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D" w:rsidRPr="00B908A9" w:rsidRDefault="008376CD" w:rsidP="00CE0B86">
      <w:pPr>
        <w:ind w:left="720"/>
        <w:jc w:val="right"/>
        <w:rPr>
          <w:rFonts w:ascii="ISOCPEUR" w:hAnsi="ISOCPEUR"/>
          <w:b/>
          <w:i/>
          <w:sz w:val="32"/>
          <w:szCs w:val="32"/>
        </w:rPr>
      </w:pPr>
      <w:r w:rsidRPr="00B908A9">
        <w:rPr>
          <w:rFonts w:ascii="ISOCPEUR" w:hAnsi="ISOCPEUR"/>
          <w:b/>
          <w:i/>
          <w:sz w:val="32"/>
          <w:szCs w:val="32"/>
        </w:rPr>
        <w:t>Приложение 19</w:t>
      </w:r>
    </w:p>
    <w:p w:rsidR="008376CD" w:rsidRPr="00B908A9" w:rsidRDefault="008376CD" w:rsidP="00901B0F">
      <w:pPr>
        <w:ind w:left="720"/>
        <w:rPr>
          <w:rFonts w:ascii="ISOCPEUR" w:hAnsi="ISOCPEUR"/>
          <w:b/>
          <w:i/>
          <w:sz w:val="24"/>
          <w:szCs w:val="24"/>
        </w:rPr>
      </w:pPr>
    </w:p>
    <w:p w:rsidR="008376CD" w:rsidRPr="00B908A9" w:rsidRDefault="008376CD" w:rsidP="00CE0B86">
      <w:pPr>
        <w:ind w:left="720"/>
        <w:jc w:val="center"/>
        <w:rPr>
          <w:rFonts w:ascii="ISOCPEUR" w:hAnsi="ISOCPEUR"/>
          <w:b/>
          <w:i/>
          <w:sz w:val="32"/>
          <w:szCs w:val="32"/>
        </w:rPr>
      </w:pPr>
      <w:r w:rsidRPr="00B908A9">
        <w:rPr>
          <w:rFonts w:ascii="ISOCPEUR" w:hAnsi="ISOCPEUR"/>
          <w:b/>
          <w:i/>
          <w:sz w:val="32"/>
          <w:szCs w:val="32"/>
        </w:rPr>
        <w:t xml:space="preserve">Расчет </w:t>
      </w:r>
    </w:p>
    <w:p w:rsidR="008376CD" w:rsidRPr="00B908A9" w:rsidRDefault="008376CD" w:rsidP="00CE0B86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 w:rsidRPr="00B908A9">
        <w:rPr>
          <w:rFonts w:ascii="ISOCPEUR" w:hAnsi="ISOCPEUR"/>
          <w:b/>
          <w:i/>
          <w:sz w:val="28"/>
          <w:szCs w:val="28"/>
        </w:rPr>
        <w:t xml:space="preserve">транспортных расходов на доставку вахтовых работников для строительства путепроводов км </w:t>
      </w:r>
      <w:smartTag w:uri="urn:schemas-microsoft-com:office:smarttags" w:element="metricconverter">
        <w:smartTagPr>
          <w:attr w:name="ProductID" w:val="122, км"/>
        </w:smartTagPr>
        <w:r w:rsidRPr="00B908A9">
          <w:rPr>
            <w:rFonts w:ascii="ISOCPEUR" w:hAnsi="ISOCPEUR"/>
            <w:b/>
            <w:i/>
            <w:sz w:val="28"/>
            <w:szCs w:val="28"/>
          </w:rPr>
          <w:t>122, км</w:t>
        </w:r>
      </w:smartTag>
      <w:r w:rsidRPr="00B908A9">
        <w:rPr>
          <w:rFonts w:ascii="ISOCPEUR" w:hAnsi="ISOCPEUR"/>
          <w:b/>
          <w:i/>
          <w:sz w:val="28"/>
          <w:szCs w:val="28"/>
        </w:rPr>
        <w:t xml:space="preserve"> 124 </w:t>
      </w:r>
      <w:r>
        <w:rPr>
          <w:rFonts w:ascii="ISOCPEUR" w:hAnsi="ISOCPEUR"/>
          <w:b/>
          <w:i/>
          <w:sz w:val="28"/>
          <w:szCs w:val="28"/>
        </w:rPr>
        <w:t xml:space="preserve">нового </w:t>
      </w:r>
      <w:r w:rsidRPr="00B908A9">
        <w:rPr>
          <w:rFonts w:ascii="ISOCPEUR" w:hAnsi="ISOCPEUR"/>
          <w:b/>
          <w:i/>
          <w:sz w:val="28"/>
          <w:szCs w:val="28"/>
        </w:rPr>
        <w:t xml:space="preserve">моста </w:t>
      </w:r>
      <w:r>
        <w:rPr>
          <w:rFonts w:ascii="ISOCPEUR" w:hAnsi="ISOCPEUR"/>
          <w:b/>
          <w:i/>
          <w:sz w:val="28"/>
          <w:szCs w:val="28"/>
        </w:rPr>
        <w:t xml:space="preserve">и реконструкции существующего </w:t>
      </w:r>
      <w:r w:rsidRPr="00B908A9">
        <w:rPr>
          <w:rFonts w:ascii="ISOCPEUR" w:hAnsi="ISOCPEUR"/>
          <w:b/>
          <w:i/>
          <w:sz w:val="28"/>
          <w:szCs w:val="28"/>
        </w:rPr>
        <w:t xml:space="preserve">ч/р Илек: </w:t>
      </w:r>
    </w:p>
    <w:p w:rsidR="008376CD" w:rsidRPr="00B908A9" w:rsidRDefault="008376CD" w:rsidP="00CE0B86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F2C26">
      <w:pPr>
        <w:ind w:left="720"/>
        <w:rPr>
          <w:rFonts w:ascii="ISOCPEUR" w:hAnsi="ISOCPEUR"/>
          <w:i/>
          <w:sz w:val="28"/>
          <w:szCs w:val="28"/>
        </w:rPr>
      </w:pPr>
    </w:p>
    <w:p w:rsidR="008376CD" w:rsidRPr="00B908A9" w:rsidRDefault="008376CD" w:rsidP="003F2C26">
      <w:pPr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i/>
          <w:sz w:val="28"/>
          <w:szCs w:val="28"/>
        </w:rPr>
        <w:t>Транспортные расходы на доставку вахтовых работников</w:t>
      </w:r>
    </w:p>
    <w:p w:rsidR="008376CD" w:rsidRPr="00B908A9" w:rsidRDefault="008376CD" w:rsidP="003F2C26">
      <w:pPr>
        <w:ind w:left="720"/>
        <w:rPr>
          <w:rFonts w:ascii="ISOCPEUR" w:hAnsi="ISOCPEUR"/>
          <w:i/>
          <w:sz w:val="28"/>
          <w:szCs w:val="28"/>
        </w:rPr>
      </w:pPr>
    </w:p>
    <w:p w:rsidR="008376CD" w:rsidRPr="00B908A9" w:rsidRDefault="008376CD" w:rsidP="003F2C26">
      <w:pPr>
        <w:ind w:left="720"/>
        <w:jc w:val="center"/>
        <w:rPr>
          <w:rFonts w:ascii="ISOCPEUR" w:hAnsi="ISOCPEUR"/>
          <w:b/>
          <w:i/>
          <w:sz w:val="32"/>
          <w:szCs w:val="32"/>
        </w:rPr>
      </w:pPr>
      <w:r w:rsidRPr="00B908A9">
        <w:rPr>
          <w:rFonts w:ascii="ISOCPEUR" w:hAnsi="ISOCPEUR"/>
          <w:b/>
          <w:i/>
          <w:sz w:val="32"/>
          <w:szCs w:val="32"/>
        </w:rPr>
        <w:t>Зтр = 2 х Кц х Чв х Стр</w:t>
      </w:r>
    </w:p>
    <w:p w:rsidR="008376CD" w:rsidRPr="00B908A9" w:rsidRDefault="008376CD" w:rsidP="003F2C26">
      <w:pPr>
        <w:ind w:left="720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B50DF3">
      <w:pPr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28"/>
          <w:szCs w:val="28"/>
        </w:rPr>
        <w:t xml:space="preserve">Где:  </w:t>
      </w:r>
      <w:r w:rsidRPr="00B908A9">
        <w:rPr>
          <w:rFonts w:ascii="ISOCPEUR" w:hAnsi="ISOCPEUR"/>
          <w:b/>
          <w:i/>
          <w:sz w:val="32"/>
          <w:szCs w:val="32"/>
        </w:rPr>
        <w:t xml:space="preserve">Зтр  - </w:t>
      </w:r>
      <w:r w:rsidRPr="00B908A9">
        <w:rPr>
          <w:rFonts w:ascii="ISOCPEUR" w:hAnsi="ISOCPEUR"/>
          <w:i/>
          <w:sz w:val="28"/>
          <w:szCs w:val="28"/>
        </w:rPr>
        <w:t xml:space="preserve">расходы по доставке вахтового персонала автотранс-   </w:t>
      </w:r>
    </w:p>
    <w:p w:rsidR="008376CD" w:rsidRPr="00B908A9" w:rsidRDefault="008376CD" w:rsidP="00B50DF3">
      <w:pPr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28"/>
          <w:szCs w:val="28"/>
        </w:rPr>
        <w:t xml:space="preserve">               </w:t>
      </w:r>
      <w:r w:rsidRPr="00B908A9">
        <w:rPr>
          <w:rFonts w:ascii="ISOCPEUR" w:hAnsi="ISOCPEUR"/>
          <w:i/>
          <w:sz w:val="28"/>
          <w:szCs w:val="28"/>
        </w:rPr>
        <w:t>портом до вахтового поселка;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28"/>
          <w:szCs w:val="28"/>
        </w:rPr>
        <w:t xml:space="preserve">     </w:t>
      </w:r>
      <w:r w:rsidRPr="00B908A9">
        <w:rPr>
          <w:rFonts w:ascii="ISOCPEUR" w:hAnsi="ISOCPEUR"/>
          <w:b/>
          <w:i/>
          <w:sz w:val="32"/>
          <w:szCs w:val="32"/>
        </w:rPr>
        <w:t xml:space="preserve"> Кц   </w:t>
      </w:r>
      <w:r w:rsidRPr="00B908A9">
        <w:rPr>
          <w:rFonts w:ascii="ISOCPEUR" w:hAnsi="ISOCPEUR"/>
          <w:i/>
          <w:sz w:val="28"/>
          <w:szCs w:val="28"/>
        </w:rPr>
        <w:t>- цикличность;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32"/>
          <w:szCs w:val="32"/>
        </w:rPr>
        <w:t xml:space="preserve">     Чв    </w:t>
      </w:r>
      <w:r w:rsidRPr="00B908A9">
        <w:rPr>
          <w:rFonts w:ascii="ISOCPEUR" w:hAnsi="ISOCPEUR"/>
          <w:i/>
          <w:sz w:val="28"/>
          <w:szCs w:val="28"/>
        </w:rPr>
        <w:t>- количество человек;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32"/>
          <w:szCs w:val="32"/>
        </w:rPr>
        <w:t xml:space="preserve">     Стр  </w:t>
      </w:r>
      <w:r w:rsidRPr="00B908A9">
        <w:rPr>
          <w:rFonts w:ascii="ISOCPEUR" w:hAnsi="ISOCPEUR"/>
          <w:i/>
          <w:sz w:val="28"/>
          <w:szCs w:val="28"/>
        </w:rPr>
        <w:t>- стоимость маш-час эксплуатации автобуса: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32"/>
          <w:szCs w:val="32"/>
        </w:rPr>
        <w:t xml:space="preserve">             </w:t>
      </w:r>
      <w:r w:rsidRPr="00B908A9">
        <w:rPr>
          <w:rFonts w:ascii="ISOCPEUR" w:hAnsi="ISOCPEUR"/>
          <w:i/>
          <w:sz w:val="28"/>
          <w:szCs w:val="28"/>
        </w:rPr>
        <w:t>«ЛиАЗ»-525646 -  3016 руб/час;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i/>
          <w:sz w:val="28"/>
          <w:szCs w:val="28"/>
        </w:rPr>
        <w:t xml:space="preserve">               «ПАЗ-32054» - 1901 руб/час в ценах 1-го квартала 2010г;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i/>
          <w:sz w:val="28"/>
          <w:szCs w:val="28"/>
        </w:rPr>
        <w:t xml:space="preserve">      </w:t>
      </w:r>
      <w:r w:rsidRPr="00B908A9">
        <w:rPr>
          <w:rFonts w:ascii="ISOCPEUR" w:hAnsi="ISOCPEUR"/>
          <w:b/>
          <w:i/>
          <w:sz w:val="32"/>
          <w:szCs w:val="32"/>
        </w:rPr>
        <w:t xml:space="preserve">45 </w:t>
      </w:r>
      <w:r w:rsidRPr="00B908A9">
        <w:rPr>
          <w:rFonts w:ascii="ISOCPEUR" w:hAnsi="ISOCPEUR"/>
          <w:i/>
          <w:sz w:val="32"/>
          <w:szCs w:val="32"/>
        </w:rPr>
        <w:t>чел–</w:t>
      </w:r>
      <w:r w:rsidRPr="00B908A9">
        <w:rPr>
          <w:rFonts w:ascii="ISOCPEUR" w:hAnsi="ISOCPEUR"/>
          <w:i/>
          <w:sz w:val="28"/>
          <w:szCs w:val="28"/>
        </w:rPr>
        <w:t xml:space="preserve">вместимость автобуса «ЛиАЗ-525646», кол-во машин </w:t>
      </w:r>
      <w:r>
        <w:rPr>
          <w:rFonts w:ascii="ISOCPEUR" w:hAnsi="ISOCPEUR"/>
          <w:i/>
          <w:sz w:val="28"/>
          <w:szCs w:val="28"/>
        </w:rPr>
        <w:t>5</w:t>
      </w:r>
      <w:r w:rsidRPr="00B908A9">
        <w:rPr>
          <w:rFonts w:ascii="ISOCPEUR" w:hAnsi="ISOCPEUR"/>
          <w:i/>
          <w:sz w:val="28"/>
          <w:szCs w:val="28"/>
        </w:rPr>
        <w:t xml:space="preserve"> шт;</w:t>
      </w:r>
    </w:p>
    <w:p w:rsidR="008376CD" w:rsidRPr="00B908A9" w:rsidRDefault="008376CD" w:rsidP="00551C28">
      <w:pPr>
        <w:spacing w:line="360" w:lineRule="auto"/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b/>
          <w:i/>
          <w:sz w:val="32"/>
          <w:szCs w:val="32"/>
        </w:rPr>
        <w:t xml:space="preserve">     25 </w:t>
      </w:r>
      <w:r w:rsidRPr="00B908A9">
        <w:rPr>
          <w:rFonts w:ascii="ISOCPEUR" w:hAnsi="ISOCPEUR"/>
          <w:i/>
          <w:sz w:val="32"/>
          <w:szCs w:val="32"/>
        </w:rPr>
        <w:t xml:space="preserve">чел </w:t>
      </w:r>
      <w:r w:rsidRPr="00B908A9">
        <w:rPr>
          <w:rFonts w:ascii="ISOCPEUR" w:hAnsi="ISOCPEUR"/>
          <w:i/>
          <w:sz w:val="28"/>
          <w:szCs w:val="28"/>
        </w:rPr>
        <w:t xml:space="preserve">– вместимость автобуса «ПАЗ-32054», кол-во машин </w:t>
      </w:r>
      <w:r>
        <w:rPr>
          <w:rFonts w:ascii="ISOCPEUR" w:hAnsi="ISOCPEUR"/>
          <w:i/>
          <w:sz w:val="28"/>
          <w:szCs w:val="28"/>
        </w:rPr>
        <w:t>5</w:t>
      </w:r>
      <w:r w:rsidRPr="00B908A9">
        <w:rPr>
          <w:rFonts w:ascii="ISOCPEUR" w:hAnsi="ISOCPEUR"/>
          <w:i/>
          <w:sz w:val="28"/>
          <w:szCs w:val="28"/>
        </w:rPr>
        <w:t xml:space="preserve"> шт.</w:t>
      </w:r>
    </w:p>
    <w:p w:rsidR="008376CD" w:rsidRPr="00B908A9" w:rsidRDefault="008376CD" w:rsidP="00C61230">
      <w:pPr>
        <w:ind w:left="720"/>
        <w:rPr>
          <w:rFonts w:ascii="ISOCPEUR" w:hAnsi="ISOCPEUR"/>
          <w:i/>
          <w:sz w:val="32"/>
          <w:szCs w:val="32"/>
        </w:rPr>
      </w:pPr>
      <w:r w:rsidRPr="00B908A9">
        <w:rPr>
          <w:rFonts w:ascii="ISOCPEUR" w:hAnsi="ISOCPEUR"/>
          <w:i/>
          <w:sz w:val="32"/>
          <w:szCs w:val="32"/>
        </w:rPr>
        <w:t xml:space="preserve">Транспортные расходы на доставку вахтовых работников </w:t>
      </w:r>
    </w:p>
    <w:p w:rsidR="008376CD" w:rsidRPr="00B908A9" w:rsidRDefault="008376CD" w:rsidP="003F2C26">
      <w:pPr>
        <w:ind w:left="720"/>
        <w:rPr>
          <w:rFonts w:ascii="ISOCPEUR" w:hAnsi="ISOCPEUR"/>
          <w:i/>
          <w:sz w:val="32"/>
          <w:szCs w:val="32"/>
        </w:rPr>
      </w:pPr>
      <w:r w:rsidRPr="00B908A9">
        <w:rPr>
          <w:rFonts w:ascii="ISOCPEUR" w:hAnsi="ISOCPEUR"/>
          <w:i/>
          <w:sz w:val="32"/>
          <w:szCs w:val="32"/>
        </w:rPr>
        <w:t>составят в ценах на 1 кв. 2010г:</w:t>
      </w:r>
    </w:p>
    <w:p w:rsidR="008376CD" w:rsidRPr="00B908A9" w:rsidRDefault="008376CD" w:rsidP="003F2C26">
      <w:pPr>
        <w:ind w:left="720"/>
        <w:rPr>
          <w:rFonts w:ascii="ISOCPEUR" w:hAnsi="ISOCPEUR"/>
          <w:i/>
          <w:sz w:val="32"/>
          <w:szCs w:val="32"/>
        </w:rPr>
      </w:pPr>
    </w:p>
    <w:p w:rsidR="008376CD" w:rsidRPr="00B908A9" w:rsidRDefault="008376CD" w:rsidP="001206D6">
      <w:pPr>
        <w:ind w:left="720"/>
        <w:rPr>
          <w:rFonts w:ascii="ISOCPEUR" w:hAnsi="ISOCPEUR"/>
          <w:i/>
          <w:sz w:val="28"/>
          <w:szCs w:val="28"/>
        </w:rPr>
      </w:pPr>
      <w:r w:rsidRPr="00B908A9">
        <w:rPr>
          <w:rFonts w:ascii="ISOCPEUR" w:hAnsi="ISOCPEUR"/>
          <w:i/>
          <w:sz w:val="28"/>
          <w:szCs w:val="28"/>
        </w:rPr>
        <w:t xml:space="preserve">Зтр = 2х25мес х </w:t>
      </w:r>
      <w:r>
        <w:rPr>
          <w:rFonts w:ascii="ISOCPEUR" w:hAnsi="ISOCPEUR"/>
          <w:i/>
          <w:sz w:val="28"/>
          <w:szCs w:val="28"/>
        </w:rPr>
        <w:t>225</w:t>
      </w:r>
      <w:r w:rsidRPr="00B908A9">
        <w:rPr>
          <w:rFonts w:ascii="ISOCPEUR" w:hAnsi="ISOCPEUR"/>
          <w:i/>
          <w:sz w:val="28"/>
          <w:szCs w:val="28"/>
        </w:rPr>
        <w:t xml:space="preserve">чел х 3016:45 х 3,5 + 2х25мес х </w:t>
      </w:r>
      <w:r>
        <w:rPr>
          <w:rFonts w:ascii="ISOCPEUR" w:hAnsi="ISOCPEUR"/>
          <w:i/>
          <w:sz w:val="28"/>
          <w:szCs w:val="28"/>
        </w:rPr>
        <w:t>125</w:t>
      </w:r>
      <w:r w:rsidRPr="00B908A9">
        <w:rPr>
          <w:rFonts w:ascii="ISOCPEUR" w:hAnsi="ISOCPEUR"/>
          <w:i/>
          <w:sz w:val="28"/>
          <w:szCs w:val="28"/>
        </w:rPr>
        <w:t>челх1901:25 х 3,5 =</w:t>
      </w:r>
    </w:p>
    <w:p w:rsidR="008376CD" w:rsidRPr="00B908A9" w:rsidRDefault="008376CD" w:rsidP="003F2C26">
      <w:pPr>
        <w:ind w:left="720"/>
        <w:rPr>
          <w:rFonts w:ascii="ISOCPEUR" w:hAnsi="ISOCPEUR"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>
        <w:rPr>
          <w:rFonts w:ascii="ISOCPEUR" w:hAnsi="ISOCPEUR"/>
          <w:b/>
          <w:i/>
          <w:sz w:val="32"/>
          <w:szCs w:val="32"/>
        </w:rPr>
        <w:t xml:space="preserve">4 302 375 </w:t>
      </w:r>
      <w:r w:rsidRPr="00B908A9">
        <w:rPr>
          <w:rFonts w:ascii="ISOCPEUR" w:hAnsi="ISOCPEUR"/>
          <w:b/>
          <w:i/>
          <w:sz w:val="32"/>
          <w:szCs w:val="32"/>
        </w:rPr>
        <w:t>руб.</w:t>
      </w:r>
      <w:r w:rsidRPr="00B908A9">
        <w:rPr>
          <w:rFonts w:ascii="ISOCPEUR" w:hAnsi="ISOCPEUR"/>
          <w:b/>
          <w:i/>
          <w:sz w:val="28"/>
          <w:szCs w:val="28"/>
        </w:rPr>
        <w:t xml:space="preserve">      </w:t>
      </w: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Pr="00B908A9" w:rsidRDefault="008376CD" w:rsidP="00364CF0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p w:rsidR="008376CD" w:rsidRDefault="008376CD" w:rsidP="007D1F21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>
        <w:rPr>
          <w:rFonts w:ascii="ISOCPEUR" w:hAnsi="ISOCPEUR"/>
          <w:b/>
          <w:i/>
          <w:sz w:val="28"/>
          <w:szCs w:val="28"/>
        </w:rPr>
        <w:lastRenderedPageBreak/>
        <w:t>Расчет</w:t>
      </w:r>
    </w:p>
    <w:p w:rsidR="008376CD" w:rsidRDefault="008376CD" w:rsidP="004908A7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>
        <w:rPr>
          <w:rFonts w:ascii="ISOCPEUR" w:hAnsi="ISOCPEUR"/>
          <w:b/>
          <w:i/>
          <w:sz w:val="28"/>
          <w:szCs w:val="28"/>
        </w:rPr>
        <w:t>затрат на устройство вахтового поселка</w:t>
      </w:r>
    </w:p>
    <w:p w:rsidR="008376CD" w:rsidRDefault="008376CD" w:rsidP="006B0575">
      <w:pPr>
        <w:ind w:left="284" w:firstLine="436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i/>
          <w:sz w:val="24"/>
          <w:szCs w:val="24"/>
        </w:rPr>
        <w:t>Затраты на устройство вахтового поселка определяются расчетом:</w:t>
      </w:r>
    </w:p>
    <w:p w:rsidR="008376CD" w:rsidRDefault="008376CD" w:rsidP="006B0575">
      <w:pPr>
        <w:ind w:left="284" w:firstLine="436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i/>
          <w:sz w:val="24"/>
          <w:szCs w:val="24"/>
        </w:rPr>
        <w:t>затраты на материалы и инвентарные конструкции временных зданий и сооружений определяются на основании калькуляций, прайс-листов и т.п. документов поставщиков.</w:t>
      </w:r>
    </w:p>
    <w:p w:rsidR="008376CD" w:rsidRPr="006B0575" w:rsidRDefault="008376CD" w:rsidP="006B0575">
      <w:pPr>
        <w:ind w:left="720"/>
        <w:rPr>
          <w:rFonts w:ascii="ISOCPEUR" w:hAnsi="ISOCPEUR"/>
          <w:i/>
          <w:sz w:val="24"/>
          <w:szCs w:val="24"/>
        </w:rPr>
      </w:pPr>
    </w:p>
    <w:p w:rsidR="008376CD" w:rsidRDefault="008376CD" w:rsidP="006B0575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>
        <w:rPr>
          <w:rFonts w:ascii="ISOCPEUR" w:hAnsi="ISOCPEUR"/>
          <w:b/>
          <w:i/>
          <w:sz w:val="28"/>
          <w:szCs w:val="28"/>
        </w:rPr>
        <w:t>Змк=(Смк</w:t>
      </w:r>
      <w:r w:rsidRPr="00E52DDE">
        <w:rPr>
          <w:rFonts w:ascii="ISOCPEUR" w:hAnsi="ISOCPEUR"/>
          <w:b/>
          <w:i/>
          <w:sz w:val="28"/>
          <w:szCs w:val="28"/>
        </w:rPr>
        <w:t xml:space="preserve"> </w:t>
      </w:r>
      <w:r>
        <w:rPr>
          <w:rFonts w:ascii="ISOCPEUR" w:hAnsi="ISOCPEUR"/>
          <w:b/>
          <w:i/>
          <w:sz w:val="28"/>
          <w:szCs w:val="28"/>
        </w:rPr>
        <w:t>+ Трмк</w:t>
      </w:r>
      <w:r w:rsidRPr="00E52DDE">
        <w:rPr>
          <w:rFonts w:ascii="ISOCPEUR" w:hAnsi="ISOCPEUR"/>
          <w:b/>
          <w:i/>
          <w:sz w:val="28"/>
          <w:szCs w:val="28"/>
        </w:rPr>
        <w:t>)*</w:t>
      </w:r>
      <w:r>
        <w:rPr>
          <w:rFonts w:ascii="ISOCPEUR" w:hAnsi="ISOCPEUR"/>
          <w:b/>
          <w:i/>
          <w:sz w:val="28"/>
          <w:szCs w:val="28"/>
        </w:rPr>
        <w:t>Клз</w:t>
      </w:r>
    </w:p>
    <w:p w:rsidR="008376CD" w:rsidRDefault="008376CD" w:rsidP="006B0575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8"/>
          <w:szCs w:val="28"/>
        </w:rPr>
        <w:t xml:space="preserve">Где: Змк – </w:t>
      </w:r>
      <w:r>
        <w:rPr>
          <w:rFonts w:ascii="ISOCPEUR" w:hAnsi="ISOCPEUR"/>
          <w:i/>
          <w:sz w:val="24"/>
          <w:szCs w:val="24"/>
        </w:rPr>
        <w:t>затраты на материалы и инвентарные конструкции расчетного вида временного здания и сооружения, руб.,</w:t>
      </w:r>
    </w:p>
    <w:p w:rsidR="008376CD" w:rsidRDefault="008376CD" w:rsidP="006B0575">
      <w:pPr>
        <w:ind w:left="720" w:firstLine="556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8"/>
          <w:szCs w:val="28"/>
        </w:rPr>
        <w:t xml:space="preserve">Смк – </w:t>
      </w:r>
      <w:r>
        <w:rPr>
          <w:rFonts w:ascii="ISOCPEUR" w:hAnsi="ISOCPEUR"/>
          <w:i/>
          <w:sz w:val="24"/>
          <w:szCs w:val="24"/>
        </w:rPr>
        <w:t xml:space="preserve">стоимость каждого вида материалов и инвентарных конструкций для расчетного вида временного здания или сооружений на основании калькуляций, прайс-листов и т.п. документов поставщиков, руб., </w:t>
      </w:r>
    </w:p>
    <w:p w:rsidR="008376CD" w:rsidRDefault="008376CD" w:rsidP="006B0575">
      <w:pPr>
        <w:ind w:left="720" w:firstLine="556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8"/>
          <w:szCs w:val="28"/>
        </w:rPr>
        <w:t>Трмк –</w:t>
      </w:r>
      <w:r>
        <w:rPr>
          <w:rFonts w:ascii="ISOCPEUR" w:hAnsi="ISOCPEUR"/>
          <w:i/>
          <w:sz w:val="24"/>
          <w:szCs w:val="24"/>
        </w:rPr>
        <w:t xml:space="preserve"> стоимость транспортировки каждого вида материалов и инвентарных конструкций, руб.,</w:t>
      </w:r>
    </w:p>
    <w:p w:rsidR="008376CD" w:rsidRPr="006B0575" w:rsidRDefault="008376CD" w:rsidP="006B0575">
      <w:pPr>
        <w:ind w:left="720" w:firstLine="556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8"/>
          <w:szCs w:val="28"/>
        </w:rPr>
        <w:t>Клзмк –</w:t>
      </w:r>
      <w:r>
        <w:rPr>
          <w:rFonts w:ascii="ISOCPEUR" w:hAnsi="ISOCPEUR"/>
          <w:i/>
          <w:sz w:val="24"/>
          <w:szCs w:val="24"/>
        </w:rPr>
        <w:t xml:space="preserve"> коэффициент учета заготовительско-складских расходов (1,02 на материалы, 1,0075 на металлоконструкции, 1,012 на оборудование). </w:t>
      </w:r>
    </w:p>
    <w:p w:rsidR="008376CD" w:rsidRPr="00DB111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Бытовые помещения </w:t>
      </w:r>
      <w:r w:rsidRPr="00DB1111">
        <w:rPr>
          <w:rFonts w:ascii="ISOCPEUR" w:hAnsi="ISOCPEUR"/>
          <w:i/>
          <w:sz w:val="24"/>
          <w:szCs w:val="24"/>
        </w:rPr>
        <w:t>Змк = (195 000*25*1,16)*1,0075=</w:t>
      </w:r>
      <w:r w:rsidRPr="00DB1111">
        <w:rPr>
          <w:rFonts w:ascii="ISOCPEUR" w:hAnsi="ISOCPEUR"/>
          <w:b/>
          <w:i/>
          <w:sz w:val="24"/>
          <w:szCs w:val="24"/>
        </w:rPr>
        <w:t xml:space="preserve"> 5 697 412 руб.</w:t>
      </w:r>
    </w:p>
    <w:p w:rsidR="008376CD" w:rsidRPr="00DB111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Подвижная мастерская ПММ-ЗМ </w:t>
      </w:r>
      <w:r w:rsidRPr="00DB1111">
        <w:rPr>
          <w:rFonts w:ascii="ISOCPEUR" w:hAnsi="ISOCPEUR"/>
          <w:i/>
          <w:sz w:val="24"/>
          <w:szCs w:val="24"/>
        </w:rPr>
        <w:t>Змк = (1 099 000*2*1,16)*1,012=</w:t>
      </w:r>
      <w:r w:rsidRPr="00DB1111">
        <w:rPr>
          <w:rFonts w:ascii="ISOCPEUR" w:hAnsi="ISOCPEUR"/>
          <w:b/>
          <w:i/>
          <w:sz w:val="24"/>
          <w:szCs w:val="24"/>
        </w:rPr>
        <w:t> 2 580 276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Сварочный пост </w:t>
      </w:r>
      <w:r w:rsidRPr="00DB1111">
        <w:rPr>
          <w:rFonts w:ascii="ISOCPEUR" w:hAnsi="ISOCPEUR"/>
          <w:i/>
          <w:sz w:val="24"/>
          <w:szCs w:val="24"/>
        </w:rPr>
        <w:t>Змк = (1 900 000*3*1,16)*1,012=</w:t>
      </w:r>
      <w:r w:rsidRPr="00DB1111">
        <w:rPr>
          <w:rFonts w:ascii="ISOCPEUR" w:hAnsi="ISOCPEUR"/>
          <w:b/>
          <w:i/>
          <w:sz w:val="24"/>
          <w:szCs w:val="24"/>
        </w:rPr>
        <w:t>6 691 344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Пост охраны </w:t>
      </w:r>
      <w:r w:rsidRPr="00DB1111">
        <w:rPr>
          <w:rFonts w:ascii="ISOCPEUR" w:hAnsi="ISOCPEUR"/>
          <w:i/>
          <w:sz w:val="24"/>
          <w:szCs w:val="24"/>
        </w:rPr>
        <w:t>Змк = (69 650*7*1,16)*1,0075=</w:t>
      </w:r>
      <w:r w:rsidRPr="00DB1111">
        <w:rPr>
          <w:rFonts w:ascii="ISOCPEUR" w:hAnsi="ISOCPEUR"/>
          <w:b/>
          <w:i/>
          <w:sz w:val="24"/>
          <w:szCs w:val="24"/>
        </w:rPr>
        <w:t>569 800 руб.</w:t>
      </w:r>
    </w:p>
    <w:p w:rsidR="008376CD" w:rsidRPr="00DB111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Прорабская </w:t>
      </w:r>
      <w:r w:rsidRPr="00DB1111">
        <w:rPr>
          <w:rFonts w:ascii="ISOCPEUR" w:hAnsi="ISOCPEUR"/>
          <w:i/>
          <w:sz w:val="24"/>
          <w:szCs w:val="24"/>
        </w:rPr>
        <w:t xml:space="preserve">Змк = (195 000*2*1,16)*1,0075+(236 300*1,16)*1,0075=505 557 + 276164 = 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>781 721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Столовая </w:t>
      </w:r>
      <w:r w:rsidRPr="00DB1111">
        <w:rPr>
          <w:rFonts w:ascii="ISOCPEUR" w:hAnsi="ISOCPEUR"/>
          <w:i/>
          <w:sz w:val="24"/>
          <w:szCs w:val="24"/>
        </w:rPr>
        <w:t xml:space="preserve">Змк = (300 000*2*1,16)*1,0075 = </w:t>
      </w:r>
      <w:r w:rsidRPr="00DB1111">
        <w:rPr>
          <w:rFonts w:ascii="ISOCPEUR" w:hAnsi="ISOCPEUR"/>
          <w:b/>
          <w:i/>
          <w:sz w:val="24"/>
          <w:szCs w:val="24"/>
        </w:rPr>
        <w:t>701 220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Пункт мойки колес </w:t>
      </w:r>
      <w:r w:rsidRPr="00DB1111">
        <w:rPr>
          <w:rFonts w:ascii="ISOCPEUR" w:hAnsi="ISOCPEUR"/>
          <w:i/>
          <w:sz w:val="24"/>
          <w:szCs w:val="24"/>
        </w:rPr>
        <w:t xml:space="preserve">Змк = (200 000*7*1,16)*1,0075 = </w:t>
      </w:r>
      <w:r w:rsidRPr="00DB1111">
        <w:rPr>
          <w:rFonts w:ascii="ISOCPEUR" w:hAnsi="ISOCPEUR"/>
          <w:b/>
          <w:i/>
          <w:sz w:val="24"/>
          <w:szCs w:val="24"/>
        </w:rPr>
        <w:t>1 745 800 руб.</w:t>
      </w:r>
    </w:p>
    <w:p w:rsidR="008376CD" w:rsidRPr="00DB111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Пожарный щит </w:t>
      </w:r>
      <w:r w:rsidRPr="00DB1111">
        <w:rPr>
          <w:rFonts w:ascii="ISOCPEUR" w:hAnsi="ISOCPEUR"/>
          <w:i/>
          <w:sz w:val="24"/>
          <w:szCs w:val="24"/>
        </w:rPr>
        <w:t xml:space="preserve">Змк = (5 900*27*1,16)*1,0075 = </w:t>
      </w:r>
      <w:r w:rsidRPr="00DB1111">
        <w:rPr>
          <w:rFonts w:ascii="ISOCPEUR" w:hAnsi="ISOCPEUR"/>
          <w:b/>
          <w:i/>
          <w:sz w:val="24"/>
          <w:szCs w:val="24"/>
        </w:rPr>
        <w:t>186 174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Прожекторные мачты освещения </w:t>
      </w:r>
      <w:r w:rsidRPr="00DB1111">
        <w:rPr>
          <w:rFonts w:ascii="ISOCPEUR" w:hAnsi="ISOCPEUR"/>
          <w:i/>
          <w:sz w:val="24"/>
          <w:szCs w:val="24"/>
        </w:rPr>
        <w:t>Змк=(114 000*27*1,16)*1,0075=</w:t>
      </w:r>
      <w:r w:rsidRPr="00DB1111">
        <w:rPr>
          <w:rFonts w:ascii="ISOCPEUR" w:hAnsi="ISOCPEUR"/>
          <w:b/>
          <w:i/>
          <w:sz w:val="24"/>
          <w:szCs w:val="24"/>
        </w:rPr>
        <w:t>3 597 269 руб.</w:t>
      </w:r>
    </w:p>
    <w:p w:rsidR="008376CD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 w:rsidRPr="00DB1111">
        <w:rPr>
          <w:rFonts w:ascii="ISOCPEUR" w:hAnsi="ISOCPEUR"/>
          <w:b/>
          <w:i/>
          <w:sz w:val="24"/>
          <w:szCs w:val="24"/>
        </w:rPr>
        <w:t xml:space="preserve">Биотуалеты </w:t>
      </w:r>
      <w:r w:rsidRPr="00DB1111">
        <w:rPr>
          <w:rFonts w:ascii="ISOCPEUR" w:hAnsi="ISOCPEUR"/>
          <w:i/>
          <w:sz w:val="24"/>
          <w:szCs w:val="24"/>
        </w:rPr>
        <w:t>Змк=(15</w:t>
      </w:r>
      <w:r>
        <w:rPr>
          <w:rFonts w:ascii="ISOCPEUR" w:hAnsi="ISOCPEUR"/>
          <w:i/>
          <w:sz w:val="24"/>
          <w:szCs w:val="24"/>
        </w:rPr>
        <w:t xml:space="preserve"> 000*31*1,16)*1,012 = </w:t>
      </w:r>
      <w:r>
        <w:rPr>
          <w:rFonts w:ascii="ISOCPEUR" w:hAnsi="ISOCPEUR"/>
          <w:b/>
          <w:i/>
          <w:sz w:val="24"/>
          <w:szCs w:val="24"/>
        </w:rPr>
        <w:t>545 873</w:t>
      </w:r>
      <w:r w:rsidRPr="00D745D4">
        <w:rPr>
          <w:rFonts w:ascii="ISOCPEUR" w:hAnsi="ISOCPEUR"/>
          <w:b/>
          <w:i/>
          <w:sz w:val="24"/>
          <w:szCs w:val="24"/>
        </w:rPr>
        <w:t xml:space="preserve"> руб.</w:t>
      </w:r>
    </w:p>
    <w:p w:rsidR="008376CD" w:rsidRPr="00DB1111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Штаб стройки</w:t>
      </w:r>
      <w:r w:rsidR="00DB1111" w:rsidRPr="00F16F9F">
        <w:rPr>
          <w:rFonts w:ascii="ISOCPEUR" w:hAnsi="ISOCPEUR"/>
          <w:b/>
          <w:i/>
          <w:sz w:val="24"/>
          <w:szCs w:val="24"/>
        </w:rPr>
        <w:t xml:space="preserve"> </w:t>
      </w:r>
      <w:r w:rsidR="00DB1111">
        <w:rPr>
          <w:rFonts w:ascii="ISOCPEUR" w:hAnsi="ISOCPEUR"/>
          <w:i/>
          <w:sz w:val="24"/>
          <w:szCs w:val="24"/>
        </w:rPr>
        <w:t xml:space="preserve">Змк=(300 000*1*1,16)*1,0075= </w:t>
      </w:r>
      <w:r w:rsidR="00DB1111">
        <w:rPr>
          <w:rFonts w:ascii="ISOCPEUR" w:hAnsi="ISOCPEUR"/>
          <w:b/>
          <w:i/>
          <w:sz w:val="24"/>
          <w:szCs w:val="24"/>
        </w:rPr>
        <w:t>350 610 руб.</w:t>
      </w:r>
    </w:p>
    <w:p w:rsidR="008376CD" w:rsidRDefault="008376CD" w:rsidP="00FA1AD4">
      <w:pPr>
        <w:ind w:left="720"/>
        <w:rPr>
          <w:rFonts w:ascii="ISOCPEUR" w:hAnsi="ISOCPEUR"/>
          <w:b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 xml:space="preserve">Общежитие на 32 чел </w:t>
      </w:r>
      <w:r w:rsidR="00F16F9F">
        <w:rPr>
          <w:rFonts w:ascii="ISOCPEUR" w:hAnsi="ISOCPEUR"/>
          <w:i/>
          <w:sz w:val="24"/>
          <w:szCs w:val="24"/>
        </w:rPr>
        <w:t xml:space="preserve">Змк=(700 000*3*1,16)*1,0075 = </w:t>
      </w:r>
      <w:r w:rsidR="00F16F9F" w:rsidRPr="00F16F9F">
        <w:rPr>
          <w:rFonts w:ascii="ISOCPEUR" w:hAnsi="ISOCPEUR"/>
          <w:b/>
          <w:i/>
          <w:sz w:val="24"/>
          <w:szCs w:val="24"/>
        </w:rPr>
        <w:t>2 454 270 руб.</w:t>
      </w:r>
    </w:p>
    <w:p w:rsidR="00871D2F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 xml:space="preserve">Жилой 2-х </w:t>
      </w:r>
      <w:r w:rsidR="00871D2F">
        <w:rPr>
          <w:rFonts w:ascii="ISOCPEUR" w:hAnsi="ISOCPEUR"/>
          <w:b/>
          <w:i/>
          <w:sz w:val="24"/>
          <w:szCs w:val="24"/>
        </w:rPr>
        <w:t xml:space="preserve">блочный дом на 4 чел  </w:t>
      </w:r>
      <w:r w:rsidR="00871D2F">
        <w:rPr>
          <w:rFonts w:ascii="ISOCPEUR" w:hAnsi="ISOCPEUR"/>
          <w:i/>
          <w:sz w:val="24"/>
          <w:szCs w:val="24"/>
        </w:rPr>
        <w:t>Змк=(600 000*16*1,16)*1,0075=</w:t>
      </w:r>
      <w:r w:rsidR="00871D2F" w:rsidRPr="00871D2F">
        <w:rPr>
          <w:rFonts w:ascii="ISOCPEUR" w:hAnsi="ISOCPEUR"/>
          <w:b/>
          <w:i/>
          <w:sz w:val="24"/>
          <w:szCs w:val="24"/>
        </w:rPr>
        <w:t>11 219 520 руб.</w:t>
      </w:r>
    </w:p>
    <w:p w:rsidR="008376CD" w:rsidRPr="00871D2F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Гостиница на 8 чел</w:t>
      </w:r>
      <w:r w:rsidR="00871D2F">
        <w:rPr>
          <w:rFonts w:ascii="ISOCPEUR" w:hAnsi="ISOCPEUR"/>
          <w:b/>
          <w:i/>
          <w:sz w:val="24"/>
          <w:szCs w:val="24"/>
        </w:rPr>
        <w:t xml:space="preserve"> </w:t>
      </w:r>
      <w:r w:rsidR="00871D2F">
        <w:rPr>
          <w:rFonts w:ascii="ISOCPEUR" w:hAnsi="ISOCPEUR"/>
          <w:i/>
          <w:sz w:val="24"/>
          <w:szCs w:val="24"/>
        </w:rPr>
        <w:t xml:space="preserve">Змк=(390 000*1,16)*1,0075= </w:t>
      </w:r>
      <w:r w:rsidR="00871D2F" w:rsidRPr="00871D2F">
        <w:rPr>
          <w:rFonts w:ascii="ISOCPEUR" w:hAnsi="ISOCPEUR"/>
          <w:b/>
          <w:i/>
          <w:sz w:val="24"/>
          <w:szCs w:val="24"/>
        </w:rPr>
        <w:t>455 793 руб.</w:t>
      </w:r>
    </w:p>
    <w:p w:rsidR="008376CD" w:rsidRPr="00324CE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324CE1">
        <w:rPr>
          <w:rFonts w:ascii="ISOCPEUR" w:hAnsi="ISOCPEUR"/>
          <w:b/>
          <w:i/>
          <w:sz w:val="24"/>
          <w:szCs w:val="24"/>
        </w:rPr>
        <w:t>Баня</w:t>
      </w:r>
      <w:r w:rsidR="00871D2F" w:rsidRPr="00324CE1">
        <w:rPr>
          <w:rFonts w:ascii="ISOCPEUR" w:hAnsi="ISOCPEUR"/>
          <w:b/>
          <w:i/>
          <w:sz w:val="24"/>
          <w:szCs w:val="24"/>
        </w:rPr>
        <w:t xml:space="preserve"> </w:t>
      </w:r>
      <w:r w:rsidR="00871D2F" w:rsidRPr="00324CE1">
        <w:rPr>
          <w:rFonts w:ascii="ISOCPEUR" w:hAnsi="ISOCPEUR"/>
          <w:i/>
          <w:sz w:val="24"/>
          <w:szCs w:val="24"/>
        </w:rPr>
        <w:t xml:space="preserve">Змк = (360 000*1,16)*1,0075 = </w:t>
      </w:r>
      <w:r w:rsidR="00871D2F" w:rsidRPr="00324CE1">
        <w:rPr>
          <w:rFonts w:ascii="ISOCPEUR" w:hAnsi="ISOCPEUR"/>
          <w:b/>
          <w:i/>
          <w:sz w:val="24"/>
          <w:szCs w:val="24"/>
        </w:rPr>
        <w:t>420 732 руб.</w:t>
      </w:r>
    </w:p>
    <w:p w:rsidR="008376CD" w:rsidRPr="00324CE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324CE1">
        <w:rPr>
          <w:rFonts w:ascii="ISOCPEUR" w:hAnsi="ISOCPEUR"/>
          <w:b/>
          <w:i/>
          <w:sz w:val="24"/>
          <w:szCs w:val="24"/>
        </w:rPr>
        <w:t>Цех по ремонту буровой техники</w:t>
      </w:r>
      <w:r w:rsidR="00324CE1" w:rsidRPr="00324CE1">
        <w:rPr>
          <w:rFonts w:ascii="ISOCPEUR" w:hAnsi="ISOCPEUR"/>
          <w:b/>
          <w:i/>
          <w:sz w:val="24"/>
          <w:szCs w:val="24"/>
        </w:rPr>
        <w:t xml:space="preserve"> </w:t>
      </w:r>
      <w:r w:rsidR="00324CE1" w:rsidRPr="00324CE1">
        <w:rPr>
          <w:rFonts w:ascii="ISOCPEUR" w:hAnsi="ISOCPEUR"/>
          <w:i/>
          <w:sz w:val="24"/>
          <w:szCs w:val="24"/>
        </w:rPr>
        <w:t>Змк=(1 425 340*1,16)*1,0075=</w:t>
      </w:r>
      <w:r w:rsidR="00324CE1" w:rsidRPr="00324CE1">
        <w:rPr>
          <w:rFonts w:ascii="ISOCPEUR" w:hAnsi="ISOCPEUR"/>
          <w:b/>
          <w:i/>
          <w:sz w:val="24"/>
          <w:szCs w:val="24"/>
        </w:rPr>
        <w:t>1 665 795 руб.</w:t>
      </w:r>
    </w:p>
    <w:p w:rsidR="008376CD" w:rsidRPr="00324CE1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 w:rsidRPr="00324CE1">
        <w:rPr>
          <w:rFonts w:ascii="ISOCPEUR" w:hAnsi="ISOCPEUR"/>
          <w:b/>
          <w:i/>
          <w:sz w:val="24"/>
          <w:szCs w:val="24"/>
        </w:rPr>
        <w:t>Гараж с пождепо</w:t>
      </w:r>
      <w:r w:rsidR="00324CE1" w:rsidRPr="00324CE1">
        <w:rPr>
          <w:rFonts w:ascii="ISOCPEUR" w:hAnsi="ISOCPEUR"/>
          <w:b/>
          <w:i/>
          <w:sz w:val="24"/>
          <w:szCs w:val="24"/>
        </w:rPr>
        <w:t xml:space="preserve"> </w:t>
      </w:r>
      <w:r w:rsidR="00324CE1" w:rsidRPr="00324CE1">
        <w:rPr>
          <w:rFonts w:ascii="ISOCPEUR" w:hAnsi="ISOCPEUR"/>
          <w:i/>
          <w:sz w:val="24"/>
          <w:szCs w:val="24"/>
        </w:rPr>
        <w:t>Змк=(816 800*1,16)*1,0075=</w:t>
      </w:r>
      <w:r w:rsidR="00324CE1" w:rsidRPr="00324CE1">
        <w:rPr>
          <w:rFonts w:ascii="ISOCPEUR" w:hAnsi="ISOCPEUR"/>
          <w:b/>
          <w:i/>
          <w:sz w:val="24"/>
          <w:szCs w:val="24"/>
        </w:rPr>
        <w:t>954 594 руб.</w:t>
      </w:r>
    </w:p>
    <w:p w:rsidR="008376CD" w:rsidRPr="00714CF8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Блочная трансформаторная подстанция</w:t>
      </w:r>
      <w:r w:rsidR="00714CF8">
        <w:rPr>
          <w:rFonts w:ascii="ISOCPEUR" w:hAnsi="ISOCPEUR"/>
          <w:b/>
          <w:i/>
          <w:sz w:val="24"/>
          <w:szCs w:val="24"/>
        </w:rPr>
        <w:t xml:space="preserve"> </w:t>
      </w:r>
      <w:r w:rsidR="00714CF8">
        <w:rPr>
          <w:rFonts w:ascii="ISOCPEUR" w:hAnsi="ISOCPEUR"/>
          <w:i/>
          <w:sz w:val="24"/>
          <w:szCs w:val="24"/>
        </w:rPr>
        <w:t xml:space="preserve">Змк=(551 060*1,16)*1,012= </w:t>
      </w:r>
      <w:r w:rsidR="00714CF8" w:rsidRPr="00714CF8">
        <w:rPr>
          <w:rFonts w:ascii="ISOCPEUR" w:hAnsi="ISOCPEUR"/>
          <w:b/>
          <w:i/>
          <w:sz w:val="24"/>
          <w:szCs w:val="24"/>
        </w:rPr>
        <w:t>646 900 руб.</w:t>
      </w:r>
    </w:p>
    <w:p w:rsidR="008376CD" w:rsidRPr="00714CF8" w:rsidRDefault="008376CD" w:rsidP="00FA1AD4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 xml:space="preserve">Насосная с водозабором  </w:t>
      </w:r>
      <w:r w:rsidR="00714CF8">
        <w:rPr>
          <w:rFonts w:ascii="ISOCPEUR" w:hAnsi="ISOCPEUR"/>
          <w:i/>
          <w:sz w:val="24"/>
          <w:szCs w:val="24"/>
        </w:rPr>
        <w:t>Змк=(1 375 000*1,16)*1,012=</w:t>
      </w:r>
      <w:r w:rsidR="00714CF8" w:rsidRPr="00714CF8">
        <w:rPr>
          <w:rFonts w:ascii="ISOCPEUR" w:hAnsi="ISOCPEUR"/>
          <w:b/>
          <w:i/>
          <w:sz w:val="24"/>
          <w:szCs w:val="24"/>
        </w:rPr>
        <w:t>1 614 140 руб.</w:t>
      </w:r>
    </w:p>
    <w:p w:rsidR="008376CD" w:rsidRPr="00714CF8" w:rsidRDefault="008376CD" w:rsidP="008F3636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Водонапо</w:t>
      </w:r>
      <w:r w:rsidR="00443AAF">
        <w:rPr>
          <w:rFonts w:ascii="ISOCPEUR" w:hAnsi="ISOCPEUR"/>
          <w:b/>
          <w:i/>
          <w:sz w:val="24"/>
          <w:szCs w:val="24"/>
        </w:rPr>
        <w:t>рная башня</w:t>
      </w:r>
      <w:r w:rsidR="00714CF8">
        <w:rPr>
          <w:rFonts w:ascii="ISOCPEUR" w:hAnsi="ISOCPEUR"/>
          <w:b/>
          <w:i/>
          <w:sz w:val="24"/>
          <w:szCs w:val="24"/>
        </w:rPr>
        <w:t>, Резервуар с эл.</w:t>
      </w:r>
      <w:r>
        <w:rPr>
          <w:rFonts w:ascii="ISOCPEUR" w:hAnsi="ISOCPEUR"/>
          <w:b/>
          <w:i/>
          <w:sz w:val="24"/>
          <w:szCs w:val="24"/>
        </w:rPr>
        <w:t>подогр.</w:t>
      </w:r>
      <w:r w:rsidR="00714CF8">
        <w:rPr>
          <w:rFonts w:ascii="ISOCPEUR" w:hAnsi="ISOCPEUR"/>
          <w:b/>
          <w:i/>
          <w:sz w:val="24"/>
          <w:szCs w:val="24"/>
        </w:rPr>
        <w:t xml:space="preserve"> </w:t>
      </w:r>
      <w:r w:rsidR="00714CF8">
        <w:rPr>
          <w:rFonts w:ascii="ISOCPEUR" w:hAnsi="ISOCPEUR"/>
          <w:i/>
          <w:sz w:val="24"/>
          <w:szCs w:val="24"/>
        </w:rPr>
        <w:t>Змк=</w:t>
      </w:r>
      <w:r w:rsidR="00443AAF">
        <w:rPr>
          <w:rFonts w:ascii="ISOCPEUR" w:hAnsi="ISOCPEUR"/>
          <w:i/>
          <w:sz w:val="24"/>
          <w:szCs w:val="24"/>
        </w:rPr>
        <w:t>(500 000*2*1,16)*1,0075=</w:t>
      </w:r>
      <w:r w:rsidR="00443AAF" w:rsidRPr="00443AAF">
        <w:rPr>
          <w:rFonts w:ascii="ISOCPEUR" w:hAnsi="ISOCPEUR"/>
          <w:b/>
          <w:i/>
          <w:sz w:val="24"/>
          <w:szCs w:val="24"/>
        </w:rPr>
        <w:t>1 168 700 руб.</w:t>
      </w:r>
    </w:p>
    <w:p w:rsidR="008376CD" w:rsidRDefault="00443AAF" w:rsidP="008F3636">
      <w:pPr>
        <w:ind w:left="720"/>
        <w:rPr>
          <w:rFonts w:ascii="ISOCPEUR" w:hAnsi="ISOCPEUR"/>
          <w:b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 xml:space="preserve">Блочная котельная </w:t>
      </w:r>
      <w:r>
        <w:rPr>
          <w:rFonts w:ascii="ISOCPEUR" w:hAnsi="ISOCPEUR"/>
          <w:i/>
          <w:sz w:val="24"/>
          <w:szCs w:val="24"/>
        </w:rPr>
        <w:t xml:space="preserve">Змк=(456 200*2*1,16)*1,012 = </w:t>
      </w:r>
      <w:r w:rsidRPr="00443AAF">
        <w:rPr>
          <w:rFonts w:ascii="ISOCPEUR" w:hAnsi="ISOCPEUR"/>
          <w:b/>
          <w:i/>
          <w:sz w:val="24"/>
          <w:szCs w:val="24"/>
        </w:rPr>
        <w:t>923 349 руб.</w:t>
      </w:r>
    </w:p>
    <w:p w:rsidR="008376CD" w:rsidRPr="00443AAF" w:rsidRDefault="008376CD" w:rsidP="008F3636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Градирня</w:t>
      </w:r>
      <w:r w:rsidR="00443AAF">
        <w:rPr>
          <w:rFonts w:ascii="ISOCPEUR" w:hAnsi="ISOCPEUR"/>
          <w:b/>
          <w:i/>
          <w:sz w:val="24"/>
          <w:szCs w:val="24"/>
        </w:rPr>
        <w:t xml:space="preserve"> </w:t>
      </w:r>
      <w:r w:rsidR="00443AAF">
        <w:rPr>
          <w:rFonts w:ascii="ISOCPEUR" w:hAnsi="ISOCPEUR"/>
          <w:i/>
          <w:sz w:val="24"/>
          <w:szCs w:val="24"/>
        </w:rPr>
        <w:t xml:space="preserve">Змк=(183 726*1,16)*1,012 = </w:t>
      </w:r>
      <w:r w:rsidR="00443AAF" w:rsidRPr="00443AAF">
        <w:rPr>
          <w:rFonts w:ascii="ISOCPEUR" w:hAnsi="ISOCPEUR"/>
          <w:b/>
          <w:i/>
          <w:sz w:val="24"/>
          <w:szCs w:val="24"/>
        </w:rPr>
        <w:t>215 680 руб.</w:t>
      </w:r>
    </w:p>
    <w:p w:rsidR="008376CD" w:rsidRDefault="00443AAF" w:rsidP="008F3636">
      <w:pPr>
        <w:ind w:left="720"/>
        <w:rPr>
          <w:rFonts w:ascii="ISOCPEUR" w:hAnsi="ISOCPEUR"/>
          <w:b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 xml:space="preserve">Ресиверы </w:t>
      </w:r>
      <w:r>
        <w:rPr>
          <w:rFonts w:ascii="ISOCPEUR" w:hAnsi="ISOCPEUR"/>
          <w:i/>
          <w:sz w:val="24"/>
          <w:szCs w:val="24"/>
        </w:rPr>
        <w:t xml:space="preserve">Змк=(15 200*2*1,16)*1,012= </w:t>
      </w:r>
      <w:r w:rsidR="00315ACC" w:rsidRPr="00315ACC">
        <w:rPr>
          <w:rFonts w:ascii="ISOCPEUR" w:hAnsi="ISOCPEUR"/>
          <w:b/>
          <w:i/>
          <w:sz w:val="24"/>
          <w:szCs w:val="24"/>
        </w:rPr>
        <w:t>35 687 руб.</w:t>
      </w:r>
    </w:p>
    <w:p w:rsidR="008376CD" w:rsidRPr="00574EFC" w:rsidRDefault="008376CD" w:rsidP="008F3636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Цементный склад – 6 силосов</w:t>
      </w:r>
      <w:r w:rsidR="00574EFC" w:rsidRPr="00574EFC">
        <w:rPr>
          <w:rFonts w:ascii="ISOCPEUR" w:hAnsi="ISOCPEUR"/>
          <w:b/>
          <w:i/>
          <w:sz w:val="24"/>
          <w:szCs w:val="24"/>
        </w:rPr>
        <w:t xml:space="preserve"> </w:t>
      </w:r>
      <w:r w:rsidR="00574EFC">
        <w:rPr>
          <w:rFonts w:ascii="ISOCPEUR" w:hAnsi="ISOCPEUR"/>
          <w:i/>
          <w:sz w:val="24"/>
          <w:szCs w:val="24"/>
        </w:rPr>
        <w:t>Змк=(630 000*6*1,16)*1,02=</w:t>
      </w:r>
      <w:r w:rsidR="00574EFC" w:rsidRPr="00574EFC">
        <w:rPr>
          <w:rFonts w:ascii="ISOCPEUR" w:hAnsi="ISOCPEUR"/>
          <w:b/>
          <w:i/>
          <w:sz w:val="24"/>
          <w:szCs w:val="24"/>
        </w:rPr>
        <w:t>745 416 руб.</w:t>
      </w:r>
    </w:p>
    <w:p w:rsidR="008376CD" w:rsidRPr="004908A7" w:rsidRDefault="008376CD" w:rsidP="008F3636">
      <w:pPr>
        <w:ind w:left="720"/>
        <w:rPr>
          <w:rFonts w:ascii="ISOCPEUR" w:hAnsi="ISOCPEUR"/>
          <w:i/>
          <w:sz w:val="24"/>
          <w:szCs w:val="24"/>
        </w:rPr>
      </w:pPr>
      <w:r>
        <w:rPr>
          <w:rFonts w:ascii="ISOCPEUR" w:hAnsi="ISOCPEUR"/>
          <w:b/>
          <w:i/>
          <w:sz w:val="24"/>
          <w:szCs w:val="24"/>
        </w:rPr>
        <w:t>Бетонный завод до 30 м</w:t>
      </w:r>
      <w:r>
        <w:rPr>
          <w:rFonts w:ascii="ISOCPEUR" w:hAnsi="ISOCPEUR"/>
          <w:b/>
          <w:i/>
          <w:sz w:val="24"/>
          <w:szCs w:val="24"/>
          <w:vertAlign w:val="superscript"/>
        </w:rPr>
        <w:t>3</w:t>
      </w:r>
      <w:r>
        <w:rPr>
          <w:rFonts w:ascii="ISOCPEUR" w:hAnsi="ISOCPEUR"/>
          <w:b/>
          <w:i/>
          <w:sz w:val="24"/>
          <w:szCs w:val="24"/>
        </w:rPr>
        <w:t>/час</w:t>
      </w:r>
      <w:r w:rsidR="004908A7">
        <w:rPr>
          <w:rFonts w:ascii="ISOCPEUR" w:hAnsi="ISOCPEUR"/>
          <w:b/>
          <w:i/>
          <w:sz w:val="24"/>
          <w:szCs w:val="24"/>
        </w:rPr>
        <w:t xml:space="preserve"> </w:t>
      </w:r>
      <w:r w:rsidR="004908A7">
        <w:rPr>
          <w:rFonts w:ascii="ISOCPEUR" w:hAnsi="ISOCPEUR"/>
          <w:i/>
          <w:sz w:val="24"/>
          <w:szCs w:val="24"/>
        </w:rPr>
        <w:t>Змк=(5 800 000*1,16)*1,012=</w:t>
      </w:r>
      <w:r w:rsidR="004908A7" w:rsidRPr="004908A7">
        <w:rPr>
          <w:rFonts w:ascii="ISOCPEUR" w:hAnsi="ISOCPEUR"/>
          <w:b/>
          <w:i/>
          <w:sz w:val="24"/>
          <w:szCs w:val="24"/>
        </w:rPr>
        <w:t>6 808 736 руб.</w:t>
      </w:r>
    </w:p>
    <w:p w:rsidR="008376CD" w:rsidRPr="008F3636" w:rsidRDefault="008376CD" w:rsidP="008F3636">
      <w:pPr>
        <w:ind w:left="720"/>
        <w:rPr>
          <w:rFonts w:ascii="ISOCPEUR" w:hAnsi="ISOCPEUR"/>
          <w:b/>
          <w:i/>
          <w:sz w:val="24"/>
          <w:szCs w:val="24"/>
        </w:rPr>
      </w:pPr>
    </w:p>
    <w:p w:rsidR="008376CD" w:rsidRPr="00B73FF6" w:rsidRDefault="008376CD" w:rsidP="00FA1AD4">
      <w:pPr>
        <w:ind w:left="720"/>
        <w:rPr>
          <w:rFonts w:ascii="ISOCPEUR" w:hAnsi="ISOCPEUR"/>
          <w:b/>
          <w:i/>
          <w:sz w:val="32"/>
          <w:szCs w:val="32"/>
        </w:rPr>
      </w:pPr>
      <w:r w:rsidRPr="00B73FF6">
        <w:rPr>
          <w:rFonts w:ascii="ISOCPEUR" w:hAnsi="ISOCPEUR"/>
          <w:b/>
          <w:i/>
          <w:sz w:val="32"/>
          <w:szCs w:val="32"/>
        </w:rPr>
        <w:t xml:space="preserve">Итого затрат: </w:t>
      </w:r>
      <w:r w:rsidR="00324CE1">
        <w:rPr>
          <w:rFonts w:ascii="ISOCPEUR" w:hAnsi="ISOCPEUR"/>
          <w:b/>
          <w:i/>
          <w:sz w:val="32"/>
          <w:szCs w:val="32"/>
        </w:rPr>
        <w:t>52 776 811</w:t>
      </w:r>
      <w:r w:rsidRPr="00B73FF6">
        <w:rPr>
          <w:rFonts w:ascii="ISOCPEUR" w:hAnsi="ISOCPEUR"/>
          <w:b/>
          <w:i/>
          <w:sz w:val="32"/>
          <w:szCs w:val="32"/>
        </w:rPr>
        <w:t xml:space="preserve"> руб.</w:t>
      </w:r>
    </w:p>
    <w:p w:rsidR="008376CD" w:rsidRPr="00B908A9" w:rsidRDefault="008376CD" w:rsidP="007D1F21">
      <w:pPr>
        <w:ind w:left="720"/>
        <w:jc w:val="center"/>
        <w:rPr>
          <w:rFonts w:ascii="ISOCPEUR" w:hAnsi="ISOCPEUR"/>
          <w:b/>
          <w:i/>
          <w:sz w:val="32"/>
          <w:szCs w:val="32"/>
        </w:rPr>
      </w:pPr>
      <w:r w:rsidRPr="00B908A9">
        <w:rPr>
          <w:rFonts w:ascii="ISOCPEUR" w:hAnsi="ISOCPEUR"/>
          <w:b/>
          <w:i/>
          <w:sz w:val="32"/>
          <w:szCs w:val="32"/>
        </w:rPr>
        <w:lastRenderedPageBreak/>
        <w:t xml:space="preserve">Расчет </w:t>
      </w:r>
    </w:p>
    <w:p w:rsidR="008376CD" w:rsidRPr="00B908A9" w:rsidRDefault="008376CD" w:rsidP="007D1F21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  <w:r w:rsidRPr="00B908A9">
        <w:rPr>
          <w:rFonts w:ascii="ISOCPEUR" w:hAnsi="ISOCPEUR"/>
          <w:b/>
          <w:i/>
          <w:sz w:val="28"/>
          <w:szCs w:val="28"/>
        </w:rPr>
        <w:t>затрат, связанных с осуществлением работ вахтовым методом: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</w:rPr>
        <w:t>Расчет выполнен вахтовым методом</w:t>
      </w:r>
      <w:r>
        <w:rPr>
          <w:rFonts w:ascii="ISOCPEUR" w:hAnsi="ISOCPEUR"/>
          <w:i/>
          <w:sz w:val="24"/>
        </w:rPr>
        <w:t xml:space="preserve"> в соответствии с «Отраслевым положением о вахтовом методе организации работ» </w:t>
      </w:r>
      <w:smartTag w:uri="urn:schemas-microsoft-com:office:smarttags" w:element="metricconverter">
        <w:smartTagPr>
          <w:attr w:name="ProductID" w:val="1988 г"/>
        </w:smartTagPr>
        <w:r>
          <w:rPr>
            <w:rFonts w:ascii="ISOCPEUR" w:hAnsi="ISOCPEUR"/>
            <w:i/>
            <w:sz w:val="24"/>
          </w:rPr>
          <w:t>1988 г</w:t>
        </w:r>
      </w:smartTag>
      <w:r>
        <w:rPr>
          <w:rFonts w:ascii="ISOCPEUR" w:hAnsi="ISOCPEUR"/>
          <w:i/>
          <w:sz w:val="24"/>
        </w:rPr>
        <w:t>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</w:rPr>
        <w:t xml:space="preserve">Вахтовые работники доставляются к местам работ </w:t>
      </w:r>
      <w:r>
        <w:rPr>
          <w:rFonts w:ascii="ISOCPEUR" w:hAnsi="ISOCPEUR"/>
          <w:i/>
          <w:sz w:val="24"/>
        </w:rPr>
        <w:t xml:space="preserve">автобусом на расстояние </w:t>
      </w:r>
      <w:smartTag w:uri="urn:schemas-microsoft-com:office:smarttags" w:element="metricconverter">
        <w:smartTagPr>
          <w:attr w:name="ProductID" w:val="127 км"/>
        </w:smartTagPr>
        <w:r>
          <w:rPr>
            <w:rFonts w:ascii="ISOCPEUR" w:hAnsi="ISOCPEUR"/>
            <w:i/>
            <w:sz w:val="24"/>
          </w:rPr>
          <w:t>1</w:t>
        </w:r>
        <w:r w:rsidRPr="00BC5D46">
          <w:rPr>
            <w:rFonts w:ascii="ISOCPEUR" w:hAnsi="ISOCPEUR"/>
            <w:i/>
            <w:sz w:val="24"/>
          </w:rPr>
          <w:t>27</w:t>
        </w:r>
        <w:r w:rsidRPr="00B908A9">
          <w:rPr>
            <w:rFonts w:ascii="ISOCPEUR" w:hAnsi="ISOCPEUR"/>
            <w:i/>
            <w:sz w:val="24"/>
          </w:rPr>
          <w:t xml:space="preserve"> км</w:t>
        </w:r>
      </w:smartTag>
      <w:r w:rsidRPr="00B908A9">
        <w:rPr>
          <w:rFonts w:ascii="ISOCPEUR" w:hAnsi="ISOCPEUR"/>
          <w:i/>
          <w:sz w:val="24"/>
        </w:rPr>
        <w:t>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4"/>
        </w:rPr>
        <w:t>Обслуживающий персонал для вахтового поселка нанимается на месте и в расчете вахтовой надбавки не учитывается.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Исходные данные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A0"/>
      </w:tblPr>
      <w:tblGrid>
        <w:gridCol w:w="5806"/>
        <w:gridCol w:w="1338"/>
        <w:gridCol w:w="1340"/>
        <w:gridCol w:w="1313"/>
      </w:tblGrid>
      <w:tr w:rsidR="008376CD" w:rsidRPr="00B908A9" w:rsidTr="00BC5D46">
        <w:trPr>
          <w:tblHeader/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bookmarkStart w:id="0" w:name="i1944006"/>
            <w:r w:rsidRPr="00B908A9">
              <w:rPr>
                <w:rFonts w:ascii="ISOCPEUR" w:hAnsi="ISOCPEUR"/>
                <w:i/>
                <w:szCs w:val="24"/>
              </w:rPr>
              <w:t>Показатели</w:t>
            </w:r>
            <w:bookmarkEnd w:id="0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Условное обозначение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Значение показателя</w:t>
            </w:r>
          </w:p>
        </w:tc>
      </w:tr>
      <w:tr w:rsidR="008376CD" w:rsidRPr="00B908A9" w:rsidTr="00BC5D46">
        <w:trPr>
          <w:tblHeader/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31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19"/>
              </w:rPr>
              <w:t>4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941722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4"/>
              </w:rPr>
              <w:t>1</w:t>
            </w:r>
            <w:r w:rsidR="008376CD" w:rsidRPr="00B908A9">
              <w:rPr>
                <w:rFonts w:ascii="ISOCPEUR" w:hAnsi="ISOCPEUR" w:cs="Courier New"/>
                <w:i/>
                <w:szCs w:val="24"/>
              </w:rPr>
              <w:t>. Нормативный срок строительства: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4"/>
              </w:rPr>
              <w:t>мес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Т</w:t>
            </w:r>
            <w:r w:rsidRPr="00B908A9">
              <w:rPr>
                <w:rFonts w:ascii="ISOCPEUR" w:hAnsi="ISOCPEUR"/>
                <w:i/>
                <w:szCs w:val="23"/>
                <w:vertAlign w:val="subscript"/>
              </w:rPr>
              <w:t>н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3"/>
              </w:rPr>
              <w:t>57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Default="008376CD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  <w:szCs w:val="24"/>
              </w:rPr>
            </w:pPr>
          </w:p>
          <w:p w:rsidR="008376CD" w:rsidRPr="00B908A9" w:rsidRDefault="00941722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4"/>
              </w:rPr>
              <w:t>2</w:t>
            </w:r>
            <w:r w:rsidR="008376CD" w:rsidRPr="00B908A9">
              <w:rPr>
                <w:rFonts w:ascii="ISOCPEUR" w:hAnsi="ISOCPEUR" w:cs="Courier New"/>
                <w:i/>
                <w:szCs w:val="24"/>
              </w:rPr>
              <w:t>. Продолжительность вахты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i/>
                <w:szCs w:val="24"/>
              </w:rPr>
            </w:pPr>
          </w:p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4"/>
              </w:rPr>
              <w:t>нед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  <w:szCs w:val="23"/>
              </w:rPr>
            </w:pPr>
          </w:p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-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  <w:szCs w:val="23"/>
              </w:rPr>
            </w:pPr>
          </w:p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2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941722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4"/>
              </w:rPr>
              <w:t>3</w:t>
            </w:r>
            <w:r w:rsidR="008376CD" w:rsidRPr="00B908A9">
              <w:rPr>
                <w:rFonts w:ascii="ISOCPEUR" w:hAnsi="ISOCPEUR" w:cs="Courier New"/>
                <w:i/>
                <w:szCs w:val="24"/>
              </w:rPr>
              <w:t>. Продолжительность смены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4"/>
              </w:rPr>
              <w:t>ч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-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1</w:t>
            </w:r>
            <w:r>
              <w:rPr>
                <w:rFonts w:ascii="ISOCPEUR" w:hAnsi="ISOCPEUR" w:cs="Courier New"/>
                <w:i/>
                <w:szCs w:val="23"/>
              </w:rPr>
              <w:t>2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941722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4"/>
              </w:rPr>
              <w:t>4</w:t>
            </w:r>
            <w:r w:rsidR="008376CD" w:rsidRPr="00B908A9">
              <w:rPr>
                <w:rFonts w:ascii="ISOCPEUR" w:hAnsi="ISOCPEUR" w:cs="Courier New"/>
                <w:i/>
                <w:szCs w:val="24"/>
              </w:rPr>
              <w:t>. Коэффициент переработки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7"/>
              </w:rPr>
              <w:t>-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К</w:t>
            </w:r>
            <w:r w:rsidRPr="00B908A9">
              <w:rPr>
                <w:rFonts w:ascii="ISOCPEUR" w:hAnsi="ISOCPEUR"/>
                <w:i/>
                <w:szCs w:val="23"/>
                <w:vertAlign w:val="subscript"/>
              </w:rPr>
              <w:t>пер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1,</w:t>
            </w:r>
            <w:r>
              <w:rPr>
                <w:rFonts w:ascii="ISOCPEUR" w:hAnsi="ISOCPEUR" w:cs="Courier New"/>
                <w:i/>
                <w:szCs w:val="23"/>
              </w:rPr>
              <w:t>756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941722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  <w:r>
              <w:rPr>
                <w:rFonts w:ascii="ISOCPEUR" w:hAnsi="ISOCPEUR" w:cs="Courier New"/>
                <w:i/>
                <w:szCs w:val="24"/>
              </w:rPr>
              <w:t>5</w:t>
            </w:r>
            <w:r w:rsidR="008376CD" w:rsidRPr="00B908A9">
              <w:rPr>
                <w:rFonts w:ascii="ISOCPEUR" w:hAnsi="ISOCPEUR" w:cs="Courier New"/>
                <w:i/>
                <w:szCs w:val="24"/>
              </w:rPr>
              <w:t xml:space="preserve">. Коэффициент снижения </w:t>
            </w:r>
            <w:r w:rsidR="008376CD" w:rsidRPr="00B908A9">
              <w:rPr>
                <w:rFonts w:ascii="ISOCPEUR" w:hAnsi="ISOCPEUR"/>
                <w:i/>
                <w:szCs w:val="23"/>
              </w:rPr>
              <w:t>выработки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7"/>
              </w:rPr>
              <w:t>-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/>
                <w:i/>
                <w:szCs w:val="23"/>
              </w:rPr>
              <w:t>К</w:t>
            </w:r>
            <w:r w:rsidRPr="00B908A9">
              <w:rPr>
                <w:rFonts w:ascii="ISOCPEUR" w:hAnsi="ISOCPEUR"/>
                <w:i/>
                <w:szCs w:val="23"/>
                <w:vertAlign w:val="subscript"/>
              </w:rPr>
              <w:t>с.в.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  <w:r w:rsidRPr="00B908A9">
              <w:rPr>
                <w:rFonts w:ascii="ISOCPEUR" w:hAnsi="ISOCPEUR" w:cs="Courier New"/>
                <w:i/>
                <w:szCs w:val="23"/>
              </w:rPr>
              <w:t>0,</w:t>
            </w:r>
            <w:r>
              <w:rPr>
                <w:rFonts w:ascii="ISOCPEUR" w:hAnsi="ISOCPEUR" w:cs="Courier New"/>
                <w:i/>
                <w:szCs w:val="23"/>
              </w:rPr>
              <w:t>10</w:t>
            </w:r>
          </w:p>
        </w:tc>
      </w:tr>
      <w:tr w:rsidR="008376CD" w:rsidRPr="00B908A9" w:rsidTr="00BC5D46">
        <w:trPr>
          <w:jc w:val="center"/>
        </w:trPr>
        <w:tc>
          <w:tcPr>
            <w:tcW w:w="2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 w:cs="Courier New"/>
                <w:i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CD" w:rsidRPr="00B908A9" w:rsidRDefault="008376CD" w:rsidP="00F24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 w:cs="Courier New"/>
                <w:i/>
              </w:rPr>
            </w:pPr>
          </w:p>
        </w:tc>
      </w:tr>
    </w:tbl>
    <w:p w:rsidR="008376CD" w:rsidRPr="00B908A9" w:rsidRDefault="008376CD" w:rsidP="00B908A9">
      <w:pPr>
        <w:widowControl w:val="0"/>
        <w:autoSpaceDE w:val="0"/>
        <w:autoSpaceDN w:val="0"/>
        <w:adjustRightInd w:val="0"/>
        <w:spacing w:before="120"/>
        <w:ind w:firstLine="284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В общем случае количество обслуживающего персонала определяется ПОСом и назначение ему вахтовых надбавок может иметь место при использовании работников строительного подразделения, выполняющего работы вахтовым методом.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В выполненном расчете количество обслуживающего персонала учтено только при определении затрат на содержание вахтового поселка (расчет № 2), исходя из условия нахождения обслуживающего персонала в вахтовом поселке в период выполнения работ.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bookmarkStart w:id="1" w:name="i1954301"/>
      <w:bookmarkStart w:id="2" w:name="i1967705"/>
      <w:bookmarkEnd w:id="1"/>
      <w:r w:rsidRPr="00B908A9">
        <w:rPr>
          <w:rFonts w:ascii="ISOCPEUR" w:hAnsi="ISOCPEUR" w:cs="Courier New"/>
          <w:i/>
          <w:sz w:val="24"/>
          <w:szCs w:val="23"/>
        </w:rPr>
        <w:t>1</w:t>
      </w:r>
      <w:bookmarkEnd w:id="2"/>
      <w:r w:rsidRPr="00B908A9">
        <w:rPr>
          <w:rFonts w:ascii="ISOCPEUR" w:hAnsi="ISOCPEUR" w:cs="Courier New"/>
          <w:i/>
          <w:sz w:val="24"/>
          <w:szCs w:val="23"/>
        </w:rPr>
        <w:t xml:space="preserve">. </w:t>
      </w:r>
      <w:r w:rsidRPr="00B908A9">
        <w:rPr>
          <w:rFonts w:ascii="ISOCPEUR" w:hAnsi="ISOCPEUR" w:cs="Courier New"/>
          <w:i/>
          <w:sz w:val="24"/>
          <w:szCs w:val="23"/>
          <w:u w:val="single"/>
        </w:rPr>
        <w:t>Расчет № 1</w:t>
      </w:r>
      <w:r w:rsidRPr="00B908A9">
        <w:rPr>
          <w:rFonts w:ascii="ISOCPEUR" w:hAnsi="ISOCPEUR" w:cs="Courier New"/>
          <w:i/>
          <w:sz w:val="24"/>
          <w:szCs w:val="23"/>
        </w:rPr>
        <w:t xml:space="preserve"> численности работников, занятых на объекте вахтовым методом.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Количество работников на объекте (Ч) определяется</w:t>
      </w:r>
    </w:p>
    <w:p w:rsidR="008376CD" w:rsidRPr="00B908A9" w:rsidRDefault="00404C59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8903FD">
        <w:rPr>
          <w:rFonts w:ascii="ISOCPEUR" w:hAnsi="ISOCPEUR"/>
          <w:i/>
          <w:noProof/>
          <w:sz w:val="24"/>
          <w:szCs w:val="23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9" o:spid="_x0000_i1025" type="#_x0000_t75" alt="http://www.gostrf.com/Basesdoc/45/45102/x038.gif" style="width:47.8pt;height:34.55pt;visibility:visible">
            <v:imagedata r:id="rId6" o:title=""/>
          </v:shape>
        </w:pict>
      </w:r>
      <w:r w:rsidR="008376CD" w:rsidRPr="00B908A9">
        <w:rPr>
          <w:rFonts w:ascii="ISOCPEUR" w:hAnsi="ISOCPEUR"/>
          <w:i/>
          <w:sz w:val="24"/>
          <w:szCs w:val="23"/>
        </w:rPr>
        <w:t>и составляет:</w:t>
      </w:r>
    </w:p>
    <w:p w:rsidR="008376CD" w:rsidRPr="00B908A9" w:rsidRDefault="008376CD" w:rsidP="007849EE">
      <w:pPr>
        <w:widowControl w:val="0"/>
        <w:autoSpaceDE w:val="0"/>
        <w:autoSpaceDN w:val="0"/>
        <w:adjustRightInd w:val="0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 w:cs="Courier New"/>
          <w:i/>
          <w:sz w:val="24"/>
          <w:szCs w:val="23"/>
        </w:rPr>
        <w:t xml:space="preserve"> Ч =</w:t>
      </w:r>
      <w:r>
        <w:rPr>
          <w:rFonts w:ascii="ISOCPEUR" w:hAnsi="ISOCPEUR" w:cs="Courier New"/>
          <w:i/>
          <w:sz w:val="24"/>
          <w:szCs w:val="23"/>
        </w:rPr>
        <w:t>369/1,756= 210</w:t>
      </w:r>
      <w:r w:rsidRPr="00B908A9">
        <w:rPr>
          <w:rFonts w:ascii="ISOCPEUR" w:hAnsi="ISOCPEUR" w:cs="Courier New"/>
          <w:i/>
          <w:sz w:val="24"/>
          <w:szCs w:val="23"/>
        </w:rPr>
        <w:t xml:space="preserve"> чел.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4"/>
        </w:rPr>
        <w:t>Значение К</w:t>
      </w:r>
      <w:r w:rsidRPr="00B908A9">
        <w:rPr>
          <w:rFonts w:ascii="ISOCPEUR" w:hAnsi="ISOCPEUR"/>
          <w:i/>
          <w:sz w:val="24"/>
          <w:szCs w:val="24"/>
          <w:vertAlign w:val="subscript"/>
        </w:rPr>
        <w:t>пер</w:t>
      </w:r>
      <w:r w:rsidRPr="00B908A9">
        <w:rPr>
          <w:rFonts w:ascii="ISOCPEUR" w:hAnsi="ISOCPEUR"/>
          <w:i/>
          <w:sz w:val="24"/>
          <w:szCs w:val="24"/>
        </w:rPr>
        <w:t xml:space="preserve"> см. по табл</w:t>
      </w:r>
      <w:r>
        <w:rPr>
          <w:rFonts w:ascii="ISOCPEUR" w:hAnsi="ISOCPEUR"/>
          <w:i/>
          <w:sz w:val="24"/>
          <w:szCs w:val="24"/>
        </w:rPr>
        <w:t>.2, прил.2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С уче</w:t>
      </w:r>
      <w:r>
        <w:rPr>
          <w:rFonts w:ascii="ISOCPEUR" w:hAnsi="ISOCPEUR"/>
          <w:i/>
          <w:sz w:val="24"/>
          <w:szCs w:val="23"/>
        </w:rPr>
        <w:t>том обслуживающего персонала (20</w:t>
      </w:r>
      <w:r w:rsidRPr="00B908A9">
        <w:rPr>
          <w:rFonts w:ascii="ISOCPEUR" w:hAnsi="ISOCPEUR"/>
          <w:i/>
          <w:sz w:val="24"/>
          <w:szCs w:val="23"/>
        </w:rPr>
        <w:t xml:space="preserve"> чел.) всего н</w:t>
      </w:r>
      <w:r>
        <w:rPr>
          <w:rFonts w:ascii="ISOCPEUR" w:hAnsi="ISOCPEUR"/>
          <w:i/>
          <w:sz w:val="24"/>
          <w:szCs w:val="23"/>
        </w:rPr>
        <w:t xml:space="preserve">а объекте находится 210+20 =230 </w:t>
      </w:r>
      <w:r w:rsidRPr="00B908A9">
        <w:rPr>
          <w:rFonts w:ascii="ISOCPEUR" w:hAnsi="ISOCPEUR"/>
          <w:i/>
          <w:sz w:val="24"/>
          <w:szCs w:val="23"/>
        </w:rPr>
        <w:t>чел.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bookmarkStart w:id="3" w:name="i1978259"/>
      <w:bookmarkStart w:id="4" w:name="i1982873"/>
      <w:bookmarkEnd w:id="3"/>
      <w:r w:rsidRPr="00B908A9">
        <w:rPr>
          <w:rFonts w:ascii="ISOCPEUR" w:hAnsi="ISOCPEUR" w:cs="Courier New"/>
          <w:i/>
          <w:sz w:val="24"/>
          <w:szCs w:val="23"/>
        </w:rPr>
        <w:t>2</w:t>
      </w:r>
      <w:bookmarkEnd w:id="4"/>
      <w:r w:rsidRPr="00B908A9">
        <w:rPr>
          <w:rFonts w:ascii="ISOCPEUR" w:hAnsi="ISOCPEUR" w:cs="Courier New"/>
          <w:i/>
          <w:sz w:val="24"/>
          <w:szCs w:val="23"/>
        </w:rPr>
        <w:t xml:space="preserve">. </w:t>
      </w:r>
      <w:r w:rsidRPr="00B908A9">
        <w:rPr>
          <w:rFonts w:ascii="ISOCPEUR" w:hAnsi="ISOCPEUR" w:cs="Courier New"/>
          <w:i/>
          <w:sz w:val="24"/>
          <w:szCs w:val="23"/>
          <w:u w:val="single"/>
        </w:rPr>
        <w:t>Расчет № 2</w:t>
      </w:r>
      <w:r w:rsidRPr="00B908A9">
        <w:rPr>
          <w:rFonts w:ascii="ISOCPEUR" w:hAnsi="ISOCPEUR" w:cs="Courier New"/>
          <w:i/>
          <w:sz w:val="24"/>
          <w:szCs w:val="23"/>
        </w:rPr>
        <w:t xml:space="preserve"> затрат на содержание вахтового поселка сделан по следующим выражениям:</w:t>
      </w:r>
    </w:p>
    <w:p w:rsidR="008376CD" w:rsidRPr="00B908A9" w:rsidRDefault="00404C59" w:rsidP="00B908A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 w:cs="Courier New"/>
          <w:i/>
        </w:rPr>
      </w:pPr>
      <w:r w:rsidRPr="008903FD">
        <w:rPr>
          <w:rFonts w:ascii="ISOCPEUR" w:hAnsi="ISOCPEUR"/>
          <w:i/>
          <w:noProof/>
          <w:sz w:val="24"/>
          <w:szCs w:val="23"/>
          <w:vertAlign w:val="subscript"/>
        </w:rPr>
        <w:pict>
          <v:shape id="Рисунок 22" o:spid="_x0000_i1026" type="#_x0000_t75" alt="http://www.gostrf.com/Basesdoc/45/45102/x044.gif" style="width:138.25pt;height:17.85pt;visibility:visible">
            <v:imagedata r:id="rId7" o:title=""/>
          </v:shape>
        </w:pic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spacing w:after="120"/>
        <w:jc w:val="center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Т</w:t>
      </w:r>
      <w:r w:rsidRPr="00B908A9">
        <w:rPr>
          <w:rFonts w:ascii="ISOCPEUR" w:hAnsi="ISOCPEUR"/>
          <w:i/>
          <w:sz w:val="24"/>
          <w:szCs w:val="23"/>
          <w:vertAlign w:val="subscript"/>
        </w:rPr>
        <w:t>в</w:t>
      </w:r>
      <w:r w:rsidRPr="00B908A9">
        <w:rPr>
          <w:rFonts w:ascii="ISOCPEUR" w:hAnsi="ISOCPEUR"/>
          <w:i/>
          <w:sz w:val="24"/>
          <w:szCs w:val="23"/>
        </w:rPr>
        <w:t xml:space="preserve"> = </w:t>
      </w:r>
      <w:r w:rsidR="00404C59" w:rsidRPr="008903FD">
        <w:rPr>
          <w:rFonts w:ascii="ISOCPEUR" w:hAnsi="ISOCPEUR"/>
          <w:i/>
          <w:noProof/>
          <w:sz w:val="24"/>
          <w:szCs w:val="23"/>
          <w:vertAlign w:val="subscript"/>
        </w:rPr>
        <w:pict>
          <v:shape id="Рисунок 23" o:spid="_x0000_i1027" type="#_x0000_t75" alt="http://www.gostrf.com/Basesdoc/45/45102/x046.gif" style="width:72.6pt;height:36.3pt;visibility:visible">
            <v:imagedata r:id="rId8" o:title="" croptop="-651f" cropright="32252f"/>
          </v:shape>
        </w:pict>
      </w:r>
      <w:r>
        <w:rPr>
          <w:rFonts w:ascii="ISOCPEUR" w:hAnsi="ISOCPEUR"/>
          <w:i/>
          <w:sz w:val="24"/>
          <w:szCs w:val="23"/>
        </w:rPr>
        <w:t> 57/(1,756*(1-0,1)=36 мес. (10</w:t>
      </w:r>
      <w:r w:rsidRPr="00B908A9">
        <w:rPr>
          <w:rFonts w:ascii="ISOCPEUR" w:hAnsi="ISOCPEUR"/>
          <w:i/>
          <w:sz w:val="24"/>
          <w:szCs w:val="23"/>
        </w:rPr>
        <w:t>80 дн.)</w:t>
      </w:r>
    </w:p>
    <w:p w:rsidR="008376CD" w:rsidRPr="00B908A9" w:rsidRDefault="008376CD" w:rsidP="00B908A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 w:cs="Courier New"/>
          <w:i/>
        </w:rPr>
      </w:pPr>
      <w:r w:rsidRPr="00B908A9">
        <w:rPr>
          <w:rFonts w:ascii="ISOCPEUR" w:hAnsi="ISOCPEUR"/>
          <w:i/>
          <w:sz w:val="24"/>
          <w:szCs w:val="23"/>
        </w:rPr>
        <w:t>С</w:t>
      </w:r>
      <w:r w:rsidRPr="00B908A9">
        <w:rPr>
          <w:rFonts w:ascii="ISOCPEUR" w:hAnsi="ISOCPEUR"/>
          <w:i/>
          <w:sz w:val="24"/>
          <w:szCs w:val="23"/>
          <w:vertAlign w:val="subscript"/>
        </w:rPr>
        <w:t>в.п.</w:t>
      </w:r>
      <w:r>
        <w:rPr>
          <w:rFonts w:ascii="ISOCPEUR" w:hAnsi="ISOCPEUR"/>
          <w:i/>
          <w:sz w:val="24"/>
          <w:szCs w:val="23"/>
        </w:rPr>
        <w:t xml:space="preserve"> = 230</w:t>
      </w:r>
      <w:r w:rsidRPr="00B908A9">
        <w:rPr>
          <w:rFonts w:ascii="ISOCPEUR" w:hAnsi="ISOCPEUR"/>
          <w:i/>
          <w:sz w:val="24"/>
          <w:szCs w:val="23"/>
        </w:rPr>
        <w:t xml:space="preserve"> </w:t>
      </w:r>
      <w:r w:rsidRPr="00B908A9">
        <w:rPr>
          <w:rFonts w:ascii="ISOCPEUR" w:hAnsi="ISOCPEUR"/>
          <w:i/>
          <w:sz w:val="24"/>
          <w:szCs w:val="24"/>
        </w:rPr>
        <w:sym w:font="Symbol" w:char="F0D7"/>
      </w:r>
      <w:r w:rsidRPr="00B908A9">
        <w:rPr>
          <w:rFonts w:ascii="ISOCPEUR" w:hAnsi="ISOCPEUR"/>
          <w:i/>
          <w:sz w:val="24"/>
          <w:szCs w:val="23"/>
        </w:rPr>
        <w:t xml:space="preserve"> 1,05 </w:t>
      </w:r>
      <w:r w:rsidRPr="00B908A9">
        <w:rPr>
          <w:rFonts w:ascii="ISOCPEUR" w:hAnsi="ISOCPEUR"/>
          <w:i/>
          <w:sz w:val="24"/>
          <w:szCs w:val="24"/>
        </w:rPr>
        <w:sym w:font="Symbol" w:char="F0D7"/>
      </w:r>
      <w:r w:rsidRPr="00B908A9">
        <w:rPr>
          <w:rFonts w:ascii="ISOCPEUR" w:hAnsi="ISOCPEUR"/>
          <w:i/>
          <w:sz w:val="24"/>
          <w:szCs w:val="23"/>
        </w:rPr>
        <w:t xml:space="preserve"> 0,97 </w:t>
      </w:r>
      <w:r w:rsidRPr="00B908A9">
        <w:rPr>
          <w:rFonts w:ascii="ISOCPEUR" w:hAnsi="ISOCPEUR"/>
          <w:i/>
          <w:sz w:val="24"/>
          <w:szCs w:val="24"/>
        </w:rPr>
        <w:sym w:font="Symbol" w:char="F0D7"/>
      </w:r>
      <w:r>
        <w:rPr>
          <w:rFonts w:ascii="ISOCPEUR" w:hAnsi="ISOCPEUR"/>
          <w:i/>
          <w:sz w:val="24"/>
          <w:szCs w:val="23"/>
        </w:rPr>
        <w:t xml:space="preserve"> 1080</w:t>
      </w:r>
      <w:r w:rsidRPr="00B908A9">
        <w:rPr>
          <w:rFonts w:ascii="ISOCPEUR" w:hAnsi="ISOCPEUR"/>
          <w:i/>
          <w:sz w:val="24"/>
          <w:szCs w:val="23"/>
        </w:rPr>
        <w:t xml:space="preserve"> = </w:t>
      </w:r>
      <w:r>
        <w:rPr>
          <w:rFonts w:ascii="ISOCPEUR" w:hAnsi="ISOCPEUR"/>
          <w:i/>
          <w:sz w:val="24"/>
          <w:szCs w:val="23"/>
        </w:rPr>
        <w:t>252 995</w:t>
      </w:r>
      <w:r w:rsidRPr="00B908A9">
        <w:rPr>
          <w:rFonts w:ascii="ISOCPEUR" w:hAnsi="ISOCPEUR"/>
          <w:i/>
          <w:sz w:val="24"/>
          <w:szCs w:val="23"/>
        </w:rPr>
        <w:t xml:space="preserve"> руб.</w:t>
      </w:r>
    </w:p>
    <w:p w:rsidR="008376CD" w:rsidRDefault="008376CD" w:rsidP="00D10757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  <w:sz w:val="24"/>
          <w:szCs w:val="23"/>
        </w:rPr>
      </w:pPr>
      <w:bookmarkStart w:id="5" w:name="i1994758"/>
      <w:bookmarkEnd w:id="5"/>
      <w:r>
        <w:rPr>
          <w:rFonts w:ascii="ISOCPEUR" w:hAnsi="ISOCPEUR" w:cs="Courier New"/>
          <w:i/>
          <w:sz w:val="24"/>
          <w:szCs w:val="23"/>
        </w:rPr>
        <w:t>3</w:t>
      </w:r>
      <w:r w:rsidRPr="00D10757">
        <w:rPr>
          <w:rFonts w:ascii="ISOCPEUR" w:hAnsi="ISOCPEUR" w:cs="Courier New"/>
          <w:i/>
          <w:sz w:val="24"/>
          <w:szCs w:val="23"/>
        </w:rPr>
        <w:t xml:space="preserve">. </w:t>
      </w:r>
      <w:r w:rsidRPr="00D10757">
        <w:rPr>
          <w:rFonts w:ascii="ISOCPEUR" w:hAnsi="ISOCPEUR" w:cs="Courier New"/>
          <w:i/>
          <w:sz w:val="24"/>
          <w:szCs w:val="23"/>
          <w:u w:val="single"/>
        </w:rPr>
        <w:t>Расчет № 3</w:t>
      </w:r>
      <w:r w:rsidRPr="00D10757">
        <w:rPr>
          <w:rFonts w:ascii="ISOCPEUR" w:hAnsi="ISOCPEUR" w:cs="Courier New"/>
          <w:i/>
          <w:sz w:val="24"/>
          <w:szCs w:val="23"/>
        </w:rPr>
        <w:t xml:space="preserve"> затрат на аренду каналов связи (С</w:t>
      </w:r>
      <w:r w:rsidRPr="00D10757">
        <w:rPr>
          <w:rFonts w:ascii="ISOCPEUR" w:hAnsi="ISOCPEUR" w:cs="Courier New"/>
          <w:i/>
          <w:sz w:val="24"/>
          <w:szCs w:val="23"/>
          <w:vertAlign w:val="subscript"/>
        </w:rPr>
        <w:t>а.к.с.</w:t>
      </w:r>
      <w:r w:rsidRPr="00D10757">
        <w:rPr>
          <w:rFonts w:ascii="ISOCPEUR" w:hAnsi="ISOCPEUR" w:cs="Courier New"/>
          <w:i/>
          <w:sz w:val="24"/>
          <w:szCs w:val="23"/>
        </w:rPr>
        <w:t>).</w:t>
      </w:r>
    </w:p>
    <w:p w:rsidR="008376CD" w:rsidRPr="00D10757" w:rsidRDefault="008376CD" w:rsidP="00D10757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  <w:sz w:val="24"/>
          <w:szCs w:val="23"/>
        </w:rPr>
      </w:pPr>
      <w:r>
        <w:rPr>
          <w:rFonts w:ascii="ISOCPEUR" w:hAnsi="ISOCPEUR" w:cs="Courier New"/>
          <w:i/>
          <w:sz w:val="24"/>
          <w:szCs w:val="23"/>
        </w:rPr>
        <w:t>Нормативный срок строительства 57 мес. Абонентская плата в месяц (по приложению Тариф ОАО МТС) составляет 6 690 руб.</w:t>
      </w:r>
    </w:p>
    <w:p w:rsidR="008376CD" w:rsidRDefault="008376CD" w:rsidP="00D1075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/>
          <w:i/>
          <w:sz w:val="24"/>
          <w:szCs w:val="24"/>
        </w:rPr>
      </w:pPr>
      <w:r w:rsidRPr="00D10757">
        <w:rPr>
          <w:rFonts w:ascii="ISOCPEUR" w:hAnsi="ISOCPEUR"/>
          <w:i/>
          <w:sz w:val="24"/>
          <w:szCs w:val="24"/>
        </w:rPr>
        <w:t>С</w:t>
      </w:r>
      <w:r w:rsidRPr="00D10757">
        <w:rPr>
          <w:rFonts w:ascii="ISOCPEUR" w:hAnsi="ISOCPEUR"/>
          <w:i/>
          <w:sz w:val="24"/>
          <w:szCs w:val="24"/>
          <w:vertAlign w:val="subscript"/>
        </w:rPr>
        <w:t>а.к.с.</w:t>
      </w:r>
      <w:r>
        <w:rPr>
          <w:rFonts w:ascii="ISOCPEUR" w:hAnsi="ISOCPEUR"/>
          <w:i/>
          <w:sz w:val="24"/>
          <w:szCs w:val="24"/>
        </w:rPr>
        <w:t xml:space="preserve"> = 6 690*57=381 330</w:t>
      </w:r>
      <w:r w:rsidRPr="00D10757">
        <w:rPr>
          <w:rFonts w:ascii="ISOCPEUR" w:hAnsi="ISOCPEUR"/>
          <w:i/>
          <w:sz w:val="24"/>
          <w:szCs w:val="24"/>
        </w:rPr>
        <w:t xml:space="preserve"> руб.</w:t>
      </w:r>
    </w:p>
    <w:p w:rsidR="008376CD" w:rsidRPr="00D10757" w:rsidRDefault="008376CD" w:rsidP="00D10757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>
        <w:rPr>
          <w:rFonts w:ascii="ISOCPEUR" w:hAnsi="ISOCPEUR" w:cs="Courier New"/>
          <w:i/>
          <w:sz w:val="24"/>
          <w:szCs w:val="24"/>
        </w:rPr>
        <w:lastRenderedPageBreak/>
        <w:t>4</w:t>
      </w:r>
      <w:r w:rsidRPr="00D10757">
        <w:rPr>
          <w:rFonts w:ascii="ISOCPEUR" w:hAnsi="ISOCPEUR" w:cs="Courier New"/>
          <w:i/>
          <w:sz w:val="24"/>
          <w:szCs w:val="24"/>
        </w:rPr>
        <w:t xml:space="preserve">. </w:t>
      </w:r>
      <w:r w:rsidRPr="00D10757">
        <w:rPr>
          <w:rFonts w:ascii="ISOCPEUR" w:hAnsi="ISOCPEUR" w:cs="Courier New"/>
          <w:i/>
          <w:sz w:val="24"/>
          <w:szCs w:val="24"/>
          <w:u w:val="single"/>
        </w:rPr>
        <w:t>Расчет № 4</w:t>
      </w:r>
      <w:r w:rsidRPr="00D10757">
        <w:rPr>
          <w:rFonts w:ascii="ISOCPEUR" w:hAnsi="ISOCPEUR" w:cs="Courier New"/>
          <w:i/>
          <w:sz w:val="24"/>
          <w:szCs w:val="24"/>
        </w:rPr>
        <w:t xml:space="preserve"> затрат по привлечению дополнительных мастеров и других ИТР (С</w:t>
      </w:r>
      <w:r w:rsidRPr="00D10757">
        <w:rPr>
          <w:rFonts w:ascii="ISOCPEUR" w:hAnsi="ISOCPEUR" w:cs="Courier New"/>
          <w:i/>
          <w:sz w:val="24"/>
          <w:szCs w:val="24"/>
          <w:vertAlign w:val="subscript"/>
        </w:rPr>
        <w:t>д.ИТР</w:t>
      </w:r>
      <w:r w:rsidRPr="00D10757">
        <w:rPr>
          <w:rFonts w:ascii="ISOCPEUR" w:hAnsi="ISOCPEUR" w:cs="Courier New"/>
          <w:i/>
          <w:sz w:val="24"/>
          <w:szCs w:val="24"/>
        </w:rPr>
        <w:t>).</w:t>
      </w:r>
    </w:p>
    <w:p w:rsidR="008376CD" w:rsidRPr="00D10757" w:rsidRDefault="008376CD" w:rsidP="00D10757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D10757">
        <w:rPr>
          <w:rFonts w:ascii="ISOCPEUR" w:hAnsi="ISOCPEUR"/>
          <w:i/>
          <w:sz w:val="24"/>
          <w:szCs w:val="24"/>
        </w:rPr>
        <w:t>Численность ИТР, работающих на мостах, будет составлять:</w:t>
      </w:r>
    </w:p>
    <w:p w:rsidR="008376CD" w:rsidRPr="00D10757" w:rsidRDefault="008376CD" w:rsidP="00D1075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 w:cs="Courier New"/>
          <w:i/>
        </w:rPr>
      </w:pPr>
      <w:r w:rsidRPr="00D10757">
        <w:rPr>
          <w:rFonts w:ascii="ISOCPEUR" w:hAnsi="ISOCPEUR"/>
          <w:i/>
          <w:sz w:val="24"/>
          <w:szCs w:val="24"/>
        </w:rPr>
        <w:t>Ч</w:t>
      </w:r>
      <w:r w:rsidRPr="00D10757">
        <w:rPr>
          <w:rFonts w:ascii="ISOCPEUR" w:hAnsi="ISOCPEUR" w:cs="Courier New"/>
          <w:i/>
          <w:sz w:val="24"/>
          <w:szCs w:val="24"/>
          <w:vertAlign w:val="subscript"/>
        </w:rPr>
        <w:t>ИТР</w:t>
      </w:r>
      <w:r w:rsidRPr="00D10757">
        <w:rPr>
          <w:rFonts w:ascii="ISOCPEUR" w:hAnsi="ISOCPEUR"/>
          <w:i/>
          <w:sz w:val="24"/>
          <w:szCs w:val="24"/>
        </w:rPr>
        <w:t xml:space="preserve"> = Ч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К</w:t>
      </w:r>
      <w:r w:rsidRPr="00D10757">
        <w:rPr>
          <w:rFonts w:ascii="ISOCPEUR" w:hAnsi="ISOCPEUR"/>
          <w:i/>
          <w:sz w:val="24"/>
          <w:szCs w:val="24"/>
          <w:vertAlign w:val="subscript"/>
        </w:rPr>
        <w:t>пер</w:t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>
        <w:rPr>
          <w:rFonts w:ascii="ISOCPEUR" w:hAnsi="ISOCPEUR"/>
          <w:i/>
          <w:sz w:val="24"/>
          <w:szCs w:val="24"/>
        </w:rPr>
        <w:t xml:space="preserve"> 0,11 = 210</w:t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>
        <w:rPr>
          <w:rFonts w:ascii="ISOCPEUR" w:hAnsi="ISOCPEUR"/>
          <w:i/>
          <w:sz w:val="24"/>
          <w:szCs w:val="24"/>
        </w:rPr>
        <w:t xml:space="preserve"> 1,756</w:t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>
        <w:rPr>
          <w:rFonts w:ascii="ISOCPEUR" w:hAnsi="ISOCPEUR"/>
          <w:i/>
          <w:sz w:val="24"/>
          <w:szCs w:val="24"/>
        </w:rPr>
        <w:t xml:space="preserve"> 0,11 = 40</w:t>
      </w:r>
      <w:r w:rsidRPr="00D10757">
        <w:rPr>
          <w:rFonts w:ascii="ISOCPEUR" w:hAnsi="ISOCPEUR"/>
          <w:i/>
          <w:sz w:val="24"/>
          <w:szCs w:val="24"/>
        </w:rPr>
        <w:t xml:space="preserve"> чел.,</w:t>
      </w:r>
    </w:p>
    <w:p w:rsidR="008376CD" w:rsidRPr="00D10757" w:rsidRDefault="008376CD" w:rsidP="00D10757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D10757">
        <w:rPr>
          <w:rFonts w:ascii="ISOCPEUR" w:hAnsi="ISOCPEUR" w:cs="Courier New"/>
          <w:i/>
          <w:sz w:val="24"/>
          <w:szCs w:val="24"/>
        </w:rPr>
        <w:t>С</w:t>
      </w:r>
      <w:r w:rsidRPr="00D10757">
        <w:rPr>
          <w:rFonts w:ascii="ISOCPEUR" w:hAnsi="ISOCPEUR" w:cs="Courier New"/>
          <w:i/>
          <w:sz w:val="24"/>
          <w:szCs w:val="24"/>
          <w:vertAlign w:val="subscript"/>
        </w:rPr>
        <w:t>д.ИТР</w:t>
      </w:r>
      <w:r w:rsidRPr="00D10757">
        <w:rPr>
          <w:rFonts w:ascii="ISOCPEUR" w:hAnsi="ISOCPEUR"/>
          <w:i/>
          <w:sz w:val="24"/>
          <w:szCs w:val="24"/>
        </w:rPr>
        <w:t xml:space="preserve"> = 173,6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Ч</w:t>
      </w:r>
      <w:r w:rsidRPr="00D10757">
        <w:rPr>
          <w:rFonts w:ascii="ISOCPEUR" w:hAnsi="ISOCPEUR" w:cs="Courier New"/>
          <w:i/>
          <w:sz w:val="24"/>
          <w:szCs w:val="24"/>
          <w:vertAlign w:val="subscript"/>
        </w:rPr>
        <w:t>ИТР</w:t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1,25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Т</w:t>
      </w:r>
      <w:r w:rsidRPr="00D10757">
        <w:rPr>
          <w:rFonts w:ascii="ISOCPEUR" w:hAnsi="ISOCPEUR"/>
          <w:i/>
          <w:sz w:val="24"/>
          <w:szCs w:val="24"/>
          <w:vertAlign w:val="subscript"/>
        </w:rPr>
        <w:t>в</w:t>
      </w:r>
      <w:r w:rsidRPr="00D10757">
        <w:rPr>
          <w:rFonts w:ascii="ISOCPEUR" w:hAnsi="ISOCPEUR"/>
          <w:i/>
          <w:sz w:val="24"/>
          <w:szCs w:val="24"/>
        </w:rPr>
        <w:t xml:space="preserve"> = 173,6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>
        <w:rPr>
          <w:rFonts w:ascii="ISOCPEUR" w:hAnsi="ISOCPEUR"/>
          <w:i/>
          <w:sz w:val="24"/>
          <w:szCs w:val="24"/>
        </w:rPr>
        <w:t>40</w:t>
      </w:r>
      <w:r w:rsidRPr="00D10757">
        <w:rPr>
          <w:rFonts w:ascii="ISOCPEUR" w:hAnsi="ISOCPEUR"/>
          <w:i/>
          <w:sz w:val="24"/>
          <w:szCs w:val="24"/>
        </w:rPr>
        <w:t xml:space="preserve">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 w:rsidRPr="00D10757">
        <w:rPr>
          <w:rFonts w:ascii="ISOCPEUR" w:hAnsi="ISOCPEUR"/>
          <w:i/>
          <w:sz w:val="24"/>
          <w:szCs w:val="24"/>
        </w:rPr>
        <w:t xml:space="preserve"> 1,25 </w:t>
      </w:r>
      <w:r w:rsidRPr="00D10757">
        <w:rPr>
          <w:rFonts w:ascii="ISOCPEUR" w:hAnsi="ISOCPEUR"/>
          <w:i/>
          <w:sz w:val="24"/>
          <w:szCs w:val="24"/>
        </w:rPr>
        <w:sym w:font="Symbol" w:char="F0D7"/>
      </w:r>
      <w:r>
        <w:rPr>
          <w:rFonts w:ascii="ISOCPEUR" w:hAnsi="ISOCPEUR"/>
          <w:i/>
          <w:sz w:val="24"/>
          <w:szCs w:val="24"/>
        </w:rPr>
        <w:t xml:space="preserve"> 36</w:t>
      </w:r>
      <w:r w:rsidRPr="00D10757">
        <w:rPr>
          <w:rFonts w:ascii="ISOCPEUR" w:hAnsi="ISOCPEUR"/>
          <w:i/>
          <w:sz w:val="24"/>
          <w:szCs w:val="24"/>
        </w:rPr>
        <w:t xml:space="preserve"> = </w:t>
      </w:r>
      <w:r>
        <w:rPr>
          <w:rFonts w:ascii="ISOCPEUR" w:hAnsi="ISOCPEUR"/>
          <w:i/>
          <w:sz w:val="24"/>
          <w:szCs w:val="24"/>
        </w:rPr>
        <w:t>312 480</w:t>
      </w:r>
      <w:r w:rsidRPr="00D10757">
        <w:rPr>
          <w:rFonts w:ascii="ISOCPEUR" w:hAnsi="ISOCPEUR"/>
          <w:i/>
          <w:sz w:val="24"/>
          <w:szCs w:val="24"/>
        </w:rPr>
        <w:t xml:space="preserve"> руб.</w:t>
      </w:r>
    </w:p>
    <w:p w:rsidR="008376CD" w:rsidRDefault="008376CD" w:rsidP="00645218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  <w:sz w:val="24"/>
          <w:szCs w:val="24"/>
        </w:rPr>
      </w:pPr>
      <w:bookmarkStart w:id="6" w:name="i2065594"/>
    </w:p>
    <w:bookmarkEnd w:id="6"/>
    <w:p w:rsidR="008376CD" w:rsidRPr="00645218" w:rsidRDefault="008376CD" w:rsidP="00645218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>
        <w:rPr>
          <w:rFonts w:ascii="ISOCPEUR" w:hAnsi="ISOCPEUR" w:cs="Courier New"/>
          <w:i/>
          <w:sz w:val="24"/>
          <w:szCs w:val="24"/>
        </w:rPr>
        <w:t>5</w:t>
      </w:r>
      <w:r w:rsidRPr="00645218">
        <w:rPr>
          <w:rFonts w:ascii="ISOCPEUR" w:hAnsi="ISOCPEUR" w:cs="Courier New"/>
          <w:i/>
          <w:sz w:val="24"/>
          <w:szCs w:val="24"/>
        </w:rPr>
        <w:t xml:space="preserve">. </w:t>
      </w:r>
      <w:r w:rsidRPr="00645218">
        <w:rPr>
          <w:rFonts w:ascii="ISOCPEUR" w:hAnsi="ISOCPEUR" w:cs="Courier New"/>
          <w:i/>
          <w:sz w:val="24"/>
          <w:szCs w:val="24"/>
          <w:u w:val="single"/>
        </w:rPr>
        <w:t>Расчет № 5</w:t>
      </w:r>
      <w:r w:rsidRPr="00645218">
        <w:rPr>
          <w:rFonts w:ascii="ISOCPEUR" w:hAnsi="ISOCPEUR" w:cs="Courier New"/>
          <w:i/>
          <w:sz w:val="24"/>
          <w:szCs w:val="24"/>
        </w:rPr>
        <w:t xml:space="preserve"> затрат на компенсацию в связи с работой сверхнормативной продолжительности (С</w:t>
      </w:r>
      <w:r w:rsidRPr="00645218">
        <w:rPr>
          <w:rFonts w:ascii="ISOCPEUR" w:hAnsi="ISOCPEUR" w:cs="Courier New"/>
          <w:i/>
          <w:sz w:val="24"/>
          <w:szCs w:val="24"/>
          <w:vertAlign w:val="subscript"/>
        </w:rPr>
        <w:t>сн</w:t>
      </w:r>
      <w:r w:rsidRPr="00645218">
        <w:rPr>
          <w:rFonts w:ascii="ISOCPEUR" w:hAnsi="ISOCPEUR" w:cs="Courier New"/>
          <w:i/>
          <w:sz w:val="24"/>
          <w:szCs w:val="24"/>
        </w:rPr>
        <w:t xml:space="preserve"> = 1400(К</w:t>
      </w:r>
      <w:r w:rsidRPr="00645218">
        <w:rPr>
          <w:rFonts w:ascii="ISOCPEUR" w:hAnsi="ISOCPEUR" w:cs="Courier New"/>
          <w:i/>
          <w:sz w:val="24"/>
          <w:szCs w:val="24"/>
          <w:vertAlign w:val="subscript"/>
        </w:rPr>
        <w:t>пер</w:t>
      </w:r>
      <w:r w:rsidRPr="00645218">
        <w:rPr>
          <w:rFonts w:ascii="ISOCPEUR" w:hAnsi="ISOCPEUR" w:cs="Courier New"/>
          <w:i/>
          <w:sz w:val="24"/>
          <w:szCs w:val="24"/>
        </w:rPr>
        <w:t xml:space="preserve"> - 1,0)Ч</w:t>
      </w:r>
      <w:r w:rsidRPr="00645218">
        <w:rPr>
          <w:rFonts w:ascii="ISOCPEUR" w:hAnsi="ISOCPEUR" w:cs="Courier New"/>
          <w:i/>
          <w:sz w:val="24"/>
          <w:szCs w:val="24"/>
          <w:vertAlign w:val="subscript"/>
        </w:rPr>
        <w:t>в</w:t>
      </w:r>
      <w:r w:rsidRPr="00645218">
        <w:rPr>
          <w:rFonts w:ascii="ISOCPEUR" w:hAnsi="ISOCPEUR" w:cs="Courier New"/>
          <w:i/>
          <w:sz w:val="24"/>
          <w:szCs w:val="24"/>
        </w:rPr>
        <w:t xml:space="preserve"> </w:t>
      </w:r>
      <w:r w:rsidRPr="00645218">
        <w:rPr>
          <w:rFonts w:ascii="ISOCPEUR" w:hAnsi="ISOCPEUR" w:cs="Courier New"/>
          <w:i/>
          <w:sz w:val="24"/>
          <w:szCs w:val="24"/>
        </w:rPr>
        <w:sym w:font="Symbol" w:char="F0D7"/>
      </w:r>
      <w:r w:rsidRPr="00645218">
        <w:rPr>
          <w:rFonts w:ascii="ISOCPEUR" w:hAnsi="ISOCPEUR" w:cs="Courier New"/>
          <w:i/>
          <w:sz w:val="24"/>
          <w:szCs w:val="24"/>
        </w:rPr>
        <w:t xml:space="preserve"> Т</w:t>
      </w:r>
      <w:r w:rsidRPr="00645218">
        <w:rPr>
          <w:rFonts w:ascii="ISOCPEUR" w:hAnsi="ISOCPEUR" w:cs="Courier New"/>
          <w:i/>
          <w:sz w:val="24"/>
          <w:szCs w:val="24"/>
          <w:vertAlign w:val="subscript"/>
        </w:rPr>
        <w:t>в</w:t>
      </w:r>
      <w:r w:rsidRPr="00645218">
        <w:rPr>
          <w:rFonts w:ascii="ISOCPEUR" w:hAnsi="ISOCPEUR" w:cs="Courier New"/>
          <w:i/>
          <w:sz w:val="24"/>
          <w:szCs w:val="24"/>
        </w:rPr>
        <w:t>);</w:t>
      </w:r>
    </w:p>
    <w:p w:rsidR="008376CD" w:rsidRPr="00645218" w:rsidRDefault="008376CD" w:rsidP="00645218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645218">
        <w:rPr>
          <w:rFonts w:ascii="ISOCPEUR" w:hAnsi="ISOCPEUR" w:cs="Courier New"/>
          <w:i/>
          <w:sz w:val="24"/>
          <w:szCs w:val="24"/>
        </w:rPr>
        <w:t>С</w:t>
      </w:r>
      <w:r w:rsidRPr="00645218">
        <w:rPr>
          <w:rFonts w:ascii="ISOCPEUR" w:hAnsi="ISOCPEUR" w:cs="Courier New"/>
          <w:i/>
          <w:sz w:val="24"/>
          <w:szCs w:val="24"/>
          <w:vertAlign w:val="subscript"/>
        </w:rPr>
        <w:t>сн</w:t>
      </w:r>
      <w:r w:rsidRPr="00645218">
        <w:rPr>
          <w:rFonts w:ascii="ISOCPEUR" w:hAnsi="ISOCPEUR" w:cs="Courier New"/>
          <w:i/>
          <w:sz w:val="24"/>
          <w:szCs w:val="24"/>
        </w:rPr>
        <w:t xml:space="preserve"> = </w:t>
      </w:r>
      <w:r>
        <w:rPr>
          <w:rFonts w:ascii="ISOCPEUR" w:hAnsi="ISOCPEUR"/>
          <w:i/>
          <w:sz w:val="24"/>
          <w:szCs w:val="24"/>
        </w:rPr>
        <w:t>1400(1,756 - 1,0)210</w:t>
      </w:r>
      <w:r w:rsidRPr="00645218">
        <w:rPr>
          <w:rFonts w:ascii="ISOCPEUR" w:hAnsi="ISOCPEUR"/>
          <w:i/>
          <w:sz w:val="24"/>
          <w:szCs w:val="24"/>
        </w:rPr>
        <w:t xml:space="preserve"> </w:t>
      </w:r>
      <w:r w:rsidRPr="00645218">
        <w:rPr>
          <w:rFonts w:ascii="ISOCPEUR" w:hAnsi="ISOCPEUR"/>
          <w:i/>
          <w:sz w:val="24"/>
          <w:szCs w:val="24"/>
        </w:rPr>
        <w:sym w:font="Symbol" w:char="F0D7"/>
      </w:r>
      <w:r w:rsidRPr="00645218">
        <w:rPr>
          <w:rFonts w:ascii="ISOCPEUR" w:hAnsi="ISOCPEUR"/>
          <w:i/>
          <w:sz w:val="24"/>
          <w:szCs w:val="24"/>
        </w:rPr>
        <w:t xml:space="preserve"> </w:t>
      </w:r>
      <w:r>
        <w:rPr>
          <w:rFonts w:ascii="ISOCPEUR" w:hAnsi="ISOCPEUR"/>
          <w:i/>
          <w:sz w:val="24"/>
          <w:szCs w:val="24"/>
        </w:rPr>
        <w:t>3 = 666 792 руб. (где 3 года = 36</w:t>
      </w:r>
      <w:r w:rsidRPr="00645218">
        <w:rPr>
          <w:rFonts w:ascii="ISOCPEUR" w:hAnsi="ISOCPEUR"/>
          <w:i/>
          <w:sz w:val="24"/>
          <w:szCs w:val="24"/>
        </w:rPr>
        <w:t xml:space="preserve"> мес.),</w:t>
      </w:r>
    </w:p>
    <w:p w:rsidR="008376CD" w:rsidRPr="00041F25" w:rsidRDefault="008376CD" w:rsidP="00041F25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>
        <w:rPr>
          <w:rFonts w:ascii="ISOCPEUR" w:hAnsi="ISOCPEUR" w:cs="Courier New"/>
          <w:i/>
          <w:sz w:val="24"/>
          <w:szCs w:val="24"/>
        </w:rPr>
        <w:t>6</w:t>
      </w:r>
      <w:r w:rsidRPr="00041F25">
        <w:rPr>
          <w:rFonts w:ascii="ISOCPEUR" w:hAnsi="ISOCPEUR" w:cs="Courier New"/>
          <w:i/>
          <w:sz w:val="24"/>
          <w:szCs w:val="24"/>
        </w:rPr>
        <w:t>. Затраты на командирование рабочих, ИТР, служащих.</w:t>
      </w:r>
    </w:p>
    <w:p w:rsidR="008376CD" w:rsidRPr="00041F25" w:rsidRDefault="008376CD" w:rsidP="00041F25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>
        <w:rPr>
          <w:rFonts w:ascii="ISOCPEUR" w:hAnsi="ISOCPEUR" w:cs="Courier New"/>
          <w:i/>
          <w:sz w:val="24"/>
          <w:szCs w:val="24"/>
        </w:rPr>
        <w:t>Командируется 210</w:t>
      </w:r>
      <w:r w:rsidRPr="00041F25">
        <w:rPr>
          <w:rFonts w:ascii="ISOCPEUR" w:hAnsi="ISOCPEUR" w:cs="Courier New"/>
          <w:i/>
          <w:sz w:val="24"/>
          <w:szCs w:val="24"/>
        </w:rPr>
        <w:t xml:space="preserve"> чел. из них:</w:t>
      </w:r>
    </w:p>
    <w:p w:rsidR="008376CD" w:rsidRPr="00041F25" w:rsidRDefault="008376CD" w:rsidP="00041F25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041F25">
        <w:rPr>
          <w:rFonts w:ascii="ISOCPEUR" w:hAnsi="ISOCPEUR"/>
          <w:i/>
          <w:sz w:val="24"/>
          <w:szCs w:val="24"/>
        </w:rPr>
        <w:t>рабо</w:t>
      </w:r>
      <w:r>
        <w:rPr>
          <w:rFonts w:ascii="ISOCPEUR" w:hAnsi="ISOCPEUR"/>
          <w:i/>
          <w:sz w:val="24"/>
          <w:szCs w:val="24"/>
        </w:rPr>
        <w:t>чих 185</w:t>
      </w:r>
      <w:r w:rsidRPr="00041F25">
        <w:rPr>
          <w:rFonts w:ascii="ISOCPEUR" w:hAnsi="ISOCPEUR"/>
          <w:i/>
          <w:sz w:val="24"/>
          <w:szCs w:val="24"/>
        </w:rPr>
        <w:t xml:space="preserve"> (0,84) (ср. разряд - 4,6) Т</w:t>
      </w:r>
      <w:r w:rsidRPr="00041F25">
        <w:rPr>
          <w:rFonts w:ascii="ISOCPEUR" w:hAnsi="ISOCPEUR"/>
          <w:i/>
          <w:sz w:val="24"/>
          <w:szCs w:val="24"/>
          <w:vertAlign w:val="subscript"/>
        </w:rPr>
        <w:t>ст</w:t>
      </w:r>
      <w:r>
        <w:rPr>
          <w:rFonts w:ascii="ISOCPEUR" w:hAnsi="ISOCPEUR"/>
          <w:i/>
          <w:sz w:val="24"/>
          <w:szCs w:val="24"/>
        </w:rPr>
        <w:t xml:space="preserve"> = 1 722,72</w:t>
      </w:r>
      <w:r w:rsidRPr="00041F25">
        <w:rPr>
          <w:rFonts w:ascii="ISOCPEUR" w:hAnsi="ISOCPEUR"/>
          <w:i/>
          <w:sz w:val="24"/>
          <w:szCs w:val="24"/>
        </w:rPr>
        <w:t xml:space="preserve"> руб/дн.</w:t>
      </w:r>
      <w:r>
        <w:rPr>
          <w:rFonts w:ascii="ISOCPEUR" w:hAnsi="ISOCPEUR"/>
          <w:i/>
          <w:sz w:val="24"/>
          <w:szCs w:val="24"/>
        </w:rPr>
        <w:t xml:space="preserve"> (Журнал ценообразование и сметное нормирование в строительстве, апрель 2010г)</w:t>
      </w:r>
    </w:p>
    <w:p w:rsidR="008376CD" w:rsidRPr="00041F25" w:rsidRDefault="008376CD" w:rsidP="00041F25">
      <w:pPr>
        <w:widowControl w:val="0"/>
        <w:tabs>
          <w:tab w:val="left" w:pos="4134"/>
          <w:tab w:val="left" w:pos="5148"/>
        </w:tabs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>
        <w:rPr>
          <w:rFonts w:ascii="ISOCPEUR" w:hAnsi="ISOCPEUR"/>
          <w:i/>
          <w:sz w:val="24"/>
          <w:szCs w:val="24"/>
        </w:rPr>
        <w:t xml:space="preserve">мастеров 20 (0,12)  (ср.разряд – 5,0) </w:t>
      </w:r>
      <w:r w:rsidRPr="00041F25">
        <w:rPr>
          <w:rFonts w:ascii="ISOCPEUR" w:hAnsi="ISOCPEUR"/>
          <w:i/>
          <w:sz w:val="24"/>
          <w:szCs w:val="24"/>
        </w:rPr>
        <w:t>Т</w:t>
      </w:r>
      <w:r w:rsidRPr="00041F25">
        <w:rPr>
          <w:rFonts w:ascii="ISOCPEUR" w:hAnsi="ISOCPEUR"/>
          <w:i/>
          <w:sz w:val="24"/>
          <w:szCs w:val="24"/>
          <w:vertAlign w:val="subscript"/>
        </w:rPr>
        <w:t>ст</w:t>
      </w:r>
      <w:r>
        <w:rPr>
          <w:rFonts w:ascii="ISOCPEUR" w:hAnsi="ISOCPEUR"/>
          <w:i/>
          <w:sz w:val="24"/>
          <w:szCs w:val="24"/>
        </w:rPr>
        <w:t xml:space="preserve"> = 1 819,08</w:t>
      </w:r>
      <w:r w:rsidRPr="00041F25">
        <w:rPr>
          <w:rFonts w:ascii="ISOCPEUR" w:hAnsi="ISOCPEUR"/>
          <w:i/>
          <w:sz w:val="24"/>
          <w:szCs w:val="24"/>
        </w:rPr>
        <w:t xml:space="preserve"> руб/дн.     </w:t>
      </w:r>
    </w:p>
    <w:p w:rsidR="008376CD" w:rsidRDefault="008376CD" w:rsidP="00B178E8">
      <w:pPr>
        <w:widowControl w:val="0"/>
        <w:tabs>
          <w:tab w:val="left" w:pos="4134"/>
          <w:tab w:val="left" w:pos="5148"/>
        </w:tabs>
        <w:autoSpaceDE w:val="0"/>
        <w:autoSpaceDN w:val="0"/>
        <w:adjustRightInd w:val="0"/>
        <w:ind w:firstLine="283"/>
        <w:jc w:val="both"/>
        <w:rPr>
          <w:rFonts w:ascii="ISOCPEUR" w:hAnsi="ISOCPEUR"/>
          <w:i/>
          <w:sz w:val="24"/>
          <w:szCs w:val="24"/>
        </w:rPr>
      </w:pPr>
      <w:r>
        <w:rPr>
          <w:rFonts w:ascii="ISOCPEUR" w:hAnsi="ISOCPEUR" w:cs="Courier New"/>
          <w:i/>
          <w:sz w:val="24"/>
          <w:szCs w:val="24"/>
        </w:rPr>
        <w:t>прораб 5</w:t>
      </w:r>
      <w:r w:rsidRPr="00041F25">
        <w:rPr>
          <w:rFonts w:ascii="ISOCPEUR" w:hAnsi="ISOCPEUR" w:cs="Courier New"/>
          <w:i/>
          <w:sz w:val="24"/>
          <w:szCs w:val="24"/>
        </w:rPr>
        <w:t xml:space="preserve"> (0,04</w:t>
      </w:r>
      <w:r>
        <w:rPr>
          <w:rFonts w:ascii="ISOCPEUR" w:hAnsi="ISOCPEUR" w:cs="Courier New"/>
          <w:i/>
          <w:sz w:val="24"/>
          <w:szCs w:val="24"/>
        </w:rPr>
        <w:t xml:space="preserve">) </w:t>
      </w:r>
      <w:r>
        <w:rPr>
          <w:rFonts w:ascii="ISOCPEUR" w:hAnsi="ISOCPEUR"/>
          <w:i/>
          <w:sz w:val="24"/>
          <w:szCs w:val="24"/>
        </w:rPr>
        <w:t xml:space="preserve">(ср.разряд – 6,0) </w:t>
      </w:r>
      <w:r w:rsidRPr="00041F25">
        <w:rPr>
          <w:rFonts w:ascii="ISOCPEUR" w:hAnsi="ISOCPEUR"/>
          <w:i/>
          <w:sz w:val="24"/>
          <w:szCs w:val="24"/>
        </w:rPr>
        <w:t>Т</w:t>
      </w:r>
      <w:r w:rsidRPr="00041F25">
        <w:rPr>
          <w:rFonts w:ascii="ISOCPEUR" w:hAnsi="ISOCPEUR"/>
          <w:i/>
          <w:sz w:val="24"/>
          <w:szCs w:val="24"/>
          <w:vertAlign w:val="subscript"/>
        </w:rPr>
        <w:t>ст</w:t>
      </w:r>
      <w:r>
        <w:rPr>
          <w:rFonts w:ascii="ISOCPEUR" w:hAnsi="ISOCPEUR"/>
          <w:i/>
          <w:sz w:val="24"/>
          <w:szCs w:val="24"/>
        </w:rPr>
        <w:t xml:space="preserve"> = 2 119,08</w:t>
      </w:r>
      <w:r w:rsidRPr="00041F25">
        <w:rPr>
          <w:rFonts w:ascii="ISOCPEUR" w:hAnsi="ISOCPEUR"/>
          <w:i/>
          <w:sz w:val="24"/>
          <w:szCs w:val="24"/>
        </w:rPr>
        <w:t xml:space="preserve"> руб/дн.     </w:t>
      </w:r>
    </w:p>
    <w:p w:rsidR="008376CD" w:rsidRPr="00041F25" w:rsidRDefault="008376CD" w:rsidP="00B178E8">
      <w:pPr>
        <w:widowControl w:val="0"/>
        <w:tabs>
          <w:tab w:val="left" w:pos="4134"/>
          <w:tab w:val="left" w:pos="5148"/>
        </w:tabs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</w:rPr>
      </w:pPr>
      <w:r w:rsidRPr="00041F25">
        <w:rPr>
          <w:rFonts w:ascii="ISOCPEUR" w:hAnsi="ISOCPEUR"/>
          <w:i/>
          <w:sz w:val="24"/>
          <w:szCs w:val="23"/>
        </w:rPr>
        <w:t>Средняя дневная зарплата (</w:t>
      </w:r>
      <w:r w:rsidR="00404C59" w:rsidRPr="008903FD">
        <w:rPr>
          <w:rFonts w:ascii="ISOCPEUR" w:hAnsi="ISOCPEUR"/>
          <w:i/>
          <w:noProof/>
          <w:sz w:val="24"/>
          <w:szCs w:val="23"/>
          <w:vertAlign w:val="subscript"/>
        </w:rPr>
        <w:pict>
          <v:shape id="Рисунок 24" o:spid="_x0000_i1028" type="#_x0000_t75" alt="http://www.gostrf.com/Basesdoc/45/45102/x048.gif" style="width:17.85pt;height:19pt;visibility:visible">
            <v:imagedata r:id="rId9" o:title=""/>
          </v:shape>
        </w:pict>
      </w:r>
      <w:r w:rsidRPr="00041F25">
        <w:rPr>
          <w:rFonts w:ascii="ISOCPEUR" w:hAnsi="ISOCPEUR"/>
          <w:i/>
          <w:sz w:val="24"/>
          <w:szCs w:val="23"/>
        </w:rPr>
        <w:t xml:space="preserve">) </w:t>
      </w:r>
    </w:p>
    <w:p w:rsidR="008376CD" w:rsidRDefault="00404C59" w:rsidP="00085E8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ISOCPEUR" w:hAnsi="ISOCPEUR" w:cs="Courier New"/>
          <w:i/>
          <w:sz w:val="24"/>
          <w:szCs w:val="23"/>
        </w:rPr>
      </w:pPr>
      <w:r w:rsidRPr="008903FD">
        <w:rPr>
          <w:rFonts w:ascii="ISOCPEUR" w:hAnsi="ISOCPEUR"/>
          <w:i/>
          <w:noProof/>
          <w:sz w:val="24"/>
          <w:szCs w:val="23"/>
          <w:vertAlign w:val="subscript"/>
        </w:rPr>
        <w:pict>
          <v:shape id="Рисунок 25" o:spid="_x0000_i1029" type="#_x0000_t75" alt="http://www.gostrf.com/Basesdoc/45/45102/x049.gif" style="width:17.85pt;height:19.6pt;visibility:visible">
            <v:imagedata r:id="rId10" o:title=""/>
          </v:shape>
        </w:pict>
      </w:r>
      <w:r w:rsidR="008376CD" w:rsidRPr="00041F25">
        <w:rPr>
          <w:rFonts w:ascii="ISOCPEUR" w:hAnsi="ISOCPEUR"/>
          <w:i/>
          <w:sz w:val="24"/>
          <w:szCs w:val="23"/>
        </w:rPr>
        <w:t xml:space="preserve"> = 0,84 </w:t>
      </w:r>
      <w:r w:rsidR="008376CD" w:rsidRPr="00041F25">
        <w:rPr>
          <w:rFonts w:ascii="ISOCPEUR" w:hAnsi="ISOCPEUR"/>
          <w:i/>
          <w:sz w:val="24"/>
          <w:szCs w:val="24"/>
        </w:rPr>
        <w:sym w:font="Symbol" w:char="F0D7"/>
      </w:r>
      <w:r w:rsidR="008376CD">
        <w:rPr>
          <w:rFonts w:ascii="ISOCPEUR" w:hAnsi="ISOCPEUR"/>
          <w:i/>
          <w:sz w:val="24"/>
          <w:szCs w:val="23"/>
        </w:rPr>
        <w:t xml:space="preserve"> 1 722,72</w:t>
      </w:r>
      <w:r w:rsidR="008376CD" w:rsidRPr="00041F25">
        <w:rPr>
          <w:rFonts w:ascii="ISOCPEUR" w:hAnsi="ISOCPEUR"/>
          <w:i/>
          <w:sz w:val="24"/>
          <w:szCs w:val="23"/>
        </w:rPr>
        <w:t xml:space="preserve"> + 0,12 </w:t>
      </w:r>
      <w:r w:rsidR="008376CD" w:rsidRPr="00041F25">
        <w:rPr>
          <w:rFonts w:ascii="ISOCPEUR" w:hAnsi="ISOCPEUR"/>
          <w:i/>
          <w:sz w:val="24"/>
          <w:szCs w:val="24"/>
        </w:rPr>
        <w:sym w:font="Symbol" w:char="F0D7"/>
      </w:r>
      <w:r w:rsidR="008376CD" w:rsidRPr="00041F25">
        <w:rPr>
          <w:rFonts w:ascii="ISOCPEUR" w:hAnsi="ISOCPEUR"/>
          <w:i/>
          <w:sz w:val="24"/>
          <w:szCs w:val="23"/>
        </w:rPr>
        <w:t xml:space="preserve"> </w:t>
      </w:r>
      <w:r w:rsidR="008376CD">
        <w:rPr>
          <w:rFonts w:ascii="ISOCPEUR" w:hAnsi="ISOCPEUR"/>
          <w:i/>
          <w:sz w:val="24"/>
          <w:szCs w:val="23"/>
        </w:rPr>
        <w:t>1 819,08 + 0,04</w:t>
      </w:r>
      <w:r w:rsidR="008376CD" w:rsidRPr="00041F25">
        <w:rPr>
          <w:rFonts w:ascii="ISOCPEUR" w:hAnsi="ISOCPEUR"/>
          <w:i/>
          <w:sz w:val="24"/>
          <w:szCs w:val="23"/>
        </w:rPr>
        <w:t xml:space="preserve"> </w:t>
      </w:r>
      <w:r w:rsidR="008376CD" w:rsidRPr="00041F25">
        <w:rPr>
          <w:rFonts w:ascii="ISOCPEUR" w:hAnsi="ISOCPEUR"/>
          <w:i/>
          <w:sz w:val="24"/>
          <w:szCs w:val="24"/>
        </w:rPr>
        <w:sym w:font="Symbol" w:char="F0D7"/>
      </w:r>
      <w:r w:rsidR="008376CD">
        <w:rPr>
          <w:rFonts w:ascii="ISOCPEUR" w:hAnsi="ISOCPEUR"/>
          <w:i/>
          <w:sz w:val="24"/>
          <w:szCs w:val="23"/>
        </w:rPr>
        <w:t xml:space="preserve"> 2 119,08</w:t>
      </w:r>
      <w:r w:rsidR="008376CD" w:rsidRPr="00041F25">
        <w:rPr>
          <w:rFonts w:ascii="ISOCPEUR" w:hAnsi="ISOCPEUR"/>
          <w:i/>
          <w:sz w:val="24"/>
          <w:szCs w:val="23"/>
        </w:rPr>
        <w:t xml:space="preserve"> = </w:t>
      </w:r>
      <w:r w:rsidR="008376CD">
        <w:rPr>
          <w:rFonts w:ascii="ISOCPEUR" w:hAnsi="ISOCPEUR"/>
          <w:i/>
          <w:sz w:val="24"/>
          <w:szCs w:val="23"/>
        </w:rPr>
        <w:t>1 750,13</w:t>
      </w:r>
      <w:r w:rsidR="008376CD" w:rsidRPr="00041F25">
        <w:rPr>
          <w:rFonts w:ascii="ISOCPEUR" w:hAnsi="ISOCPEUR"/>
          <w:i/>
          <w:sz w:val="24"/>
          <w:szCs w:val="23"/>
        </w:rPr>
        <w:t>.</w:t>
      </w:r>
    </w:p>
    <w:p w:rsidR="008376CD" w:rsidRDefault="008376CD" w:rsidP="00B908A9">
      <w:pPr>
        <w:widowControl w:val="0"/>
        <w:autoSpaceDE w:val="0"/>
        <w:autoSpaceDN w:val="0"/>
        <w:adjustRightInd w:val="0"/>
        <w:ind w:firstLine="283"/>
        <w:jc w:val="both"/>
        <w:rPr>
          <w:rFonts w:ascii="ISOCPEUR" w:hAnsi="ISOCPEUR" w:cs="Courier New"/>
          <w:i/>
          <w:sz w:val="24"/>
          <w:szCs w:val="23"/>
        </w:rPr>
      </w:pPr>
    </w:p>
    <w:p w:rsidR="008376CD" w:rsidRPr="00B73FF6" w:rsidRDefault="008376CD" w:rsidP="00E52DDE">
      <w:pPr>
        <w:widowControl w:val="0"/>
        <w:autoSpaceDE w:val="0"/>
        <w:autoSpaceDN w:val="0"/>
        <w:adjustRightInd w:val="0"/>
        <w:spacing w:before="120" w:after="120"/>
        <w:rPr>
          <w:rFonts w:ascii="ISOCPEUR" w:hAnsi="ISOCPEUR" w:cs="Courier New"/>
          <w:b/>
          <w:i/>
          <w:sz w:val="32"/>
          <w:szCs w:val="32"/>
          <w:u w:val="single"/>
        </w:rPr>
      </w:pPr>
      <w:bookmarkStart w:id="7" w:name="i2012113"/>
      <w:bookmarkEnd w:id="7"/>
      <w:r w:rsidRPr="00B73FF6">
        <w:rPr>
          <w:rFonts w:ascii="ISOCPEUR" w:hAnsi="ISOCPEUR" w:cs="Courier New"/>
          <w:b/>
          <w:i/>
          <w:sz w:val="32"/>
          <w:szCs w:val="32"/>
          <w:u w:val="single"/>
        </w:rPr>
        <w:t xml:space="preserve">Всего затрат: </w:t>
      </w:r>
      <w:r>
        <w:rPr>
          <w:rFonts w:ascii="ISOCPEUR" w:hAnsi="ISOCPEUR" w:cs="Courier New"/>
          <w:b/>
          <w:i/>
          <w:sz w:val="32"/>
          <w:szCs w:val="32"/>
          <w:u w:val="single"/>
        </w:rPr>
        <w:t xml:space="preserve">4 302 375 + </w:t>
      </w:r>
      <w:r w:rsidR="00D26E29">
        <w:rPr>
          <w:rFonts w:ascii="ISOCPEUR" w:hAnsi="ISOCPEUR" w:cs="Courier New"/>
          <w:b/>
          <w:i/>
          <w:sz w:val="32"/>
          <w:szCs w:val="32"/>
          <w:u w:val="single"/>
        </w:rPr>
        <w:t>52 776 811</w:t>
      </w:r>
      <w:r>
        <w:rPr>
          <w:rFonts w:ascii="ISOCPEUR" w:hAnsi="ISOCPEUR" w:cs="Courier New"/>
          <w:b/>
          <w:i/>
          <w:sz w:val="32"/>
          <w:szCs w:val="32"/>
          <w:u w:val="single"/>
        </w:rPr>
        <w:t xml:space="preserve"> + 3 645 700 + 252 995 + 381 330 + 312 480 + 666 792 = </w:t>
      </w:r>
      <w:r w:rsidR="00D26E29">
        <w:rPr>
          <w:rFonts w:ascii="ISOCPEUR" w:hAnsi="ISOCPEUR" w:cs="Courier New"/>
          <w:b/>
          <w:i/>
          <w:sz w:val="32"/>
          <w:szCs w:val="32"/>
          <w:u w:val="single"/>
        </w:rPr>
        <w:t>62 338 483</w:t>
      </w:r>
      <w:r w:rsidRPr="00B73FF6">
        <w:rPr>
          <w:rFonts w:ascii="ISOCPEUR" w:hAnsi="ISOCPEUR" w:cs="Courier New"/>
          <w:b/>
          <w:i/>
          <w:sz w:val="32"/>
          <w:szCs w:val="32"/>
          <w:u w:val="single"/>
        </w:rPr>
        <w:t xml:space="preserve"> руб.</w:t>
      </w:r>
    </w:p>
    <w:p w:rsidR="008376CD" w:rsidRPr="00B908A9" w:rsidRDefault="008376CD" w:rsidP="007D1F21">
      <w:pPr>
        <w:ind w:left="720"/>
        <w:jc w:val="center"/>
        <w:rPr>
          <w:rFonts w:ascii="ISOCPEUR" w:hAnsi="ISOCPEUR"/>
          <w:b/>
          <w:i/>
          <w:sz w:val="28"/>
          <w:szCs w:val="28"/>
        </w:rPr>
      </w:pPr>
    </w:p>
    <w:sectPr w:rsidR="008376CD" w:rsidRPr="00B908A9" w:rsidSect="00032BC4">
      <w:headerReference w:type="default" r:id="rId11"/>
      <w:footerReference w:type="even" r:id="rId12"/>
      <w:headerReference w:type="first" r:id="rId13"/>
      <w:pgSz w:w="11907" w:h="16840" w:code="9"/>
      <w:pgMar w:top="397" w:right="748" w:bottom="2552" w:left="1418" w:header="425" w:footer="17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04" w:rsidRDefault="00664104">
      <w:r>
        <w:separator/>
      </w:r>
    </w:p>
  </w:endnote>
  <w:endnote w:type="continuationSeparator" w:id="0">
    <w:p w:rsidR="00664104" w:rsidRDefault="0066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CD" w:rsidRDefault="008903FD">
    <w:pPr>
      <w:framePr w:wrap="around" w:vAnchor="text" w:hAnchor="margin" w:xAlign="right" w:y="1"/>
    </w:pPr>
    <w:r>
      <w:fldChar w:fldCharType="begin"/>
    </w:r>
    <w:r w:rsidR="008376CD">
      <w:instrText xml:space="preserve">PAGE  </w:instrText>
    </w:r>
    <w:r>
      <w:fldChar w:fldCharType="end"/>
    </w:r>
  </w:p>
  <w:p w:rsidR="008376CD" w:rsidRDefault="008376CD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04" w:rsidRDefault="00664104">
      <w:r>
        <w:separator/>
      </w:r>
    </w:p>
  </w:footnote>
  <w:footnote w:type="continuationSeparator" w:id="0">
    <w:p w:rsidR="00664104" w:rsidRDefault="0066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CD" w:rsidRDefault="008903FD">
    <w:r>
      <w:rPr>
        <w:noProof/>
      </w:rPr>
      <w:pict>
        <v:group id="_x0000_s2049" style="position:absolute;margin-left:-45pt;margin-top:-1.85pt;width:549pt;height:805.2pt;z-index:-2" coordorigin="516,278" coordsize="10919,16142">
          <v:rect id="_x0000_s2050" style="position:absolute;left:1202;top:278;width:10233;height:16129;mso-wrap-edited:f" strokeweight="1.5pt"/>
          <v:group id="_x0000_s2051" style="position:absolute;left:516;top:11570;width:686;height:4847" coordorigin="522,11567" coordsize="686,4864">
            <v:line id="_x0000_s2052" style="position:absolute" from="522,11570" to="1202,11571" strokeweight="1.5pt"/>
            <v:line id="_x0000_s2053" style="position:absolute;flip:x" from="534,11567" to="536,16431" strokeweight="1.5pt"/>
            <v:line id="_x0000_s2054" style="position:absolute" from="527,16420" to="1208,16420" strokeweight="1.5pt"/>
            <v:line id="_x0000_s2055" style="position:absolute;flip:x y" from="818,11567" to="820,16418" strokeweight="1.5pt"/>
            <v:line id="_x0000_s2056" style="position:absolute" from="536,12992" to="1203,12993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546;top:13122;width:223;height:1710" filled="f" stroked="f">
              <v:textbox style="layout-flow:vertical;mso-layout-flow-alt:bottom-to-top;mso-next-textbox:#_x0000_s2057" inset="0,0,0,0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424CA4">
                      <w:rPr>
                        <w:rFonts w:ascii="ISOCPEUR" w:hAnsi="ISOCPEUR"/>
                        <w:i/>
                        <w:sz w:val="22"/>
                      </w:rPr>
                      <w:t>Подпись  и  дата</w:t>
                    </w:r>
                  </w:p>
                </w:txbxContent>
              </v:textbox>
            </v:shape>
            <v:shape id="_x0000_s2058" type="#_x0000_t202" style="position:absolute;left:545;top:11624;width:227;height:1321" filled="f" stroked="f">
              <v:textbox style="layout-flow:vertical;mso-layout-flow-alt:bottom-to-top;mso-next-textbox:#_x0000_s2058" inset="0,0,0,0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424CA4">
                      <w:rPr>
                        <w:rFonts w:ascii="ISOCPEUR" w:hAnsi="ISOCPEUR"/>
                        <w:i/>
                        <w:sz w:val="22"/>
                      </w:rPr>
                      <w:t>Взам. инв. №</w:t>
                    </w:r>
                  </w:p>
                </w:txbxContent>
              </v:textbox>
            </v:shape>
            <v:line id="_x0000_s2059" style="position:absolute;flip:y" from="540,15003" to="1203,15003" strokeweight="1.5pt"/>
            <v:shape id="_x0000_s2060" type="#_x0000_t202" style="position:absolute;left:548;top:15131;width:225;height:1208" filled="f" stroked="f">
              <v:textbox style="layout-flow:vertical;mso-layout-flow-alt:bottom-to-top;mso-next-textbox:#_x0000_s2060" inset="0,0,0,0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424CA4">
                      <w:rPr>
                        <w:rFonts w:ascii="ISOCPEUR" w:hAnsi="ISOCPEUR"/>
                        <w:i/>
                        <w:sz w:val="22"/>
                      </w:rPr>
                      <w:t>Инв. №</w:t>
                    </w:r>
                  </w:p>
                </w:txbxContent>
              </v:textbox>
            </v:shape>
          </v:group>
          <v:group id="_x0000_s2061" style="position:absolute;left:1205;top:15549;width:10224;height:871" coordorigin="1205,15549" coordsize="10224,871">
            <v:line id="_x0000_s2062" style="position:absolute" from="10862,15561" to="10863,16420" strokeweight="1.5pt"/>
            <v:line id="_x0000_s2063" style="position:absolute" from="1760,15567" to="1761,16407" strokeweight="1.5pt"/>
            <v:line id="_x0000_s2064" style="position:absolute" from="1205,15560" to="11422,15561" strokeweight="1.5pt"/>
            <v:line id="_x0000_s2065" style="position:absolute" from="2318,15567" to="2319,16407" strokeweight="1.5pt"/>
            <v:line id="_x0000_s2066" style="position:absolute" from="3439,15569" to="3439,16418" strokeweight="1.5pt"/>
            <v:line id="_x0000_s2067" style="position:absolute;flip:x" from="4289,15575" to="4289,16405" strokeweight="1.5pt"/>
            <v:line id="_x0000_s2068" style="position:absolute" from="4863,15567" to="4864,16399" strokeweight="1.5pt"/>
            <v:line id="_x0000_s2069" style="position:absolute" from="1205,15845" to="4859,15845" strokeweight=".5pt"/>
            <v:line id="_x0000_s2070" style="position:absolute;flip:y" from="1205,16127" to="4875,16130" strokeweight="1.5pt"/>
            <v:line id="_x0000_s2071" style="position:absolute;flip:y" from="10863,15954" to="11429,15955" strokeweight="1.5pt"/>
            <v:rect id="_x0000_s2072" style="position:absolute;left:2330;top:16114;width:512;height:268" filled="f" stroked="f" strokeweight=".25pt">
              <v:textbox style="mso-next-textbox:#_x0000_s2072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Лист</w:t>
                    </w:r>
                  </w:p>
                </w:txbxContent>
              </v:textbox>
            </v:rect>
            <v:rect id="_x0000_s2073" style="position:absolute;left:2876;top:16116;width:559;height:276" filled="f" stroked="f" strokeweight=".25pt">
              <v:textbox style="mso-next-textbox:#_x0000_s2073" inset=".3mm,1pt,1pt,1pt">
                <w:txbxContent>
                  <w:p w:rsidR="008376CD" w:rsidRDefault="008376CD">
                    <w:pPr>
                      <w:jc w:val="center"/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№док</w:t>
                    </w:r>
                    <w:r>
                      <w:t>.</w:t>
                    </w:r>
                  </w:p>
                </w:txbxContent>
              </v:textbox>
            </v:rect>
            <v:rect id="_x0000_s2074" style="position:absolute;left:3471;top:16113;width:785;height:268" filled="f" stroked="f" strokeweight=".25pt">
              <v:textbox style="mso-next-textbox:#_x0000_s2074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Подпись</w:t>
                    </w:r>
                  </w:p>
                </w:txbxContent>
              </v:textbox>
            </v:rect>
            <v:rect id="_x0000_s2075" style="position:absolute;left:4307;top:16112;width:511;height:276" filled="f" stroked="f" strokeweight=".25pt">
              <v:textbox style="mso-next-textbox:#_x0000_s2075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Дата</w:t>
                    </w:r>
                  </w:p>
                </w:txbxContent>
              </v:textbox>
            </v:rect>
            <v:rect id="_x0000_s2076" style="position:absolute;left:10905;top:15607;width:491;height:288" filled="f" stroked="f" strokeweight=".25pt">
              <v:textbox style="mso-next-textbox:#_x0000_s2076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Лист</w:t>
                    </w:r>
                  </w:p>
                </w:txbxContent>
              </v:textbox>
            </v:rect>
            <v:rect id="_x0000_s2077" style="position:absolute;left:10940;top:16039;width:430;height:286" filled="f" stroked="f" strokeweight=".25pt">
              <v:textbox style="mso-next-textbox:#_x0000_s2077" inset="0,0,0,0">
                <w:txbxContent>
                  <w:p w:rsidR="008376CD" w:rsidRPr="00424CA4" w:rsidRDefault="008903FD">
                    <w:pPr>
                      <w:jc w:val="center"/>
                      <w:rPr>
                        <w:rStyle w:val="a6"/>
                        <w:rFonts w:ascii="ISOCPEUR" w:hAnsi="ISOCPEUR"/>
                        <w:i/>
                        <w:lang w:val="en-US"/>
                      </w:rPr>
                    </w:pPr>
                    <w:r w:rsidRPr="00424CA4">
                      <w:rPr>
                        <w:rStyle w:val="a6"/>
                        <w:rFonts w:ascii="ISOCPEUR" w:hAnsi="ISOCPEUR"/>
                        <w:i/>
                      </w:rPr>
                      <w:fldChar w:fldCharType="begin"/>
                    </w:r>
                    <w:r w:rsidR="008376CD" w:rsidRPr="00424CA4">
                      <w:rPr>
                        <w:rStyle w:val="a6"/>
                        <w:rFonts w:ascii="ISOCPEUR" w:hAnsi="ISOCPEUR"/>
                        <w:i/>
                      </w:rPr>
                      <w:instrText xml:space="preserve"> PAGE  \* Arabic </w:instrText>
                    </w:r>
                    <w:r w:rsidRPr="00424CA4">
                      <w:rPr>
                        <w:rStyle w:val="a6"/>
                        <w:rFonts w:ascii="ISOCPEUR" w:hAnsi="ISOCPEUR"/>
                        <w:i/>
                      </w:rPr>
                      <w:fldChar w:fldCharType="separate"/>
                    </w:r>
                    <w:r w:rsidR="00404C59">
                      <w:rPr>
                        <w:rStyle w:val="a6"/>
                        <w:rFonts w:ascii="ISOCPEUR" w:hAnsi="ISOCPEUR"/>
                        <w:i/>
                        <w:noProof/>
                      </w:rPr>
                      <w:t>3</w:t>
                    </w:r>
                    <w:r w:rsidRPr="00424CA4">
                      <w:rPr>
                        <w:rStyle w:val="a6"/>
                        <w:rFonts w:ascii="ISOCPEUR" w:hAnsi="ISOCPEUR"/>
                        <w:i/>
                      </w:rPr>
                      <w:fldChar w:fldCharType="end"/>
                    </w:r>
                  </w:p>
                  <w:p w:rsidR="008376CD" w:rsidRPr="002F44BA" w:rsidRDefault="008376CD">
                    <w:pPr>
                      <w:jc w:val="center"/>
                      <w:rPr>
                        <w:rFonts w:ascii="Arial" w:hAnsi="Arial"/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078" style="position:absolute;left:4914;top:15630;width:5916;height:735" filled="f" stroked="f" strokeweight=".25pt">
              <v:textbox style="mso-next-textbox:#_x0000_s2078" inset="1pt,1mm,1pt,1pt">
                <w:txbxContent>
                  <w:p w:rsidR="008376CD" w:rsidRPr="00424CA4" w:rsidRDefault="008376CD" w:rsidP="002E4619">
                    <w:pPr>
                      <w:jc w:val="center"/>
                      <w:rPr>
                        <w:rFonts w:ascii="ISOCPEUR" w:hAnsi="ISOCPEUR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ISOCPEUR" w:hAnsi="ISOCPEUR"/>
                        <w:i/>
                        <w:sz w:val="32"/>
                        <w:szCs w:val="32"/>
                      </w:rPr>
                      <w:t>12/20-09-П-ПОС</w:t>
                    </w:r>
                  </w:p>
                  <w:p w:rsidR="008376CD" w:rsidRDefault="008376CD">
                    <w:pPr>
                      <w:jc w:val="center"/>
                      <w:rPr>
                        <w:rFonts w:ascii="Arial Narrow" w:hAnsi="Arial Narrow"/>
                        <w:spacing w:val="10"/>
                        <w:sz w:val="24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line id="_x0000_s2079" style="position:absolute;flip:x" from="2873,15549" to="2874,16420" strokeweight="1.5pt"/>
            <v:rect id="_x0000_s2080" style="position:absolute;left:1784;top:16113;width:511;height:271" filled="f" stroked="f" strokeweight=".25pt">
              <v:textbox style="mso-next-textbox:#_x0000_s2080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  <w:sz w:val="18"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Изм.</w:t>
                    </w:r>
                  </w:p>
                </w:txbxContent>
              </v:textbox>
            </v:rect>
            <v:rect id="_x0000_s2081" style="position:absolute;left:1227;top:16117;width:511;height:279" filled="f" stroked="f" strokeweight=".25pt">
              <v:textbox style="mso-next-textbox:#_x0000_s2081" inset="1pt,1pt,1pt,1pt">
                <w:txbxContent>
                  <w:p w:rsidR="008376CD" w:rsidRPr="00424CA4" w:rsidRDefault="008376CD">
                    <w:pPr>
                      <w:jc w:val="center"/>
                      <w:rPr>
                        <w:rFonts w:ascii="ISOCPEUR" w:hAnsi="ISOCPEUR"/>
                        <w:i/>
                        <w:sz w:val="18"/>
                      </w:rPr>
                    </w:pPr>
                    <w:r w:rsidRPr="00424CA4">
                      <w:rPr>
                        <w:rFonts w:ascii="ISOCPEUR" w:hAnsi="ISOCPEUR"/>
                        <w:i/>
                        <w:position w:val="10"/>
                        <w:sz w:val="22"/>
                      </w:rPr>
                      <w:t>Кол.</w:t>
                    </w:r>
                  </w:p>
                </w:txbxContent>
              </v:textbox>
            </v:rect>
          </v:group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CD" w:rsidRDefault="008903FD">
    <w:r>
      <w:rPr>
        <w:noProof/>
      </w:rPr>
      <w:pict>
        <v:group id="_x0000_s2082" style="position:absolute;margin-left:-45pt;margin-top:-1.4pt;width:549pt;height:797.4pt;z-index:-1" coordorigin="517,278" coordsize="10922,16138">
          <v:rect id="_x0000_s2083" style="position:absolute;left:1202;top:278;width:10233;height:16129" strokeweight="1.5pt"/>
          <v:group id="_x0000_s2084" style="position:absolute;left:1204;top:14126;width:10235;height:2273" coordorigin="1198,14149" coordsize="10235,2273">
            <v:line id="_x0000_s2085" style="position:absolute;flip:y" from="4842,14152" to="4842,16419" strokeweight="1.5pt"/>
            <v:line id="_x0000_s2086" style="position:absolute;flip:x y" from="2319,14149" to="2320,16418" strokeweight="1.5pt"/>
            <v:line id="_x0000_s2087" style="position:absolute;flip:y" from="3440,14149" to="3440,16418" strokeweight="1.5pt"/>
            <v:line id="_x0000_s2088" style="position:absolute;mso-position-horizontal-relative:page;mso-position-vertical-relative:page" from="1221,15570" to="4848,15571" strokeweight=".5pt"/>
            <v:line id="_x0000_s2089" style="position:absolute;flip:y" from="1200,15861" to="4843,15862" strokeweight=".5pt"/>
            <v:line id="_x0000_s2090" style="position:absolute" from="1200,16140" to="4840,16140" strokeweight=".5pt"/>
            <v:line id="_x0000_s2091" style="position:absolute;flip:y" from="4280,14149" to="4280,16418" strokeweight="1.5pt"/>
            <v:line id="_x0000_s2092" style="position:absolute;flip:y" from="1757,14155" to="1757,15005" strokeweight="1.5pt"/>
            <v:line id="_x0000_s2093" style="position:absolute;flip:y" from="2881,14152" to="2881,14999" strokeweight="1.5pt"/>
            <v:line id="_x0000_s2094" style="position:absolute;flip:y" from="8619,15002" to="8620,16419" strokeweight="1.5pt"/>
            <v:line id="_x0000_s2095" style="position:absolute;flip:x" from="8620,15285" to="11420,15285" strokeweight="1.5pt"/>
            <v:line id="_x0000_s2096" style="position:absolute;flip:x" from="8620,15569" to="11420,15569" strokeweight="1.5pt"/>
            <v:line id="_x0000_s2097" style="position:absolute;flip:y" from="10300,15002" to="10300,15559" strokeweight="1.5pt"/>
            <v:line id="_x0000_s2098" style="position:absolute;flip:y" from="9460,15002" to="9460,15559" strokeweight="1.5pt"/>
            <v:line id="_x0000_s2099" style="position:absolute" from="1213,14155" to="11433,14155" strokeweight="1.5pt"/>
            <v:line id="_x0000_s2100" style="position:absolute" from="1213,15004" to="11433,15004" strokeweight="1.5pt"/>
            <v:line id="_x0000_s2101" style="position:absolute" from="1198,14426" to="4838,14426" strokeweight=".5pt"/>
            <v:line id="_x0000_s2102" style="position:absolute" from="1200,15285" to="4840,15285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3" type="#_x0000_t202" style="position:absolute;left:1203;top:14713;width:560;height:278;flip:y" filled="f" stroked="f" strokeweight="2pt">
              <v:textbox style="mso-next-textbox:#_x0000_s2103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Изм.</w:t>
                    </w:r>
                  </w:p>
                  <w:p w:rsidR="008376CD" w:rsidRDefault="008376CD"/>
                </w:txbxContent>
              </v:textbox>
            </v:shape>
            <v:shape id="_x0000_s2104" type="#_x0000_t202" style="position:absolute;left:1760;top:14713;width:560;height:278" filled="f" stroked="f" strokeweight="2pt">
              <v:textbox style="mso-next-textbox:#_x0000_s2104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Кол.</w:t>
                    </w:r>
                  </w:p>
                </w:txbxContent>
              </v:textbox>
            </v:shape>
            <v:shape id="_x0000_s2105" type="#_x0000_t202" style="position:absolute;left:2323;top:14713;width:560;height:278" filled="f" stroked="f" strokeweight="2pt">
              <v:textbox style="mso-next-textbox:#_x0000_s2105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Лист</w:t>
                    </w:r>
                  </w:p>
                </w:txbxContent>
              </v:textbox>
            </v:shape>
            <v:shape id="_x0000_s2106" type="#_x0000_t202" style="position:absolute;left:2883;top:14713;width:560;height:278" filled="f" stroked="f" strokeweight="2pt">
              <v:textbox style="mso-next-textbox:#_x0000_s2106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№док</w:t>
                    </w:r>
                  </w:p>
                </w:txbxContent>
              </v:textbox>
            </v:shape>
            <v:shape id="_x0000_s2107" type="#_x0000_t202" style="position:absolute;left:3443;top:14713;width:840;height:278" filled="f" stroked="f" strokeweight="2pt">
              <v:textbox style="mso-next-textbox:#_x0000_s2107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Подпись</w:t>
                    </w:r>
                  </w:p>
                </w:txbxContent>
              </v:textbox>
            </v:shape>
            <v:shape id="_x0000_s2108" type="#_x0000_t202" style="position:absolute;left:4283;top:14713;width:560;height:278" filled="f" stroked="f" strokeweight="2pt">
              <v:textbox style="mso-next-textbox:#_x0000_s2108" inset=".1mm,.1mm,.1mm,.1mm">
                <w:txbxContent>
                  <w:p w:rsidR="008376CD" w:rsidRPr="00ED1C6B" w:rsidRDefault="008376CD">
                    <w:pPr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</w:rPr>
                      <w:t xml:space="preserve"> </w:t>
                    </w: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Дата</w:t>
                    </w:r>
                  </w:p>
                </w:txbxContent>
              </v:textbox>
            </v:shape>
            <v:shape id="_x0000_s2109" type="#_x0000_t202" style="position:absolute;left:8679;top:15002;width:732;height:278" filled="f" stroked="f" strokeweight="2pt">
              <v:textbox style="mso-next-textbox:#_x0000_s2109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Стадия</w:t>
                    </w:r>
                  </w:p>
                </w:txbxContent>
              </v:textbox>
            </v:shape>
            <v:shape id="_x0000_s2110" type="#_x0000_t202" style="position:absolute;left:9519;top:15002;width:726;height:278" filled="f" stroked="f" strokeweight="2pt">
              <v:textbox style="mso-next-textbox:#_x0000_s2110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Лист</w:t>
                    </w:r>
                  </w:p>
                </w:txbxContent>
              </v:textbox>
            </v:shape>
            <v:shape id="_x0000_s2111" type="#_x0000_t202" alt="Подпись: Листов" style="position:absolute;left:10351;top:15002;width:1021;height:283" filled="f" stroked="f" strokeweight="2pt">
              <v:textbox style="mso-next-textbox:#_x0000_s2111" inset=".1mm,.1mm,.1mm,.1mm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2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Листов</w:t>
                    </w:r>
                  </w:p>
                </w:txbxContent>
              </v:textbox>
            </v:shape>
            <v:shape id="_x0000_s2112" type="#_x0000_t202" style="position:absolute;left:4934;top:14235;width:6383;height:703" filled="f" stroked="f">
              <v:textbox style="mso-next-textbox:#_x0000_s2112" inset=",1mm,,0">
                <w:txbxContent>
                  <w:p w:rsidR="008376CD" w:rsidRPr="00B50DF3" w:rsidRDefault="008376CD" w:rsidP="00B50DF3">
                    <w:pPr>
                      <w:ind w:firstLine="284"/>
                      <w:jc w:val="center"/>
                      <w:rPr>
                        <w:rFonts w:ascii="ISOCPEUR" w:hAnsi="ISOCPEUR"/>
                        <w:b/>
                        <w:i/>
                        <w:sz w:val="28"/>
                        <w:szCs w:val="28"/>
                      </w:rPr>
                    </w:pPr>
                    <w:r w:rsidRPr="00B50DF3">
                      <w:rPr>
                        <w:rFonts w:ascii="ISOCPEUR" w:hAnsi="ISOCPEUR"/>
                        <w:b/>
                        <w:i/>
                        <w:sz w:val="28"/>
                        <w:szCs w:val="28"/>
                      </w:rPr>
                      <w:t>12/20-09-П-ПОС</w:t>
                    </w:r>
                    <w:r>
                      <w:rPr>
                        <w:rFonts w:ascii="ISOCPEUR" w:hAnsi="ISOCPEUR"/>
                        <w:b/>
                        <w:i/>
                        <w:sz w:val="28"/>
                        <w:szCs w:val="28"/>
                      </w:rPr>
                      <w:t>-5.1-5.3 РВР</w:t>
                    </w:r>
                  </w:p>
                  <w:p w:rsidR="008376CD" w:rsidRPr="00812B22" w:rsidRDefault="008376CD" w:rsidP="002264DC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2113" type="#_x0000_t202" style="position:absolute;left:4900;top:15060;width:3631;height:1304" filled="f" stroked="f">
              <v:textbox style="mso-next-textbox:#_x0000_s2113" inset="1mm,0,1mm,0">
                <w:txbxContent>
                  <w:p w:rsidR="008376CD" w:rsidRDefault="008376CD" w:rsidP="006E565D">
                    <w:pPr>
                      <w:ind w:firstLine="284"/>
                      <w:jc w:val="center"/>
                      <w:rPr>
                        <w:rFonts w:ascii="ISOCPEUR" w:hAnsi="ISOCPEUR"/>
                        <w:b/>
                        <w:i/>
                      </w:rPr>
                    </w:pPr>
                  </w:p>
                  <w:p w:rsidR="008376CD" w:rsidRPr="00551C28" w:rsidRDefault="008376CD" w:rsidP="006E565D">
                    <w:pPr>
                      <w:ind w:firstLine="284"/>
                      <w:jc w:val="center"/>
                      <w:rPr>
                        <w:rFonts w:ascii="ISOCPEUR" w:hAnsi="ISOCPEUR"/>
                        <w:b/>
                        <w:i/>
                      </w:rPr>
                    </w:pPr>
                    <w:r w:rsidRPr="00551C28">
                      <w:rPr>
                        <w:rFonts w:ascii="ISOCPEUR" w:hAnsi="ISOCPEUR"/>
                        <w:b/>
                        <w:i/>
                      </w:rPr>
                      <w:t xml:space="preserve">Расчет </w:t>
                    </w:r>
                    <w:r>
                      <w:rPr>
                        <w:rFonts w:ascii="ISOCPEUR" w:hAnsi="ISOCPEUR"/>
                        <w:b/>
                        <w:i/>
                      </w:rPr>
                      <w:t>затрат, связанных с осуществлением работ вахтовым методом</w:t>
                    </w:r>
                  </w:p>
                </w:txbxContent>
              </v:textbox>
            </v:shape>
            <v:shape id="_x0000_s2114" type="#_x0000_t202" style="position:absolute;left:8697;top:15295;width:724;height:259;mso-wrap-edited:f" filled="f" stroked="f">
              <v:textbox style="mso-next-textbox:#_x0000_s2114" inset="0,0,0,0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4"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4"/>
                      </w:rPr>
                      <w:t>П</w:t>
                    </w:r>
                  </w:p>
                </w:txbxContent>
              </v:textbox>
            </v:shape>
            <v:shape id="_x0000_s2115" type="#_x0000_t202" style="position:absolute;left:9516;top:15295;width:724;height:259;mso-wrap-edited:f" filled="f" stroked="f">
              <v:textbox style="mso-next-textbox:#_x0000_s2115" inset="0,0,0,0">
                <w:txbxContent>
                  <w:p w:rsidR="008376CD" w:rsidRPr="00ED1C6B" w:rsidRDefault="008903FD" w:rsidP="002E4619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ED1C6B">
                      <w:rPr>
                        <w:rStyle w:val="a6"/>
                        <w:rFonts w:ascii="ISOCPEUR" w:hAnsi="ISOCPEUR"/>
                        <w:i/>
                      </w:rPr>
                      <w:fldChar w:fldCharType="begin"/>
                    </w:r>
                    <w:r w:rsidR="008376CD" w:rsidRPr="00ED1C6B">
                      <w:rPr>
                        <w:rStyle w:val="a6"/>
                        <w:rFonts w:ascii="ISOCPEUR" w:hAnsi="ISOCPEUR"/>
                        <w:i/>
                      </w:rPr>
                      <w:instrText xml:space="preserve"> PAGE </w:instrText>
                    </w:r>
                    <w:r w:rsidRPr="00ED1C6B">
                      <w:rPr>
                        <w:rStyle w:val="a6"/>
                        <w:rFonts w:ascii="ISOCPEUR" w:hAnsi="ISOCPEUR"/>
                        <w:i/>
                      </w:rPr>
                      <w:fldChar w:fldCharType="separate"/>
                    </w:r>
                    <w:r w:rsidR="00404C59">
                      <w:rPr>
                        <w:rStyle w:val="a6"/>
                        <w:rFonts w:ascii="ISOCPEUR" w:hAnsi="ISOCPEUR"/>
                        <w:i/>
                        <w:noProof/>
                      </w:rPr>
                      <w:t>1</w:t>
                    </w:r>
                    <w:r w:rsidRPr="00ED1C6B">
                      <w:rPr>
                        <w:rStyle w:val="a6"/>
                        <w:rFonts w:ascii="ISOCPEUR" w:hAnsi="ISOCPEUR"/>
                        <w:i/>
                      </w:rPr>
                      <w:fldChar w:fldCharType="end"/>
                    </w:r>
                  </w:p>
                </w:txbxContent>
              </v:textbox>
            </v:shape>
            <v:shape id="_x0000_s2116" type="#_x0000_t202" style="position:absolute;left:10465;top:15295;width:724;height:259;mso-wrap-edited:f;mso-position-vertical-relative:margin" filled="f" stroked="f">
              <v:textbox style="mso-next-textbox:#_x0000_s2116" inset="0,0,0,0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  <w:sz w:val="24"/>
                      </w:rPr>
                    </w:pPr>
                    <w:r>
                      <w:rPr>
                        <w:rStyle w:val="a6"/>
                        <w:rFonts w:ascii="ISOCPEUR" w:hAnsi="ISOCPEUR"/>
                        <w:i/>
                      </w:rPr>
                      <w:t>4</w:t>
                    </w:r>
                  </w:p>
                </w:txbxContent>
              </v:textbox>
            </v:shape>
            <v:shape id="_x0000_s2117" type="#_x0000_t202" style="position:absolute;left:8663;top:15759;width:2716;height:421;mso-wrap-edited:f" filled="f" stroked="f">
              <v:textbox style="mso-next-textbox:#_x0000_s2117" inset="0,1mm,0,0">
                <w:txbxContent>
                  <w:p w:rsidR="008376CD" w:rsidRPr="002264DC" w:rsidRDefault="008376CD">
                    <w:pPr>
                      <w:rPr>
                        <w:rFonts w:ascii="ISOCPEUR" w:hAnsi="ISOCPEUR"/>
                        <w:b/>
                        <w:i/>
                      </w:rPr>
                    </w:pPr>
                    <w:r w:rsidRPr="002264DC">
                      <w:rPr>
                        <w:rFonts w:ascii="ISOCPEUR" w:hAnsi="ISOCPEUR" w:cs="Arial"/>
                        <w:b/>
                        <w:i/>
                        <w:spacing w:val="6"/>
                      </w:rPr>
                      <w:t>ООО «Техностройинжиниринг»</w:t>
                    </w:r>
                  </w:p>
                </w:txbxContent>
              </v:textbox>
            </v:shape>
            <v:line id="_x0000_s2118" style="position:absolute;flip:y" from="1207,14713" to="4843,14713" strokeweight="1.5pt"/>
            <v:shape id="_x0000_s2119" type="#_x0000_t202" style="position:absolute;left:1229;top:15015;width:975;height:297;flip:y" filled="f" stroked="f" strokeweight="2pt">
              <v:textbox style="mso-next-textbox:#_x0000_s2119" inset=".8mm,.1mm,.1mm,.1mm">
                <w:txbxContent>
                  <w:p w:rsidR="008376CD" w:rsidRPr="00042027" w:rsidRDefault="008376CD" w:rsidP="0068259E">
                    <w:pPr>
                      <w:rPr>
                        <w:rFonts w:ascii="ISOCPEUR" w:hAnsi="ISOCPEUR"/>
                        <w:i/>
                      </w:rPr>
                    </w:pPr>
                    <w:r w:rsidRPr="00042027">
                      <w:rPr>
                        <w:rFonts w:ascii="ISOCPEUR" w:hAnsi="ISOCPEUR"/>
                        <w:i/>
                      </w:rPr>
                      <w:t>Н.контр.</w:t>
                    </w:r>
                  </w:p>
                  <w:p w:rsidR="008376CD" w:rsidRPr="00B50DF3" w:rsidRDefault="008376CD" w:rsidP="00B50DF3"/>
                </w:txbxContent>
              </v:textbox>
            </v:shape>
            <v:shape id="_x0000_s2120" type="#_x0000_t202" style="position:absolute;left:2323;top:15017;width:1243;height:288;flip:y" filled="f" stroked="f" strokeweight="2pt">
              <v:textbox style="mso-next-textbox:#_x0000_s2120" inset=".8mm,.1mm,.1mm,.1mm">
                <w:txbxContent>
                  <w:p w:rsidR="008376CD" w:rsidRPr="00551C28" w:rsidRDefault="008376CD" w:rsidP="0068259E">
                    <w:pPr>
                      <w:rPr>
                        <w:rFonts w:ascii="ISOCPEUR" w:hAnsi="ISOCPEUR"/>
                        <w:i/>
                      </w:rPr>
                    </w:pPr>
                    <w:r w:rsidRPr="00551C28">
                      <w:rPr>
                        <w:rFonts w:ascii="ISOCPEUR" w:hAnsi="ISOCPEUR"/>
                        <w:i/>
                      </w:rPr>
                      <w:t>Биркина Е.Г.</w:t>
                    </w:r>
                  </w:p>
                  <w:p w:rsidR="008376CD" w:rsidRPr="00B50DF3" w:rsidRDefault="008376CD" w:rsidP="00B50DF3"/>
                </w:txbxContent>
              </v:textbox>
            </v:shape>
            <v:shape id="_x0000_s2121" type="#_x0000_t202" style="position:absolute;left:1221;top:15290;width:983;height:293;flip:y" filled="f" stroked="f" strokeweight="2pt">
              <v:textbox style="mso-next-textbox:#_x0000_s2121" inset=".8mm,.1mm,.1mm,.1mm">
                <w:txbxContent>
                  <w:p w:rsidR="008376CD" w:rsidRPr="00042027" w:rsidRDefault="008376CD" w:rsidP="002264DC">
                    <w:pPr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rFonts w:ascii="ISOCPEUR" w:hAnsi="ISOCPEUR"/>
                        <w:i/>
                      </w:rPr>
                      <w:t xml:space="preserve">ГИП </w:t>
                    </w:r>
                  </w:p>
                </w:txbxContent>
              </v:textbox>
            </v:shape>
            <v:shape id="_x0000_s2122" type="#_x0000_t202" style="position:absolute;left:2323;top:15298;width:1244;height:278;flip:y" filled="f" stroked="f" strokeweight="2pt">
              <v:textbox style="mso-next-textbox:#_x0000_s2122" inset=".8mm,.1mm,.1mm,.1mm">
                <w:txbxContent>
                  <w:p w:rsidR="008376CD" w:rsidRPr="00B0773E" w:rsidRDefault="008376CD" w:rsidP="00B0773E">
                    <w:pPr>
                      <w:rPr>
                        <w:rFonts w:ascii="ISOCPEUR" w:hAnsi="ISOCPEUR"/>
                        <w:i/>
                      </w:rPr>
                    </w:pPr>
                    <w:r w:rsidRPr="00B0773E">
                      <w:rPr>
                        <w:rFonts w:ascii="ISOCPEUR" w:hAnsi="ISOCPEUR"/>
                        <w:i/>
                      </w:rPr>
                      <w:t>Калашников</w:t>
                    </w:r>
                  </w:p>
                </w:txbxContent>
              </v:textbox>
            </v:shape>
            <v:shape id="_x0000_s2123" type="#_x0000_t202" style="position:absolute;left:1226;top:15579;width:983;height:303;flip:y" filled="f" stroked="f" strokeweight="2pt">
              <v:textbox style="mso-next-textbox:#_x0000_s2123" inset=".8mm,.1mm,.1mm,.1mm">
                <w:txbxContent>
                  <w:p w:rsidR="008376CD" w:rsidRDefault="008376CD"/>
                </w:txbxContent>
              </v:textbox>
            </v:shape>
            <v:shape id="_x0000_s2124" type="#_x0000_t202" style="position:absolute;left:2324;top:15579;width:1230;height:296;flip:y" filled="f" stroked="f" strokeweight="2pt">
              <v:textbox style="mso-next-textbox:#_x0000_s2124" inset=".8mm,.1mm,.1mm,.1mm">
                <w:txbxContent>
                  <w:p w:rsidR="008376CD" w:rsidRPr="0068259E" w:rsidRDefault="008376CD" w:rsidP="0068259E"/>
                </w:txbxContent>
              </v:textbox>
            </v:shape>
            <v:shape id="_x0000_s2125" type="#_x0000_t202" style="position:absolute;left:1236;top:15867;width:991;height:292;flip:y" filled="f" stroked="f" strokeweight="2pt">
              <v:textbox style="mso-next-textbox:#_x0000_s2125" inset=".8mm,.1mm,.1mm,.1mm">
                <w:txbxContent>
                  <w:p w:rsidR="008376CD" w:rsidRPr="006B0575" w:rsidRDefault="008376CD" w:rsidP="0068259E">
                    <w:pPr>
                      <w:rPr>
                        <w:rFonts w:ascii="ISOCPEUR" w:hAnsi="ISOCPEUR"/>
                        <w:i/>
                      </w:rPr>
                    </w:pPr>
                    <w:r w:rsidRPr="006B0575">
                      <w:rPr>
                        <w:rFonts w:ascii="ISOCPEUR" w:hAnsi="ISOCPEUR"/>
                        <w:i/>
                      </w:rPr>
                      <w:t>Про</w:t>
                    </w:r>
                    <w:r>
                      <w:rPr>
                        <w:rFonts w:ascii="ISOCPEUR" w:hAnsi="ISOCPEUR"/>
                        <w:i/>
                      </w:rPr>
                      <w:t>верил</w:t>
                    </w:r>
                  </w:p>
                </w:txbxContent>
              </v:textbox>
            </v:shape>
            <v:shape id="_x0000_s2126" type="#_x0000_t202" style="position:absolute;left:2330;top:15867;width:1225;height:285;flip:y" filled="f" stroked="f" strokeweight="2pt">
              <v:textbox style="mso-next-textbox:#_x0000_s2126" inset=".8mm,.1mm,.1mm,.1mm">
                <w:txbxContent>
                  <w:p w:rsidR="008376CD" w:rsidRPr="006B0575" w:rsidRDefault="008376CD" w:rsidP="0068259E">
                    <w:pPr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rFonts w:ascii="ISOCPEUR" w:hAnsi="ISOCPEUR"/>
                        <w:i/>
                      </w:rPr>
                      <w:t>Мелентьев</w:t>
                    </w:r>
                  </w:p>
                </w:txbxContent>
              </v:textbox>
            </v:shape>
            <v:shape id="_x0000_s2127" type="#_x0000_t202" style="position:absolute;left:1229;top:16140;width:989;height:282;flip:y" filled="f" stroked="f" strokeweight="2pt">
              <v:textbox style="mso-next-textbox:#_x0000_s2127" inset=".8mm,.1mm,.1mm,.1mm">
                <w:txbxContent>
                  <w:p w:rsidR="008376CD" w:rsidRPr="00042027" w:rsidRDefault="008376CD" w:rsidP="002264DC">
                    <w:pPr>
                      <w:rPr>
                        <w:rFonts w:ascii="ISOCPEUR" w:hAnsi="ISOCPEUR"/>
                        <w:i/>
                      </w:rPr>
                    </w:pPr>
                    <w:r w:rsidRPr="00042027">
                      <w:rPr>
                        <w:rFonts w:ascii="ISOCPEUR" w:hAnsi="ISOCPEUR"/>
                        <w:i/>
                      </w:rPr>
                      <w:t>Составил</w:t>
                    </w:r>
                  </w:p>
                </w:txbxContent>
              </v:textbox>
            </v:shape>
            <v:shape id="_x0000_s2128" type="#_x0000_t202" style="position:absolute;left:2331;top:16136;width:1237;height:268;flip:y" filled="f" stroked="f" strokeweight="2pt">
              <v:textbox style="mso-next-textbox:#_x0000_s2128" inset=".8mm,.1mm,.1mm,.1mm">
                <w:txbxContent>
                  <w:p w:rsidR="008376CD" w:rsidRPr="0068259E" w:rsidRDefault="008376CD" w:rsidP="0068259E">
                    <w:r w:rsidRPr="006B0575">
                      <w:rPr>
                        <w:rFonts w:ascii="ISOCPEUR" w:hAnsi="ISOCPEUR"/>
                        <w:i/>
                      </w:rPr>
                      <w:t>Полозова</w:t>
                    </w:r>
                  </w:p>
                </w:txbxContent>
              </v:textbox>
            </v:shape>
          </v:group>
          <v:group id="_x0000_s2129" style="position:absolute;left:517;top:11569;width:686;height:4847" coordorigin="522,11567" coordsize="686,4864">
            <v:line id="_x0000_s2130" style="position:absolute" from="522,11570" to="1202,11571" strokeweight="1.5pt"/>
            <v:line id="_x0000_s2131" style="position:absolute;flip:x" from="534,11567" to="536,16431" strokeweight="1.5pt"/>
            <v:line id="_x0000_s2132" style="position:absolute" from="527,16420" to="1208,16420" strokeweight="1.5pt"/>
            <v:line id="_x0000_s2133" style="position:absolute;flip:x y" from="818,11567" to="820,16418" strokeweight="1.5pt"/>
            <v:line id="_x0000_s2134" style="position:absolute" from="536,12992" to="1203,12993" strokeweight="1.5pt"/>
            <v:shape id="_x0000_s2135" type="#_x0000_t202" style="position:absolute;left:546;top:13122;width:223;height:1710" filled="f" stroked="f">
              <v:textbox style="layout-flow:vertical;mso-layout-flow-alt:bottom-to-top;mso-next-textbox:#_x0000_s2135" inset="0,0,0,0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Подпись  и  дата</w:t>
                    </w:r>
                  </w:p>
                </w:txbxContent>
              </v:textbox>
            </v:shape>
            <v:shape id="_x0000_s2136" type="#_x0000_t202" style="position:absolute;left:545;top:11624;width:227;height:1321" filled="f" stroked="f">
              <v:textbox style="layout-flow:vertical;mso-layout-flow-alt:bottom-to-top;mso-next-textbox:#_x0000_s2136" inset="0,0,0,0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Взам. инв. №</w:t>
                    </w:r>
                  </w:p>
                </w:txbxContent>
              </v:textbox>
            </v:shape>
            <v:line id="_x0000_s2137" style="position:absolute;flip:y" from="540,15003" to="1203,15003" strokeweight="1.5pt"/>
            <v:shape id="_x0000_s2138" type="#_x0000_t202" style="position:absolute;left:548;top:15131;width:225;height:1208" filled="f" stroked="f">
              <v:textbox style="layout-flow:vertical;mso-layout-flow-alt:bottom-to-top;mso-next-textbox:#_x0000_s2138" inset="0,0,0,0">
                <w:txbxContent>
                  <w:p w:rsidR="008376CD" w:rsidRPr="00ED1C6B" w:rsidRDefault="008376CD">
                    <w:pPr>
                      <w:jc w:val="center"/>
                      <w:rPr>
                        <w:rFonts w:ascii="ISOCPEUR" w:hAnsi="ISOCPEUR"/>
                        <w:i/>
                      </w:rPr>
                    </w:pPr>
                    <w:r w:rsidRPr="00ED1C6B">
                      <w:rPr>
                        <w:rFonts w:ascii="ISOCPEUR" w:hAnsi="ISOCPEUR"/>
                        <w:i/>
                        <w:sz w:val="22"/>
                      </w:rPr>
                      <w:t>Инв. №</w:t>
                    </w:r>
                  </w:p>
                </w:txbxContent>
              </v:textbox>
            </v:shape>
          </v:group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241"/>
    <w:rsid w:val="00003263"/>
    <w:rsid w:val="000169B7"/>
    <w:rsid w:val="00026D2E"/>
    <w:rsid w:val="00032BC4"/>
    <w:rsid w:val="00041F25"/>
    <w:rsid w:val="00042027"/>
    <w:rsid w:val="00042250"/>
    <w:rsid w:val="00042EAC"/>
    <w:rsid w:val="0006631A"/>
    <w:rsid w:val="00067F8E"/>
    <w:rsid w:val="00085E85"/>
    <w:rsid w:val="00093695"/>
    <w:rsid w:val="000B45DD"/>
    <w:rsid w:val="000B4B22"/>
    <w:rsid w:val="000E0500"/>
    <w:rsid w:val="000E1093"/>
    <w:rsid w:val="000E4B79"/>
    <w:rsid w:val="000F442F"/>
    <w:rsid w:val="00101440"/>
    <w:rsid w:val="00102C80"/>
    <w:rsid w:val="0011123C"/>
    <w:rsid w:val="001120C6"/>
    <w:rsid w:val="001206D6"/>
    <w:rsid w:val="001277A0"/>
    <w:rsid w:val="00127FC9"/>
    <w:rsid w:val="001311FD"/>
    <w:rsid w:val="001330A9"/>
    <w:rsid w:val="00146822"/>
    <w:rsid w:val="0016578D"/>
    <w:rsid w:val="00167ED1"/>
    <w:rsid w:val="00193112"/>
    <w:rsid w:val="001A1B60"/>
    <w:rsid w:val="001B4E9C"/>
    <w:rsid w:val="001C1F64"/>
    <w:rsid w:val="001E4883"/>
    <w:rsid w:val="001F28D4"/>
    <w:rsid w:val="001F7AEB"/>
    <w:rsid w:val="00211AD6"/>
    <w:rsid w:val="00220B95"/>
    <w:rsid w:val="002264DC"/>
    <w:rsid w:val="00256FEA"/>
    <w:rsid w:val="0026033C"/>
    <w:rsid w:val="00294CDC"/>
    <w:rsid w:val="002B328D"/>
    <w:rsid w:val="002E4619"/>
    <w:rsid w:val="002E6C48"/>
    <w:rsid w:val="002F44BA"/>
    <w:rsid w:val="003041C0"/>
    <w:rsid w:val="00315ACC"/>
    <w:rsid w:val="00324CE1"/>
    <w:rsid w:val="00326B0D"/>
    <w:rsid w:val="00345F56"/>
    <w:rsid w:val="00347331"/>
    <w:rsid w:val="00347870"/>
    <w:rsid w:val="00364CF0"/>
    <w:rsid w:val="003A05B9"/>
    <w:rsid w:val="003B5B6C"/>
    <w:rsid w:val="003B7AB9"/>
    <w:rsid w:val="003F2C26"/>
    <w:rsid w:val="00404C59"/>
    <w:rsid w:val="00407085"/>
    <w:rsid w:val="00414E4F"/>
    <w:rsid w:val="00422D1C"/>
    <w:rsid w:val="00424CA4"/>
    <w:rsid w:val="00430BFE"/>
    <w:rsid w:val="00431E24"/>
    <w:rsid w:val="00436605"/>
    <w:rsid w:val="00443AAF"/>
    <w:rsid w:val="00446AB4"/>
    <w:rsid w:val="00453167"/>
    <w:rsid w:val="004908A7"/>
    <w:rsid w:val="004A5B94"/>
    <w:rsid w:val="004B3847"/>
    <w:rsid w:val="004F0C6F"/>
    <w:rsid w:val="00530DF5"/>
    <w:rsid w:val="00551C28"/>
    <w:rsid w:val="00555E71"/>
    <w:rsid w:val="00574EFC"/>
    <w:rsid w:val="00576F1F"/>
    <w:rsid w:val="00584143"/>
    <w:rsid w:val="00595F87"/>
    <w:rsid w:val="005A705B"/>
    <w:rsid w:val="005B6AA2"/>
    <w:rsid w:val="005C1CAA"/>
    <w:rsid w:val="005D32F5"/>
    <w:rsid w:val="005F2AEC"/>
    <w:rsid w:val="00601474"/>
    <w:rsid w:val="00606E00"/>
    <w:rsid w:val="00610C40"/>
    <w:rsid w:val="00613DCC"/>
    <w:rsid w:val="00636E43"/>
    <w:rsid w:val="006451B3"/>
    <w:rsid w:val="00645218"/>
    <w:rsid w:val="006459B1"/>
    <w:rsid w:val="00663FE6"/>
    <w:rsid w:val="00664104"/>
    <w:rsid w:val="00664494"/>
    <w:rsid w:val="006722BD"/>
    <w:rsid w:val="00672581"/>
    <w:rsid w:val="00676489"/>
    <w:rsid w:val="00680D3A"/>
    <w:rsid w:val="0068259E"/>
    <w:rsid w:val="00692A16"/>
    <w:rsid w:val="00696434"/>
    <w:rsid w:val="006A30ED"/>
    <w:rsid w:val="006B0575"/>
    <w:rsid w:val="006B0690"/>
    <w:rsid w:val="006B7C26"/>
    <w:rsid w:val="006C2243"/>
    <w:rsid w:val="006E565D"/>
    <w:rsid w:val="006E6077"/>
    <w:rsid w:val="00703975"/>
    <w:rsid w:val="007103C7"/>
    <w:rsid w:val="00711D26"/>
    <w:rsid w:val="00714CF8"/>
    <w:rsid w:val="00727DB7"/>
    <w:rsid w:val="0073143B"/>
    <w:rsid w:val="00734357"/>
    <w:rsid w:val="007414C2"/>
    <w:rsid w:val="00747A4C"/>
    <w:rsid w:val="00750274"/>
    <w:rsid w:val="00751D25"/>
    <w:rsid w:val="00753559"/>
    <w:rsid w:val="00753F30"/>
    <w:rsid w:val="00760AD5"/>
    <w:rsid w:val="007776BE"/>
    <w:rsid w:val="007849EE"/>
    <w:rsid w:val="00787FB1"/>
    <w:rsid w:val="007B144D"/>
    <w:rsid w:val="007D1215"/>
    <w:rsid w:val="007D1F21"/>
    <w:rsid w:val="00802AE4"/>
    <w:rsid w:val="00812B22"/>
    <w:rsid w:val="00833D28"/>
    <w:rsid w:val="008376CD"/>
    <w:rsid w:val="00840001"/>
    <w:rsid w:val="008418F1"/>
    <w:rsid w:val="008507A8"/>
    <w:rsid w:val="00855D0F"/>
    <w:rsid w:val="00871D2F"/>
    <w:rsid w:val="008903FD"/>
    <w:rsid w:val="00890E20"/>
    <w:rsid w:val="008921A1"/>
    <w:rsid w:val="008A084E"/>
    <w:rsid w:val="008A1F39"/>
    <w:rsid w:val="008A2B2D"/>
    <w:rsid w:val="008C78E2"/>
    <w:rsid w:val="008F3636"/>
    <w:rsid w:val="008F4820"/>
    <w:rsid w:val="00901B0F"/>
    <w:rsid w:val="009068DD"/>
    <w:rsid w:val="00910805"/>
    <w:rsid w:val="009129A2"/>
    <w:rsid w:val="00924E7F"/>
    <w:rsid w:val="00931478"/>
    <w:rsid w:val="00932404"/>
    <w:rsid w:val="0093527A"/>
    <w:rsid w:val="00941722"/>
    <w:rsid w:val="00944C38"/>
    <w:rsid w:val="009727C7"/>
    <w:rsid w:val="0097630F"/>
    <w:rsid w:val="00985493"/>
    <w:rsid w:val="00995B8F"/>
    <w:rsid w:val="009A0A16"/>
    <w:rsid w:val="009C1C52"/>
    <w:rsid w:val="009D0F85"/>
    <w:rsid w:val="009E6D92"/>
    <w:rsid w:val="009F5DD0"/>
    <w:rsid w:val="00A10A83"/>
    <w:rsid w:val="00A12241"/>
    <w:rsid w:val="00A20B65"/>
    <w:rsid w:val="00A32E5A"/>
    <w:rsid w:val="00A3319D"/>
    <w:rsid w:val="00A40FA7"/>
    <w:rsid w:val="00A4794F"/>
    <w:rsid w:val="00A83A9B"/>
    <w:rsid w:val="00A8753D"/>
    <w:rsid w:val="00A92C3C"/>
    <w:rsid w:val="00A94AF3"/>
    <w:rsid w:val="00AA2DB4"/>
    <w:rsid w:val="00AC381B"/>
    <w:rsid w:val="00AD1B5B"/>
    <w:rsid w:val="00AF5F9C"/>
    <w:rsid w:val="00B0149C"/>
    <w:rsid w:val="00B0773E"/>
    <w:rsid w:val="00B178E8"/>
    <w:rsid w:val="00B267BF"/>
    <w:rsid w:val="00B27B81"/>
    <w:rsid w:val="00B44566"/>
    <w:rsid w:val="00B50DF3"/>
    <w:rsid w:val="00B73FF6"/>
    <w:rsid w:val="00B838DD"/>
    <w:rsid w:val="00B908A9"/>
    <w:rsid w:val="00B9381B"/>
    <w:rsid w:val="00BA102F"/>
    <w:rsid w:val="00BA1CE4"/>
    <w:rsid w:val="00BC19EC"/>
    <w:rsid w:val="00BC5D46"/>
    <w:rsid w:val="00BC63F1"/>
    <w:rsid w:val="00BC7FAC"/>
    <w:rsid w:val="00BD30F1"/>
    <w:rsid w:val="00BD7D97"/>
    <w:rsid w:val="00BE4CC2"/>
    <w:rsid w:val="00C0039B"/>
    <w:rsid w:val="00C35B34"/>
    <w:rsid w:val="00C44D87"/>
    <w:rsid w:val="00C61230"/>
    <w:rsid w:val="00C817F7"/>
    <w:rsid w:val="00C84078"/>
    <w:rsid w:val="00C927E0"/>
    <w:rsid w:val="00C929DB"/>
    <w:rsid w:val="00CB4016"/>
    <w:rsid w:val="00CC64FC"/>
    <w:rsid w:val="00CD003F"/>
    <w:rsid w:val="00CD2918"/>
    <w:rsid w:val="00CE0B86"/>
    <w:rsid w:val="00CE7927"/>
    <w:rsid w:val="00CF18DE"/>
    <w:rsid w:val="00D039B1"/>
    <w:rsid w:val="00D10757"/>
    <w:rsid w:val="00D128F7"/>
    <w:rsid w:val="00D26E29"/>
    <w:rsid w:val="00D55EBE"/>
    <w:rsid w:val="00D60FBC"/>
    <w:rsid w:val="00D67E1D"/>
    <w:rsid w:val="00D745D4"/>
    <w:rsid w:val="00D87C2D"/>
    <w:rsid w:val="00DA586C"/>
    <w:rsid w:val="00DB1111"/>
    <w:rsid w:val="00DC3376"/>
    <w:rsid w:val="00DC4B1B"/>
    <w:rsid w:val="00DD6410"/>
    <w:rsid w:val="00DD7FD5"/>
    <w:rsid w:val="00DF2437"/>
    <w:rsid w:val="00E047D3"/>
    <w:rsid w:val="00E35F7E"/>
    <w:rsid w:val="00E43AD4"/>
    <w:rsid w:val="00E50BDA"/>
    <w:rsid w:val="00E52DDE"/>
    <w:rsid w:val="00E90C65"/>
    <w:rsid w:val="00EB11F4"/>
    <w:rsid w:val="00EB78B3"/>
    <w:rsid w:val="00ED1C6B"/>
    <w:rsid w:val="00F046AD"/>
    <w:rsid w:val="00F159E5"/>
    <w:rsid w:val="00F16F9F"/>
    <w:rsid w:val="00F23057"/>
    <w:rsid w:val="00F24467"/>
    <w:rsid w:val="00F52B48"/>
    <w:rsid w:val="00F65D02"/>
    <w:rsid w:val="00F703CA"/>
    <w:rsid w:val="00F7057A"/>
    <w:rsid w:val="00F8029F"/>
    <w:rsid w:val="00F83AE6"/>
    <w:rsid w:val="00F974E1"/>
    <w:rsid w:val="00F975ED"/>
    <w:rsid w:val="00FA01F3"/>
    <w:rsid w:val="00FA1AD4"/>
    <w:rsid w:val="00FF2BB8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41"/>
  </w:style>
  <w:style w:type="paragraph" w:styleId="1">
    <w:name w:val="heading 1"/>
    <w:basedOn w:val="a"/>
    <w:next w:val="a"/>
    <w:link w:val="10"/>
    <w:uiPriority w:val="99"/>
    <w:qFormat/>
    <w:rsid w:val="00B908A9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08A9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908A9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08A9"/>
    <w:rPr>
      <w:rFonts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908A9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908A9"/>
    <w:rPr>
      <w:rFonts w:cs="Arial"/>
      <w:b/>
      <w:bCs/>
      <w:kern w:val="28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94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08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F5F9C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890E20"/>
    <w:pPr>
      <w:spacing w:line="300" w:lineRule="exact"/>
      <w:jc w:val="center"/>
    </w:pPr>
    <w:rPr>
      <w:rFonts w:ascii="Arial Narrow" w:hAnsi="Arial Narrow"/>
      <w:spacing w:val="8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A143B"/>
    <w:rPr>
      <w:sz w:val="20"/>
      <w:szCs w:val="20"/>
    </w:rPr>
  </w:style>
  <w:style w:type="character" w:styleId="a6">
    <w:name w:val="page number"/>
    <w:basedOn w:val="a0"/>
    <w:uiPriority w:val="99"/>
    <w:rsid w:val="00890E20"/>
    <w:rPr>
      <w:rFonts w:cs="Times New Roman"/>
    </w:rPr>
  </w:style>
  <w:style w:type="character" w:customStyle="1" w:styleId="FontStyle14">
    <w:name w:val="Font Style14"/>
    <w:basedOn w:val="a0"/>
    <w:uiPriority w:val="99"/>
    <w:rsid w:val="00890E20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7776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43B"/>
    <w:rPr>
      <w:sz w:val="20"/>
      <w:szCs w:val="20"/>
    </w:rPr>
  </w:style>
  <w:style w:type="paragraph" w:styleId="a9">
    <w:name w:val="footer"/>
    <w:basedOn w:val="a"/>
    <w:link w:val="aa"/>
    <w:uiPriority w:val="99"/>
    <w:rsid w:val="007776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43B"/>
    <w:rPr>
      <w:sz w:val="20"/>
      <w:szCs w:val="20"/>
    </w:rPr>
  </w:style>
  <w:style w:type="paragraph" w:styleId="ab">
    <w:name w:val="Body Text"/>
    <w:basedOn w:val="a"/>
    <w:link w:val="ac"/>
    <w:uiPriority w:val="99"/>
    <w:rsid w:val="00B27B81"/>
    <w:pPr>
      <w:overflowPunct w:val="0"/>
      <w:autoSpaceDE w:val="0"/>
      <w:autoSpaceDN w:val="0"/>
      <w:adjustRightInd w:val="0"/>
      <w:ind w:right="528"/>
      <w:jc w:val="right"/>
      <w:textAlignment w:val="baseline"/>
    </w:pPr>
    <w:rPr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EA143B"/>
    <w:rPr>
      <w:sz w:val="20"/>
      <w:szCs w:val="20"/>
    </w:rPr>
  </w:style>
  <w:style w:type="table" w:styleId="ad">
    <w:name w:val="Table Grid"/>
    <w:basedOn w:val="a1"/>
    <w:uiPriority w:val="99"/>
    <w:rsid w:val="00CE0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>gefest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/>
  <dc:creator>User</dc:creator>
  <cp:keywords/>
  <dc:description/>
  <cp:lastModifiedBy>Admin</cp:lastModifiedBy>
  <cp:revision>9</cp:revision>
  <cp:lastPrinted>2010-05-17T05:13:00Z</cp:lastPrinted>
  <dcterms:created xsi:type="dcterms:W3CDTF">2010-05-17T08:44:00Z</dcterms:created>
  <dcterms:modified xsi:type="dcterms:W3CDTF">2010-05-18T04:57:00Z</dcterms:modified>
</cp:coreProperties>
</file>