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5C" w:rsidRPr="00290D7A" w:rsidRDefault="001C235C" w:rsidP="00290D7A">
      <w:pPr>
        <w:shd w:val="clear" w:color="auto" w:fill="FFFFFF"/>
        <w:tabs>
          <w:tab w:val="left" w:pos="9360"/>
        </w:tabs>
        <w:ind w:firstLine="466"/>
        <w:jc w:val="right"/>
        <w:rPr>
          <w:bCs/>
          <w:sz w:val="28"/>
          <w:szCs w:val="28"/>
        </w:rPr>
      </w:pPr>
      <w:r w:rsidRPr="00290D7A">
        <w:rPr>
          <w:bCs/>
          <w:sz w:val="28"/>
          <w:szCs w:val="28"/>
        </w:rPr>
        <w:t>Приложение №1</w:t>
      </w:r>
    </w:p>
    <w:p w:rsidR="001C235C" w:rsidRPr="00290D7A" w:rsidRDefault="001C235C" w:rsidP="00290D7A">
      <w:pPr>
        <w:shd w:val="clear" w:color="auto" w:fill="FFFFFF"/>
        <w:tabs>
          <w:tab w:val="left" w:pos="9360"/>
        </w:tabs>
        <w:ind w:firstLine="46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290D7A">
        <w:rPr>
          <w:bCs/>
          <w:sz w:val="28"/>
          <w:szCs w:val="28"/>
        </w:rPr>
        <w:t xml:space="preserve"> техническим требованиям</w:t>
      </w:r>
    </w:p>
    <w:p w:rsidR="001C235C" w:rsidRDefault="001C235C" w:rsidP="00290D7A">
      <w:pPr>
        <w:shd w:val="clear" w:color="auto" w:fill="FFFFFF"/>
        <w:tabs>
          <w:tab w:val="left" w:pos="9360"/>
        </w:tabs>
        <w:ind w:firstLine="466"/>
        <w:jc w:val="right"/>
        <w:rPr>
          <w:b/>
          <w:bCs/>
          <w:sz w:val="28"/>
          <w:szCs w:val="28"/>
        </w:rPr>
      </w:pPr>
    </w:p>
    <w:p w:rsidR="001C235C" w:rsidRDefault="001C235C" w:rsidP="00290D7A">
      <w:pPr>
        <w:shd w:val="clear" w:color="auto" w:fill="FFFFFF"/>
        <w:tabs>
          <w:tab w:val="left" w:pos="9360"/>
        </w:tabs>
        <w:ind w:firstLine="466"/>
        <w:jc w:val="right"/>
        <w:rPr>
          <w:b/>
          <w:bCs/>
          <w:sz w:val="28"/>
          <w:szCs w:val="28"/>
        </w:rPr>
      </w:pPr>
    </w:p>
    <w:p w:rsidR="001C235C" w:rsidRPr="00026F79" w:rsidRDefault="001C235C" w:rsidP="00290D7A">
      <w:pPr>
        <w:shd w:val="clear" w:color="auto" w:fill="FFFFFF"/>
        <w:tabs>
          <w:tab w:val="left" w:pos="9360"/>
        </w:tabs>
        <w:ind w:firstLine="466"/>
        <w:jc w:val="center"/>
        <w:rPr>
          <w:b/>
          <w:bCs/>
          <w:sz w:val="28"/>
          <w:szCs w:val="28"/>
        </w:rPr>
      </w:pPr>
      <w:r w:rsidRPr="00026F79">
        <w:rPr>
          <w:b/>
          <w:bCs/>
          <w:sz w:val="28"/>
          <w:szCs w:val="28"/>
        </w:rPr>
        <w:t>Требования к составлению</w:t>
      </w:r>
      <w:r>
        <w:rPr>
          <w:b/>
          <w:bCs/>
          <w:sz w:val="28"/>
          <w:szCs w:val="28"/>
        </w:rPr>
        <w:t xml:space="preserve"> и оформлению</w:t>
      </w:r>
      <w:r w:rsidRPr="00026F79">
        <w:rPr>
          <w:b/>
          <w:bCs/>
          <w:sz w:val="28"/>
          <w:szCs w:val="28"/>
        </w:rPr>
        <w:t xml:space="preserve"> сметной документации по шефмонтажным работам.</w:t>
      </w:r>
    </w:p>
    <w:p w:rsidR="001C235C" w:rsidRDefault="001C235C" w:rsidP="00DE5FD1">
      <w:pPr>
        <w:shd w:val="clear" w:color="auto" w:fill="FFFFFF"/>
        <w:tabs>
          <w:tab w:val="left" w:pos="9360"/>
        </w:tabs>
        <w:ind w:firstLine="466"/>
        <w:jc w:val="both"/>
        <w:rPr>
          <w:bCs/>
          <w:sz w:val="28"/>
          <w:szCs w:val="28"/>
        </w:rPr>
      </w:pPr>
    </w:p>
    <w:p w:rsidR="001C235C" w:rsidRDefault="001C235C" w:rsidP="00DE5FD1">
      <w:pPr>
        <w:shd w:val="clear" w:color="auto" w:fill="FFFFFF"/>
        <w:tabs>
          <w:tab w:val="left" w:pos="9360"/>
        </w:tabs>
        <w:ind w:firstLine="4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Затраты на шефмон</w:t>
      </w:r>
      <w:r>
        <w:rPr>
          <w:bCs/>
          <w:sz w:val="28"/>
          <w:szCs w:val="28"/>
        </w:rPr>
        <w:softHyphen/>
        <w:t>таж определяются расчетом, составленным в текущем уровне цен, на основании следующих исходных данных, принятых согласованным решением заказчика и предприятия-изготовителя (или специализиро</w:t>
      </w:r>
      <w:r>
        <w:rPr>
          <w:bCs/>
          <w:sz w:val="28"/>
          <w:szCs w:val="28"/>
        </w:rPr>
        <w:softHyphen/>
        <w:t>ванной организации), осуществляющего шефмонтаж:</w:t>
      </w:r>
    </w:p>
    <w:p w:rsidR="001C235C" w:rsidRDefault="001C235C" w:rsidP="00DE5FD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  <w:tab w:val="left" w:pos="9360"/>
        </w:tabs>
        <w:autoSpaceDE w:val="0"/>
        <w:autoSpaceDN w:val="0"/>
        <w:adjustRightInd w:val="0"/>
        <w:spacing w:before="221"/>
        <w:ind w:left="715" w:hanging="182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состав бригады шефмонтажного персонала (должность, катего</w:t>
      </w:r>
      <w:r>
        <w:rPr>
          <w:color w:val="000000"/>
          <w:spacing w:val="7"/>
          <w:sz w:val="28"/>
          <w:szCs w:val="28"/>
        </w:rPr>
        <w:softHyphen/>
        <w:t>рия работника, количество человек);</w:t>
      </w:r>
    </w:p>
    <w:p w:rsidR="001C235C" w:rsidRDefault="001C235C" w:rsidP="00DE5FD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  <w:tab w:val="left" w:pos="9360"/>
        </w:tabs>
        <w:autoSpaceDE w:val="0"/>
        <w:autoSpaceDN w:val="0"/>
        <w:adjustRightInd w:val="0"/>
        <w:ind w:left="715" w:hanging="182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продолжительность участия каждого члена бригады (в календар</w:t>
      </w:r>
      <w:r>
        <w:rPr>
          <w:color w:val="000000"/>
          <w:spacing w:val="7"/>
          <w:sz w:val="28"/>
          <w:szCs w:val="28"/>
        </w:rPr>
        <w:t>ных днях— при командировках);</w:t>
      </w:r>
    </w:p>
    <w:p w:rsidR="001C235C" w:rsidRDefault="001C235C" w:rsidP="00DE5FD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  <w:tab w:val="left" w:pos="9360"/>
        </w:tabs>
        <w:autoSpaceDE w:val="0"/>
        <w:autoSpaceDN w:val="0"/>
        <w:adjustRightInd w:val="0"/>
        <w:ind w:left="533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стоимость одного чел.-дня каждой категории работников.</w:t>
      </w:r>
    </w:p>
    <w:p w:rsidR="001C235C" w:rsidRDefault="001C235C" w:rsidP="00DE5FD1">
      <w:pPr>
        <w:shd w:val="clear" w:color="auto" w:fill="FFFFFF"/>
        <w:tabs>
          <w:tab w:val="left" w:pos="9360"/>
        </w:tabs>
        <w:ind w:left="29" w:firstLine="47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стоимость одного чел.-дня включаются оплата труда, накладные </w:t>
      </w:r>
      <w:r>
        <w:rPr>
          <w:color w:val="000000"/>
          <w:spacing w:val="-1"/>
          <w:sz w:val="28"/>
          <w:szCs w:val="28"/>
        </w:rPr>
        <w:t xml:space="preserve">расходы и сметная прибыль (общецеховые, общезаводские расходы, если </w:t>
      </w:r>
      <w:r>
        <w:rPr>
          <w:color w:val="000000"/>
          <w:spacing w:val="2"/>
          <w:sz w:val="28"/>
          <w:szCs w:val="28"/>
        </w:rPr>
        <w:t xml:space="preserve">работы выполняются предприятием, находящимся на промышленном </w:t>
      </w:r>
      <w:r>
        <w:rPr>
          <w:color w:val="000000"/>
          <w:spacing w:val="1"/>
          <w:sz w:val="28"/>
          <w:szCs w:val="28"/>
        </w:rPr>
        <w:t xml:space="preserve">балансе). </w:t>
      </w:r>
    </w:p>
    <w:p w:rsidR="001C235C" w:rsidRDefault="001C235C" w:rsidP="00DE5FD1">
      <w:pPr>
        <w:shd w:val="clear" w:color="auto" w:fill="FFFFFF"/>
        <w:tabs>
          <w:tab w:val="left" w:pos="9360"/>
        </w:tabs>
        <w:ind w:left="29" w:firstLine="47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Оплата одного чел.-дня, по составу соответствующая ФОТ, </w:t>
      </w:r>
      <w:r>
        <w:rPr>
          <w:color w:val="000000"/>
          <w:spacing w:val="3"/>
          <w:sz w:val="28"/>
          <w:szCs w:val="28"/>
        </w:rPr>
        <w:t>определяется на основании сложившейся к моменту расчета фактичес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кой среднемесячной оплаты труда шефмонтажного персонала. </w:t>
      </w:r>
    </w:p>
    <w:p w:rsidR="001C235C" w:rsidRDefault="001C235C" w:rsidP="00DE5FD1">
      <w:pPr>
        <w:shd w:val="clear" w:color="auto" w:fill="FFFFFF"/>
        <w:tabs>
          <w:tab w:val="left" w:pos="9360"/>
        </w:tabs>
        <w:ind w:left="29" w:firstLine="47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Нормы накладных расходов и сметной прибыли принимаются индивидуальные </w:t>
      </w:r>
      <w:r>
        <w:rPr>
          <w:color w:val="000000"/>
          <w:spacing w:val="3"/>
          <w:sz w:val="28"/>
          <w:szCs w:val="28"/>
        </w:rPr>
        <w:t>для данного предприятия (специализированной организации), осуще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ствляющего шефмонтаж, по согласованию с заказчиком. При одновре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менном ведении монтажа нескольких единиц оборудования одного типа </w:t>
      </w:r>
      <w:r>
        <w:rPr>
          <w:color w:val="000000"/>
          <w:spacing w:val="4"/>
          <w:sz w:val="28"/>
          <w:szCs w:val="28"/>
        </w:rPr>
        <w:t xml:space="preserve">стоимость шефмонтажа каждой единицы оборудования уменьшается </w:t>
      </w:r>
      <w:r>
        <w:rPr>
          <w:color w:val="000000"/>
          <w:spacing w:val="7"/>
          <w:sz w:val="28"/>
          <w:szCs w:val="28"/>
        </w:rPr>
        <w:t>путем применения коэффициентов, приведенных ниже.</w:t>
      </w:r>
    </w:p>
    <w:p w:rsidR="001C235C" w:rsidRDefault="001C235C" w:rsidP="00DE5FD1">
      <w:pPr>
        <w:tabs>
          <w:tab w:val="left" w:pos="9360"/>
        </w:tabs>
        <w:spacing w:before="202"/>
        <w:ind w:left="19"/>
        <w:rPr>
          <w:color w:val="000000"/>
          <w:sz w:val="28"/>
          <w:szCs w:val="28"/>
        </w:rPr>
      </w:pPr>
      <w:r w:rsidRPr="0092125C"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1pt;height:73.5pt;visibility:visible">
            <v:imagedata r:id="rId5" o:title=""/>
          </v:shape>
        </w:pict>
      </w:r>
    </w:p>
    <w:p w:rsidR="001C235C" w:rsidRDefault="001C235C" w:rsidP="00DE5FD1">
      <w:pPr>
        <w:shd w:val="clear" w:color="auto" w:fill="FFFFFF"/>
        <w:tabs>
          <w:tab w:val="left" w:pos="9360"/>
        </w:tabs>
        <w:spacing w:before="269"/>
        <w:ind w:left="10" w:firstLine="461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 </w:t>
      </w:r>
      <w:r w:rsidRPr="00026F79">
        <w:rPr>
          <w:color w:val="000000"/>
          <w:spacing w:val="4"/>
          <w:sz w:val="28"/>
          <w:szCs w:val="28"/>
        </w:rPr>
        <w:t>стоимость шефмонтажа включаются затраты, свя</w:t>
      </w:r>
      <w:r w:rsidRPr="00026F79">
        <w:rPr>
          <w:color w:val="000000"/>
          <w:spacing w:val="4"/>
          <w:sz w:val="28"/>
          <w:szCs w:val="28"/>
        </w:rPr>
        <w:softHyphen/>
      </w:r>
      <w:r w:rsidRPr="00026F79">
        <w:rPr>
          <w:color w:val="000000"/>
          <w:spacing w:val="2"/>
          <w:sz w:val="28"/>
          <w:szCs w:val="28"/>
        </w:rPr>
        <w:t xml:space="preserve">занные с командированием шефмонтажного персонала, определяемые </w:t>
      </w:r>
      <w:r w:rsidRPr="00026F79">
        <w:rPr>
          <w:color w:val="000000"/>
          <w:spacing w:val="1"/>
          <w:sz w:val="28"/>
          <w:szCs w:val="28"/>
        </w:rPr>
        <w:t>расчетом в соответствии с действующими тарифами</w:t>
      </w:r>
      <w:r>
        <w:rPr>
          <w:color w:val="000000"/>
          <w:spacing w:val="1"/>
          <w:sz w:val="28"/>
          <w:szCs w:val="28"/>
        </w:rPr>
        <w:t xml:space="preserve"> пассажирских пе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ревозок и нормами возмещения командировочных расходов, оплачиваются по факту.</w:t>
      </w:r>
    </w:p>
    <w:p w:rsidR="001C235C" w:rsidRDefault="001C235C"/>
    <w:sectPr w:rsidR="001C235C" w:rsidSect="00E8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A28456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FD1"/>
    <w:rsid w:val="00010291"/>
    <w:rsid w:val="00026F79"/>
    <w:rsid w:val="001C235C"/>
    <w:rsid w:val="00290D7A"/>
    <w:rsid w:val="007F4C99"/>
    <w:rsid w:val="0092125C"/>
    <w:rsid w:val="00B96584"/>
    <w:rsid w:val="00DE5FD1"/>
    <w:rsid w:val="00E85313"/>
    <w:rsid w:val="00EF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5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F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243</Words>
  <Characters>1389</Characters>
  <Application>Microsoft Office Outlook</Application>
  <DocSecurity>0</DocSecurity>
  <Lines>0</Lines>
  <Paragraphs>0</Paragraphs>
  <ScaleCrop>false</ScaleCrop>
  <Company>РусГидро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KostryginAV</cp:lastModifiedBy>
  <cp:revision>3</cp:revision>
  <cp:lastPrinted>2011-08-09T04:04:00Z</cp:lastPrinted>
  <dcterms:created xsi:type="dcterms:W3CDTF">2011-04-28T15:56:00Z</dcterms:created>
  <dcterms:modified xsi:type="dcterms:W3CDTF">2011-08-09T04:04:00Z</dcterms:modified>
</cp:coreProperties>
</file>