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bookmarkStart w:id="0" w:name="_GoBack"/>
      <w:bookmarkEnd w:id="0"/>
      <w:r w:rsidRPr="00105D8F">
        <w:rPr>
          <w:rFonts w:ascii="Times New Roman" w:eastAsia="Times New Roman" w:hAnsi="Times New Roman" w:cs="Times New Roman"/>
          <w:b/>
          <w:bCs/>
          <w:sz w:val="26"/>
          <w:szCs w:val="26"/>
          <w:lang w:eastAsia="ru-RU"/>
        </w:rPr>
        <w:t>МИНИСТЕРСТВО ЭКОНОМИЧЕСКОГО РАЗВИТИЯ РОССИЙСКОЙ ФЕДЕРАЦИИ</w:t>
      </w: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N 647</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ФЕДЕРАЛЬНОЕ КАЗНАЧЕЙСТВО</w:t>
      </w: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N 22н</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ПРИКАЗ</w:t>
      </w: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от 14 декабря 2010 года</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ОБ УТВЕРЖДЕНИИ ПОРЯДКА</w:t>
      </w: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РЕГИСТРАЦИИ ПОЛЬЗОВАТЕЛЕЙ НА ОФИЦИАЛЬНОМ САЙТЕ РОССИЙСКОЙ</w:t>
      </w: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ФЕДЕРАЦИИ В СЕТИ "ИНТЕРНЕТ" ДЛЯ РАЗМЕЩЕНИЯ ИНФОРМАЦИИ</w:t>
      </w: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О РАЗМЕЩЕНИИ ЗАКАЗОВ НА ПОСТАВКИ ТОВАРОВ, ВЫПОЛНЕНИЕ</w:t>
      </w: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РАБОТ, ОКАЗАНИЕ УСЛУГ</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В соответствии с Федеральным законом от 21 июля 2005 г.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 2007, N 17, ст. 1929; N 31, ст. 4015; 2009, N 1, ст. 16; </w:t>
      </w:r>
      <w:proofErr w:type="gramStart"/>
      <w:r w:rsidRPr="00105D8F">
        <w:rPr>
          <w:rFonts w:ascii="Times New Roman" w:eastAsia="Times New Roman" w:hAnsi="Times New Roman" w:cs="Times New Roman"/>
          <w:sz w:val="24"/>
          <w:szCs w:val="24"/>
          <w:lang w:eastAsia="ru-RU"/>
        </w:rPr>
        <w:t>N 19, ст. 2283; 2010, N 19, ст. 2291; N 31, ст. 4209) приказываем:</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1. Утвердить прилагаемый Порядок регистрации пользователей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 Настоящий Приказ вступает в силу с 1 января 2011 г.</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Министр</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экономического развития</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Российской Федерации</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Э.С.НАБИУЛЛИНА</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Руководитель</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Федерального казначейства</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Р.Е.АРТЮХИН</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Утвержден</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Приказом Минэкономразвития России</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и Федерального казначейства</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от 14 декабря 2010 г. N 647/22н</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ПОРЯДОК</w:t>
      </w: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РЕГИСТРАЦИИ ПОЛЬЗОВАТЕЛЕЙ НА ОФИЦИАЛЬНОМ САЙТЕ РОССИЙСКОЙ</w:t>
      </w: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ФЕДЕРАЦИИ В СЕТИ "ИНТЕРНЕТ" ДЛЯ РАЗМЕЩЕНИЯ ИНФОРМАЦИИ</w:t>
      </w: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О РАЗМЕЩЕНИИ ЗАКАЗОВ НА ПОСТАВКИ ТОВАРОВ, ВЫПОЛНЕНИЕ</w:t>
      </w:r>
    </w:p>
    <w:p w:rsidR="00105D8F" w:rsidRPr="00105D8F" w:rsidRDefault="00105D8F" w:rsidP="00105D8F">
      <w:pPr>
        <w:spacing w:after="0" w:line="240" w:lineRule="auto"/>
        <w:jc w:val="center"/>
        <w:rPr>
          <w:rFonts w:ascii="Times New Roman" w:eastAsia="Times New Roman" w:hAnsi="Times New Roman" w:cs="Times New Roman"/>
          <w:b/>
          <w:bCs/>
          <w:sz w:val="26"/>
          <w:szCs w:val="26"/>
          <w:lang w:eastAsia="ru-RU"/>
        </w:rPr>
      </w:pPr>
      <w:r w:rsidRPr="00105D8F">
        <w:rPr>
          <w:rFonts w:ascii="Times New Roman" w:eastAsia="Times New Roman" w:hAnsi="Times New Roman" w:cs="Times New Roman"/>
          <w:b/>
          <w:bCs/>
          <w:sz w:val="26"/>
          <w:szCs w:val="26"/>
          <w:lang w:eastAsia="ru-RU"/>
        </w:rPr>
        <w:t>РАБОТ, ОКАЗАНИЕ УСЛУГ</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center"/>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I. Общие положения</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1.1. </w:t>
      </w:r>
      <w:proofErr w:type="gramStart"/>
      <w:r w:rsidRPr="00105D8F">
        <w:rPr>
          <w:rFonts w:ascii="Times New Roman" w:eastAsia="Times New Roman" w:hAnsi="Times New Roman" w:cs="Times New Roman"/>
          <w:sz w:val="24"/>
          <w:szCs w:val="24"/>
          <w:lang w:eastAsia="ru-RU"/>
        </w:rPr>
        <w:t>Настоящий порядок устанавливает правила регистрации пользователей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(далее - общероссийский официальный сайт), в том числе правила обеспечения пользователей общероссийского официального сайта сертификатами ключей электронных цифровых подписей (далее - ЭЦП), позволяющими работать в рамках их полномочий на указанном общероссийском официальном сайте, как часть</w:t>
      </w:r>
      <w:proofErr w:type="gramEnd"/>
      <w:r w:rsidRPr="00105D8F">
        <w:rPr>
          <w:rFonts w:ascii="Times New Roman" w:eastAsia="Times New Roman" w:hAnsi="Times New Roman" w:cs="Times New Roman"/>
          <w:sz w:val="24"/>
          <w:szCs w:val="24"/>
          <w:lang w:eastAsia="ru-RU"/>
        </w:rPr>
        <w:t xml:space="preserve"> процедуры регистрации пользователей на общероссийском официальном сайте.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1.2. </w:t>
      </w:r>
      <w:proofErr w:type="gramStart"/>
      <w:r w:rsidRPr="00105D8F">
        <w:rPr>
          <w:rFonts w:ascii="Times New Roman" w:eastAsia="Times New Roman" w:hAnsi="Times New Roman" w:cs="Times New Roman"/>
          <w:sz w:val="24"/>
          <w:szCs w:val="24"/>
          <w:lang w:eastAsia="ru-RU"/>
        </w:rPr>
        <w:t>Обеспечение пользователей общероссийского официального сайта сертификатами ключей ЭЦП, позволяющими работать в рамках их полномочий на общероссийском официальном сайте (далее - ЭЦП ООС), размещение на общероссийском официальном сайте информации об организациях, имеющих право на размещение заказов на поставки товаров, выполнение работ, оказание услуг и/или осуществление контроля в сфере размещения заказов или обслуживание общероссийского официального сайта и обеспечение его функционирования осуществляется Федеральным</w:t>
      </w:r>
      <w:proofErr w:type="gramEnd"/>
      <w:r w:rsidRPr="00105D8F">
        <w:rPr>
          <w:rFonts w:ascii="Times New Roman" w:eastAsia="Times New Roman" w:hAnsi="Times New Roman" w:cs="Times New Roman"/>
          <w:sz w:val="24"/>
          <w:szCs w:val="24"/>
          <w:lang w:eastAsia="ru-RU"/>
        </w:rPr>
        <w:t xml:space="preserve"> казначейством для следующих организаций: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федеральных органов государственной власти (органов государственной власти субъекта Российской Федерации, органов местного самоуправления), в том числе их территориальных органов;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органов управления государственными внебюджетными фондами;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казенных учреждений;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бюджетных учреждений;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организаций, в уставном (складочном) капитале которых доля Российской Федерации (субъекта Российской Федерации) составляет не менее 25 процентов (далее - организация, имеющая долю государственного участия);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государственных, муниципальных унитарных предприятий (далее - унитарное предприятие);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субъектов естественных монополий;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государственных корпораций, государственных компаний;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иных юридических лиц (далее - иных организаций).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1.3. В целях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участники бюджетного процесса - федеральные органы государственной власти, федеральные казенные учреждения, органы государственной власти субъекта Российской Федерации, казенные учреждения субъекта Российской Федерации, органы местного самоуправления, казенные учреждения муниципального образования, органы управления государственными внебюджетными фондами, казенные учреждения государственных внебюджетных фондов;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обособленное подразделение - обособленное подразделение участника бюджетного процесса, бюджетного учреждения, указанное в его учредительных документах, действующее на основании утвержденного участником бюджетного процесса, бюджетным учреждением положения, наделенное имуществом, находящимся в оперативном управлении участника бюджетного процесса, бюджетного учреждения, и обязанностью ведения бухгалтерского учета. На обособленное подразделение распространяются положения настоящего Порядка, регламентирующие вопросы в отношении участника бюджетного процесса, бюджетного учреждения соответственно;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полномочия в сфере размещения заказов - полномочия организаций, имеющих право на размещение заказов на поставки товаров, выполнение работ, оказание услуг, осуществление контроля в сфере размещения заказов, обслуживающих общероссийский </w:t>
      </w:r>
      <w:r w:rsidRPr="00105D8F">
        <w:rPr>
          <w:rFonts w:ascii="Times New Roman" w:eastAsia="Times New Roman" w:hAnsi="Times New Roman" w:cs="Times New Roman"/>
          <w:sz w:val="24"/>
          <w:szCs w:val="24"/>
          <w:lang w:eastAsia="ru-RU"/>
        </w:rPr>
        <w:lastRenderedPageBreak/>
        <w:t>официальный сайт, обеспечивающих проведение открытых аукционов в электронной форме;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вышестоящая организация - федеральный орган государственной власти (орган государственной власти субъекта Российской Федерации, орган местного самоуправления, орган управления государственным внебюджетным фондом), в ведении которого по ведомственной или организационной принадлежности находится организация, обладающая полномочиями в сфере размещения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1.3.1. Полномочия в сфере размещения заказов подразделяются </w:t>
      </w:r>
      <w:proofErr w:type="gramStart"/>
      <w:r w:rsidRPr="00105D8F">
        <w:rPr>
          <w:rFonts w:ascii="Times New Roman" w:eastAsia="Times New Roman" w:hAnsi="Times New Roman" w:cs="Times New Roman"/>
          <w:sz w:val="24"/>
          <w:szCs w:val="24"/>
          <w:lang w:eastAsia="ru-RU"/>
        </w:rPr>
        <w:t>на</w:t>
      </w:r>
      <w:proofErr w:type="gramEnd"/>
      <w:r w:rsidRPr="00105D8F">
        <w:rPr>
          <w:rFonts w:ascii="Times New Roman" w:eastAsia="Times New Roman" w:hAnsi="Times New Roman" w:cs="Times New Roman"/>
          <w:sz w:val="24"/>
          <w:szCs w:val="24"/>
          <w:lang w:eastAsia="ru-RU"/>
        </w:rPr>
        <w:t>:</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полномочия заказчика - для участника бюджетного процесса, бюджетного учреждения, размещающих заказы на поставки товаров, выполнение работ, оказание услуг за счет бюджетных средств и средств, полученных от приносящей доход деятельности, а также для организации, имеющей долю государственного участия, унитарного предприятия, субъекта естественных монополий, государственной корпорации, государственной компании;</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полномочия уполномоченного органа - для федерального органа исполнительной власти, органа исполнительной власти субъекта Российской Федерации, органа местного самоуправления, уполномоченных на осуществление функций по размещению заказов для заказчиков;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полномочия специализированной организации - для юридического лица, которое заказчик или уполномоченный орган (в случае, если такое право предусмотрено решением о создании уполномоченного органа) привлекает на основе государственного или муниципального контракта или на основе гражданско-правового договора для осуществления функций по размещению заказа;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полномочия контролирующего органа - для федерального органа исполнительной власти, органа исполнительной власти субъекта Российской Федерации, органа местного самоуправления, уполномоченного на осуществление контроля в сфере размещения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полномочия финансового органа - для финансового органа субъекта Российской Федерации (муниципального образования), органа управления государственным внебюджетным фондом, подтверждающего корректность указания уполномоченным органом заказчиков, для которых соответствующий уполномоченный орган осуществляет размещение заказов, а также подтверждающего корректность указания информации о реквизитах счетов, на которые должны поступать средства участников размещения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полномочия оператора общероссийского официального сайта - для юридического лица, которое на основании государственного контракта оказывает услуги по ведению и обслуживанию общероссийского официального сайта;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полномочия оператора электронной площадки - для юридического лица, обеспечивающего функционирование электронных площадок и действующего на основании Соглашения о функционировании электронных площадок для проведения открытых аукционов в электронной форме, заключенного между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уполномоченным на осуществление контроля в сфере размещения заказов (с одной стороны) и операторами электронных</w:t>
      </w:r>
      <w:proofErr w:type="gramEnd"/>
      <w:r w:rsidRPr="00105D8F">
        <w:rPr>
          <w:rFonts w:ascii="Times New Roman" w:eastAsia="Times New Roman" w:hAnsi="Times New Roman" w:cs="Times New Roman"/>
          <w:sz w:val="24"/>
          <w:szCs w:val="24"/>
          <w:lang w:eastAsia="ru-RU"/>
        </w:rPr>
        <w:t xml:space="preserve"> площадок (с другой стороны) (далее - Соглашение о функционировании электронных площадок).</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Одна организация может обладать несколькими полномочиями в сфере размещения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1.3.2. Вышестоящими организациями являются: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участников бюджетного процесса федерального бюджета - главные распорядители средств федерального бюджета;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для участников бюджетного процесса бюджета субъекта Российской Федерации (местного бюджета) - финансовый орган субъекта Российской Федерации (муниципального образования);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участников бюджетного процесса бюджета государственного внебюджетного фонда - орган управления государственным внебюджетным фондом;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федеральных бюджетных учреждений - федеральные органы государственной власти, осуществляющие функции и полномочия учредителей федеральных бюджетных учреждений;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бюджетных учреждений субъекта Российской Федерации (муниципальных бюджетных учреждений, бюджетных учреждений государственного внебюджетного фонда) - финансовый орган субъекта Российской Федерации (финансовый орган муниципального образования, орган управления государственным внебюджетным фондом);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субъектов естественных монополий - федеральный орган исполнительной власти, уполномоченный на ведение Реестра субъектов естественных монополий, в отношении которых осуществляются государственное регулирование и контроль (далее - Реестр субъектов естественных монополий);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для унитарных предприятий - федеральный орган исполнительной власти (орган исполнительной власти субъекта Российской Федерации, орган местного самоуправления), уполномоченный на ведение Реестра федерального имущества (Реестра государственного имущества субъекта Российской Федерации, Реестра муниципального имущества), или, в случае включения унитарного предприятия в Сводный реестр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w:t>
      </w:r>
      <w:proofErr w:type="gramEnd"/>
      <w:r w:rsidRPr="00105D8F">
        <w:rPr>
          <w:rFonts w:ascii="Times New Roman" w:eastAsia="Times New Roman" w:hAnsi="Times New Roman" w:cs="Times New Roman"/>
          <w:sz w:val="24"/>
          <w:szCs w:val="24"/>
          <w:lang w:eastAsia="ru-RU"/>
        </w:rPr>
        <w:t xml:space="preserve"> финансирования дефицита федерального бюджета (далее - Сводный реестр участников бюджетного процесса) в порядке, установленном Министерством финансов Российской Федерации, - соответствующий главный распорядитель средств федерального бюджета;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организаций, имеющих долю государственного участия, - федеральный орган исполнительной власти, уполномоченный на ведение Реестра федерального имущества, органы исполнительной власти субъектов Российской Федерации, уполномоченные на ведение Реестров государственного имущества субъекта Российской Федерации.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1.4. Органы Федерального казначейства осуществляют: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прием и контроль комплекта документов, установленного для каждой из организаций, указанных в пункте 1.2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выдачу уполномоченным лицам организаций сертификатов ключей ЭЦП ООС.</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Федеральное казначейство осуществляет размещение информации об организации на общероссийском официальном сайте.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1.5. Документы, представляемые организациями в органы Федерального казначейства для получения сертификата ключа ЭЦП ООС и соответствующие установленным настоящим Порядком требованиям, хранятся в деле клиента, которое открывается и ведется в органе Федерального казначейства в порядке, установленном для ведения дела участника бюджетного процесса.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Если в органе Федерального казначейства ведется дело клиента в связи с включением реквизитов организации в Сводный реестр участников бюджетного процесса и (или) в связи с открытием и ведением лицевого счета (лицевых счетов), документы, представленные организацией для получения сертификата ключа ЭЦП ООС, хранятся в этом же деле клиента.</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center"/>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II. Порядок выдачи уполномоченным лицам организаций</w:t>
      </w:r>
    </w:p>
    <w:p w:rsidR="00105D8F" w:rsidRPr="00105D8F" w:rsidRDefault="00105D8F" w:rsidP="00105D8F">
      <w:pPr>
        <w:spacing w:after="0" w:line="240" w:lineRule="auto"/>
        <w:jc w:val="center"/>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сертификатов ключей ЭЦП ООС</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 xml:space="preserve">2.1. </w:t>
      </w:r>
      <w:proofErr w:type="gramStart"/>
      <w:r w:rsidRPr="00105D8F">
        <w:rPr>
          <w:rFonts w:ascii="Times New Roman" w:eastAsia="Times New Roman" w:hAnsi="Times New Roman" w:cs="Times New Roman"/>
          <w:sz w:val="24"/>
          <w:szCs w:val="24"/>
          <w:lang w:eastAsia="ru-RU"/>
        </w:rPr>
        <w:t xml:space="preserve">Для получения уполномоченными лицами организации сертификатов ключей ЭЦП ООС соответствующая организация представляет в орган Федерального казначейства по месту нахождения организации Сведения об организации по форме согласно приложению N 1 к настоящему Порядку на бумажном носителе в одном экземпляре с приложением на бумажном носителе Карточки образцов подписей к лицевым счетам или Карточки образцов подписей к лицевому счету для учета операций </w:t>
      </w:r>
      <w:proofErr w:type="spellStart"/>
      <w:r w:rsidRPr="00105D8F">
        <w:rPr>
          <w:rFonts w:ascii="Times New Roman" w:eastAsia="Times New Roman" w:hAnsi="Times New Roman" w:cs="Times New Roman"/>
          <w:sz w:val="24"/>
          <w:szCs w:val="24"/>
          <w:lang w:eastAsia="ru-RU"/>
        </w:rPr>
        <w:t>неучастника</w:t>
      </w:r>
      <w:proofErr w:type="spellEnd"/>
      <w:proofErr w:type="gramEnd"/>
      <w:r w:rsidRPr="00105D8F">
        <w:rPr>
          <w:rFonts w:ascii="Times New Roman" w:eastAsia="Times New Roman" w:hAnsi="Times New Roman" w:cs="Times New Roman"/>
          <w:sz w:val="24"/>
          <w:szCs w:val="24"/>
          <w:lang w:eastAsia="ru-RU"/>
        </w:rPr>
        <w:t xml:space="preserve"> </w:t>
      </w:r>
      <w:proofErr w:type="gramStart"/>
      <w:r w:rsidRPr="00105D8F">
        <w:rPr>
          <w:rFonts w:ascii="Times New Roman" w:eastAsia="Times New Roman" w:hAnsi="Times New Roman" w:cs="Times New Roman"/>
          <w:sz w:val="24"/>
          <w:szCs w:val="24"/>
          <w:lang w:eastAsia="ru-RU"/>
        </w:rPr>
        <w:t>бюджетного процесса, оформленной и подписанной в установленном Федеральным казначейством порядке (далее - Карточка образцов подписей), в одном экземпляре, или при наличии технической возможности информационного обмена в электронном виде - в виде электронного документа с применением ЭЦП, используемой при обмене электронными документами с органами Федерального казначейства (далее - ЭЦП СЭД), руководителя организации (или иного уполномоченного лица).</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Участник бюджетного процесса, осуществляющий в соответствии с бюджетным законодательством Российской Федерации операции с бюджетными средствами на счете, открытом ему в учреждении Центрального банка Российской Федерации или кредитной организации, в том числе находящийся за пределами Российской Федерации, представляет Сведения об организации и Карточку образцов подписей к лицевым счетам в орган Федерального казначейства по месту нахождения соответствующего главного распорядителя (распорядителя) средств федерального</w:t>
      </w:r>
      <w:proofErr w:type="gramEnd"/>
      <w:r w:rsidRPr="00105D8F">
        <w:rPr>
          <w:rFonts w:ascii="Times New Roman" w:eastAsia="Times New Roman" w:hAnsi="Times New Roman" w:cs="Times New Roman"/>
          <w:sz w:val="24"/>
          <w:szCs w:val="24"/>
          <w:lang w:eastAsia="ru-RU"/>
        </w:rPr>
        <w:t xml:space="preserve"> бюджета, финансового органа субъекта Российской Федерации (муниципального образования).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Представляемые организациями Сведения об организации не должны содержать информацию, составляющую государственную тайну.</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Карточка образцов подписей к лицевым счетам представляется участником бюджетного процесса.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Карточка образцов подписей к лицевому счету для учета операций </w:t>
      </w:r>
      <w:proofErr w:type="spellStart"/>
      <w:r w:rsidRPr="00105D8F">
        <w:rPr>
          <w:rFonts w:ascii="Times New Roman" w:eastAsia="Times New Roman" w:hAnsi="Times New Roman" w:cs="Times New Roman"/>
          <w:sz w:val="24"/>
          <w:szCs w:val="24"/>
          <w:lang w:eastAsia="ru-RU"/>
        </w:rPr>
        <w:t>неучастника</w:t>
      </w:r>
      <w:proofErr w:type="spellEnd"/>
      <w:r w:rsidRPr="00105D8F">
        <w:rPr>
          <w:rFonts w:ascii="Times New Roman" w:eastAsia="Times New Roman" w:hAnsi="Times New Roman" w:cs="Times New Roman"/>
          <w:sz w:val="24"/>
          <w:szCs w:val="24"/>
          <w:lang w:eastAsia="ru-RU"/>
        </w:rPr>
        <w:t xml:space="preserve"> бюджетного процесса представляется бюджетным учреждением, организацией, имеющей долю государственного участия, унитарным предприятием, субъектом естественных монополий, государственной корпорацией, государственной компанией, иной организацией.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В случае если полномочия по размещению заказов для организации возложены на участника бюджетного процесса с полномочием в сфере размещения заказов "уполномоченный орган" и для уполномоченных лиц соответствующей организации не требуется получение сертификатов ключей ЭЦП ООС, соответствующая организация представляет Сведения об организации, Карточку образцов подписей и иные документы, предусмотренные настоящим Порядком, в орган Федерального казначейства по месту нахождения этой организации для</w:t>
      </w:r>
      <w:proofErr w:type="gramEnd"/>
      <w:r w:rsidRPr="00105D8F">
        <w:rPr>
          <w:rFonts w:ascii="Times New Roman" w:eastAsia="Times New Roman" w:hAnsi="Times New Roman" w:cs="Times New Roman"/>
          <w:sz w:val="24"/>
          <w:szCs w:val="24"/>
          <w:lang w:eastAsia="ru-RU"/>
        </w:rPr>
        <w:t xml:space="preserve"> регистрации и размещения информации об организации на общероссийском официальном сайте в соответствии с настоящим Порядком.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2.2. Одновременно со Сведениями об организации организация представляет в орган Федерального </w:t>
      </w:r>
      <w:proofErr w:type="gramStart"/>
      <w:r w:rsidRPr="00105D8F">
        <w:rPr>
          <w:rFonts w:ascii="Times New Roman" w:eastAsia="Times New Roman" w:hAnsi="Times New Roman" w:cs="Times New Roman"/>
          <w:sz w:val="24"/>
          <w:szCs w:val="24"/>
          <w:lang w:eastAsia="ru-RU"/>
        </w:rPr>
        <w:t>казначейства</w:t>
      </w:r>
      <w:proofErr w:type="gramEnd"/>
      <w:r w:rsidRPr="00105D8F">
        <w:rPr>
          <w:rFonts w:ascii="Times New Roman" w:eastAsia="Times New Roman" w:hAnsi="Times New Roman" w:cs="Times New Roman"/>
          <w:sz w:val="24"/>
          <w:szCs w:val="24"/>
          <w:lang w:eastAsia="ru-RU"/>
        </w:rPr>
        <w:t xml:space="preserve"> следующие подтверждающие документы:</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копию учредительного документа (устава), заверенную учредителем или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копию документа о государственной регистрации юридического лица, заверенную учредителем или нотариально, либо органом, осуществившим государственную регистрацию;</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копию свидетельства о постановке юридического лица на учет в налоговом органе, заверенную нотариально либо выдавшим ее налоговым органом.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 xml:space="preserve">Для участника бюджетного процесса, являющегося государственным (муниципальным) органом, в том числе органом государственной власти (органом местного самоуправления), или его территориальным органом, федеральным казенным учреждением, не имеющего собственного положения (устава) и действующего на основании общего положения (устава), утвержденного в установленном порядке, </w:t>
      </w:r>
      <w:r w:rsidRPr="00105D8F">
        <w:rPr>
          <w:rFonts w:ascii="Times New Roman" w:eastAsia="Times New Roman" w:hAnsi="Times New Roman" w:cs="Times New Roman"/>
          <w:sz w:val="24"/>
          <w:szCs w:val="24"/>
          <w:lang w:eastAsia="ru-RU"/>
        </w:rPr>
        <w:lastRenderedPageBreak/>
        <w:t>представления учредительного документа (устава) и документов о государственной регистрации юридического лица не требуется.</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территориальных государственных внебюджетных фондов представление заверенных копий учредительных документов не требуется. Дополнительно к перечисленным выше документам территориальные государственные внебюджетные фонды представляют копию нормативного правового акта субъекта Российской Федерации о создании соответствующего территориального государственного внебюджетного фонда. Копия нормативного правового акта субъекта Российской Федерации не подлежит заверению.</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государственной корпорации, государственной компании представление заверенных копий учредительных документов не требуется. Дополнительно к перечисленным выше документам государственная корпорация (государственная компания) представляет копию федерального закона, предусматривающего создание государственной корпорации (государственной компании). Копия федерального закона не подлежит заверению.</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При этом для государственной корпорации, государственной компании, унитарного предприятия, организации, имеющей долю государственного участия, субъекта естественной монополии дополнительно к перечисленным выше документам требуется представление копии документа об открытии счета в кредитной организации, на который должны перечисляться средства участников размещения заказа, выданного соответствующей кредитной организацией, заверенной нотариально (далее - копия документа об открытии счета в кредитной организации), в случае если соответствующей организации</w:t>
      </w:r>
      <w:proofErr w:type="gramEnd"/>
      <w:r w:rsidRPr="00105D8F">
        <w:rPr>
          <w:rFonts w:ascii="Times New Roman" w:eastAsia="Times New Roman" w:hAnsi="Times New Roman" w:cs="Times New Roman"/>
          <w:sz w:val="24"/>
          <w:szCs w:val="24"/>
          <w:lang w:eastAsia="ru-RU"/>
        </w:rPr>
        <w:t xml:space="preserve"> не открыт лицевой счет в органе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обособленного подразделения: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вместо копии учредительного документа (устава) требуется представление копии положения об обособленном подразделении, заверенной учредителем либо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вместо копии свидетельства о постановке юридического лица на учет в налоговом органе требуется представление копии уведомления о постановке на учет в налоговом органе юридического лица, заверенной нотариально либо выдавшим налоговым органом.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Копия документа о государственной регистрации юридического лица обособленным подразделением не предоставляется.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участника бюджетного процесса с полномочием в сфере размещения заказов "уполномоченный орган" дополнительно к перечисленным выше документам требуется представление копии нормативного правового акта о создании уполномоченного органа, заверенной федеральным органом государственной власти, органом государственной власти субъекта Российской Федерации, органом местного самоуправления, принявшим соответствующее решение, или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участника бюджетного процесса с полномочием в сфере размещения заказов "контролирующий орган" дополнительно к перечисленным выше документам требуется представление копии нормативного правового акта, на основании которого действует контролирующий орган, заверенной нотариально, - для участника бюджетного процесса федерального бюджета; заверенной органом государственной власти субъекта Российской Федерации, органом местного самоуправления, принявшим соответствующий нормативный правовой акт, или нотариально - для участника бюджетного процесса бюджета субъекта Российской Федерации (местного бюджета).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участника бюджетного процесса с полномочием в сфере размещения заказов "финансовый орган" дополнительно к перечисленным выше документам требуется представление копии нормативного правового акта о создании финансового органа, заверенной органом государственной власти субъекта Российской Федерации, органом местного самоуправления, органом управления государственным внебюджетным фондом, принявшим соответствующее решение, или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Для иной организации с полномочием в сфере размещения заказов "специализированная организация" дополнительно к перечисленным выше документам требуется представление копии действующего государственного или муниципального контракта, гражданско-правового договора бюджетного учреждения на право осуществления функций по размещению заказа, заверенной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иной организации с полномочием в сфере размещения заказов "оператор общероссийского официального сайта" дополнительно к перечисленным выше документам требуется представление копии действующего государственного контракта на право оказания услуг по ведению и обслуживанию общероссийского официального сайта, заверенной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иной организации с полномочием в сфере размещения заказов "оператор электронной площадки" дополнительно к перечисленным выше документам требуется представление копии действующего Соглашения о функционировании электронных площадок, заверенной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2.3. Организация представляет подтверждающие документы в орган Федерального казначейства на бумажном носителе либо, при наличии технической возможности информационного обмена в электронном виде, в форме электронной копии, созданной посредством сканирования, подтвержденной ЭЦП СЭД руководителя организации (или иного уполномоченного лица).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2.4. Повторное представление документов участником бюджетного процесса федерального бюджета, в случае их представления для включения соответствующего участника бюджетного процесса в Сводный реестр участников бюджетного процесса в порядке, установленном Министерством финансов Российской Федерации, не требуется для следующих документов: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копии учредительного документа (устава), заверенной учредителем или нотариально (копии положения об обособленном подразделении, заверенной учредителем либо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копии документа о государственной регистрации юридического лица, заверенной учредителем или нотариально, либо органом, осуществившим государственную регистрацию.</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Повторное представление документов участником бюджетного процесса федерального бюджета (дополнительно к перечисленным выше документам), в случае их представления для открытия соответствующему участнику бюджетного процесса лицевого счета получателя бюджетных средств в органе Федерального казначейства в порядке, установленном Федеральным казначейством, не требуется для копии свидетельства о постановке юридического лица на учет в налоговом органе (копии уведомления о постановке на учет в налоговом органе</w:t>
      </w:r>
      <w:proofErr w:type="gramEnd"/>
      <w:r w:rsidRPr="00105D8F">
        <w:rPr>
          <w:rFonts w:ascii="Times New Roman" w:eastAsia="Times New Roman" w:hAnsi="Times New Roman" w:cs="Times New Roman"/>
          <w:sz w:val="24"/>
          <w:szCs w:val="24"/>
          <w:lang w:eastAsia="ru-RU"/>
        </w:rPr>
        <w:t xml:space="preserve"> юридического лица), </w:t>
      </w:r>
      <w:proofErr w:type="gramStart"/>
      <w:r w:rsidRPr="00105D8F">
        <w:rPr>
          <w:rFonts w:ascii="Times New Roman" w:eastAsia="Times New Roman" w:hAnsi="Times New Roman" w:cs="Times New Roman"/>
          <w:sz w:val="24"/>
          <w:szCs w:val="24"/>
          <w:lang w:eastAsia="ru-RU"/>
        </w:rPr>
        <w:t>заверенной</w:t>
      </w:r>
      <w:proofErr w:type="gramEnd"/>
      <w:r w:rsidRPr="00105D8F">
        <w:rPr>
          <w:rFonts w:ascii="Times New Roman" w:eastAsia="Times New Roman" w:hAnsi="Times New Roman" w:cs="Times New Roman"/>
          <w:sz w:val="24"/>
          <w:szCs w:val="24"/>
          <w:lang w:eastAsia="ru-RU"/>
        </w:rPr>
        <w:t xml:space="preserve"> нотариально либо выдавшим их налоговым органом.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Повторное представление Карточки образцов подписей (в случае, если руководитель, главный бухгалтер (уполномоченные руководителем лица) организации, подписи которых включены в Карточку образцов подписей, наделены полномочиями подписывать (заверять) Сведения об организации, а также представляемые вместе с ней документы) организации в случае представления Карточки образцов подписей для открытия соответствующей организации лицевого счета в органе Федерального казначейства в порядке, установленном Федеральным казначейством, не требуется.</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2.5. Орган Федерального казначейства проверяет правильность формирования и представления Сведений об организации и подтверждающих документов в части: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полноты комплекта представленных документов;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соответствия реквизитов Сведений об организации представленным копиям подтверждающих документов;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наличия в представленных Сведениях об организации реквизитов, предусмотренных к заполнению в соответствии с правилами заполнения, установленными настоящим Порядком, а также их соответствия друг другу;</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соответствия формы представленных Сведений об организации форме согласно приложению N 1 к настоящему Порядку;</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соответствия подписей в Сведениях об организации имеющимся образцам в Карточке образцов подписей или наличия и достоверности ЭЦП СЭД руководителя организации (или иного уполномоченного лица);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отсутствия в представленных Сведениях об организации исправлений, не заверенных в установленном порядке;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заверения копий</w:t>
      </w:r>
      <w:proofErr w:type="gramEnd"/>
      <w:r w:rsidRPr="00105D8F">
        <w:rPr>
          <w:rFonts w:ascii="Times New Roman" w:eastAsia="Times New Roman" w:hAnsi="Times New Roman" w:cs="Times New Roman"/>
          <w:sz w:val="24"/>
          <w:szCs w:val="24"/>
          <w:lang w:eastAsia="ru-RU"/>
        </w:rPr>
        <w:t xml:space="preserve"> подтверждающих документов в установленном порядке.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Ошибки в Сведениях об организации на бумажном носителе исправляются путем зачеркивания тонкой чертой неправильного текста так, чтобы можно было прочитать зачеркнутое, и написания </w:t>
      </w:r>
      <w:proofErr w:type="gramStart"/>
      <w:r w:rsidRPr="00105D8F">
        <w:rPr>
          <w:rFonts w:ascii="Times New Roman" w:eastAsia="Times New Roman" w:hAnsi="Times New Roman" w:cs="Times New Roman"/>
          <w:sz w:val="24"/>
          <w:szCs w:val="24"/>
          <w:lang w:eastAsia="ru-RU"/>
        </w:rPr>
        <w:t>над</w:t>
      </w:r>
      <w:proofErr w:type="gramEnd"/>
      <w:r w:rsidRPr="00105D8F">
        <w:rPr>
          <w:rFonts w:ascii="Times New Roman" w:eastAsia="Times New Roman" w:hAnsi="Times New Roman" w:cs="Times New Roman"/>
          <w:sz w:val="24"/>
          <w:szCs w:val="24"/>
          <w:lang w:eastAsia="ru-RU"/>
        </w:rPr>
        <w:t xml:space="preserve"> зачеркнутым исправленного текста. Исправление ошибки в документе на бумажном носителе должно быть оговорено надписью "исправлено", подтверждено подписью тех же лиц, которые подписали документ, с проставлением даты исправления.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2.6. Проверка комплекта документов, представленных участником бюджетного процесса федерального бюджета с полномочием в сфере размещения заказов "заказчик", осуществляется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2.6.1. Дополнительно в рамках проверки Сведений об организации, представленных участником бюджетного процесса федерального бюджета, орган Федерального казначейства проверяет фа</w:t>
      </w:r>
      <w:proofErr w:type="gramStart"/>
      <w:r w:rsidRPr="00105D8F">
        <w:rPr>
          <w:rFonts w:ascii="Times New Roman" w:eastAsia="Times New Roman" w:hAnsi="Times New Roman" w:cs="Times New Roman"/>
          <w:sz w:val="24"/>
          <w:szCs w:val="24"/>
          <w:lang w:eastAsia="ru-RU"/>
        </w:rPr>
        <w:t>кт вкл</w:t>
      </w:r>
      <w:proofErr w:type="gramEnd"/>
      <w:r w:rsidRPr="00105D8F">
        <w:rPr>
          <w:rFonts w:ascii="Times New Roman" w:eastAsia="Times New Roman" w:hAnsi="Times New Roman" w:cs="Times New Roman"/>
          <w:sz w:val="24"/>
          <w:szCs w:val="24"/>
          <w:lang w:eastAsia="ru-RU"/>
        </w:rPr>
        <w:t>ючения соответствующего участника бюджетного процесса в Сводный реестр участников бюджетного процесса.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2.6.2. </w:t>
      </w:r>
      <w:proofErr w:type="gramStart"/>
      <w:r w:rsidRPr="00105D8F">
        <w:rPr>
          <w:rFonts w:ascii="Times New Roman" w:eastAsia="Times New Roman" w:hAnsi="Times New Roman" w:cs="Times New Roman"/>
          <w:sz w:val="24"/>
          <w:szCs w:val="24"/>
          <w:lang w:eastAsia="ru-RU"/>
        </w:rPr>
        <w:t>В случае положительного результата проверки Сведений об организации, представленных участником бюджетного процесса федерального бюджета, и при наличии реквизитов участника бюджетного процесса федерального бюджета в Сводном реестре участников бюджетного процесса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В случае </w:t>
      </w:r>
      <w:proofErr w:type="gramStart"/>
      <w:r w:rsidRPr="00105D8F">
        <w:rPr>
          <w:rFonts w:ascii="Times New Roman" w:eastAsia="Times New Roman" w:hAnsi="Times New Roman" w:cs="Times New Roman"/>
          <w:sz w:val="24"/>
          <w:szCs w:val="24"/>
          <w:lang w:eastAsia="ru-RU"/>
        </w:rPr>
        <w:t>отсутствия реквизитов участника бюджетного процесса федерального бюджета</w:t>
      </w:r>
      <w:proofErr w:type="gramEnd"/>
      <w:r w:rsidRPr="00105D8F">
        <w:rPr>
          <w:rFonts w:ascii="Times New Roman" w:eastAsia="Times New Roman" w:hAnsi="Times New Roman" w:cs="Times New Roman"/>
          <w:sz w:val="24"/>
          <w:szCs w:val="24"/>
          <w:lang w:eastAsia="ru-RU"/>
        </w:rPr>
        <w:t xml:space="preserve"> в Сводном реестре участников бюджетного процесса орган Федерального казначейства отклоняет Сведения об организации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2.7. Проверка комплекта документов, представленных участником бюджетного процесса бюджета субъекта Российской Федерации (местного бюджета, бюджета территориального государственного внебюджетного фонда) с полномочием в сфере размещения заказов "заказчик", осуществляется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2.7.1. </w:t>
      </w:r>
      <w:proofErr w:type="gramStart"/>
      <w:r w:rsidRPr="00105D8F">
        <w:rPr>
          <w:rFonts w:ascii="Times New Roman" w:eastAsia="Times New Roman" w:hAnsi="Times New Roman" w:cs="Times New Roman"/>
          <w:sz w:val="24"/>
          <w:szCs w:val="24"/>
          <w:lang w:eastAsia="ru-RU"/>
        </w:rPr>
        <w:t>Финансовый орган субъекта Российской Федерации (муниципального образования), орган управления территориальным государственным внебюджетным фондом представляют в орган Федерального казначейства по месту своего обслуживания Перечень участников бюджетного процесса соответствующего бюджета, лицевые счета которых не открыты в органах Федерального казначейства (далее - Дополнительный перечень участников бюджетного процесса), по форме Перечня главных распорядителей, распорядителей и получателей бюджетных средств, главных администраторов и администраторов источников финансирования дефицита</w:t>
      </w:r>
      <w:proofErr w:type="gramEnd"/>
      <w:r w:rsidRPr="00105D8F">
        <w:rPr>
          <w:rFonts w:ascii="Times New Roman" w:eastAsia="Times New Roman" w:hAnsi="Times New Roman" w:cs="Times New Roman"/>
          <w:sz w:val="24"/>
          <w:szCs w:val="24"/>
          <w:lang w:eastAsia="ru-RU"/>
        </w:rPr>
        <w:t xml:space="preserve"> бюджета, главных администраторов и администраторов доходов бюджета субъекта Российской Федерации (местного бюджета) (код формы по КФД 0531751), установленной Федеральным казначейством, с указанием в первых трех разрядах номера Дополнительного перечня участников бюджетного процесса отличительного признака "ДОП".</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Дополнительный перечень участников бюджетного процесса представляется на бумажном носителе в одном экземпляре или при наличии технической возможности информационного обмена в электронном виде - в виде электронного документа с применением ЭЦП руководителя (или иного уполномоченного лица) финансового органа субъекта Российской Федерации (муниципального образования), органа управления территориальным государственным внебюджетным фондом.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Орган Федерального казначейства осуществляет контроль и регистрацию Дополнительного перечня участников бюджетного процесса в порядке, аналогичном порядку контроля и регистрации Перечня главных распорядителей, распорядителей и получателей бюджетных средств, главных администраторов и администраторов источников финансирования дефицита бюджета, главных администраторов и администраторов доходов бюджета субъекта Российской Федерации (местного бюджета) (далее - Перечень участников бюджетного процесса), установленному Федеральным казначейством.</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2.7.2. Дополнительно в рамках проверки Сведений об организации, представленных участником бюджетного процесса бюджета субъекта Российской Федерации (местного бюджета, бюджета территориального государственного внебюджетного фонда), орган Федерального казначейства проверяет фа</w:t>
      </w:r>
      <w:proofErr w:type="gramStart"/>
      <w:r w:rsidRPr="00105D8F">
        <w:rPr>
          <w:rFonts w:ascii="Times New Roman" w:eastAsia="Times New Roman" w:hAnsi="Times New Roman" w:cs="Times New Roman"/>
          <w:sz w:val="24"/>
          <w:szCs w:val="24"/>
          <w:lang w:eastAsia="ru-RU"/>
        </w:rPr>
        <w:t>кт вкл</w:t>
      </w:r>
      <w:proofErr w:type="gramEnd"/>
      <w:r w:rsidRPr="00105D8F">
        <w:rPr>
          <w:rFonts w:ascii="Times New Roman" w:eastAsia="Times New Roman" w:hAnsi="Times New Roman" w:cs="Times New Roman"/>
          <w:sz w:val="24"/>
          <w:szCs w:val="24"/>
          <w:lang w:eastAsia="ru-RU"/>
        </w:rPr>
        <w:t>ючения соответствующего участника бюджетного процесса в Перечень участников бюджетного процесса и (или) Дополнительный перечень участников бюджетного процесса.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2.7.3. </w:t>
      </w:r>
      <w:proofErr w:type="gramStart"/>
      <w:r w:rsidRPr="00105D8F">
        <w:rPr>
          <w:rFonts w:ascii="Times New Roman" w:eastAsia="Times New Roman" w:hAnsi="Times New Roman" w:cs="Times New Roman"/>
          <w:sz w:val="24"/>
          <w:szCs w:val="24"/>
          <w:lang w:eastAsia="ru-RU"/>
        </w:rPr>
        <w:t>В случае положительного результата проверки Сведений об организации и при наличии реквизитов участника бюджетного процесса бюджета субъекта Российской Федерации (местного бюджета, бюджета территориального государственного внебюджетного фонда) в соответствующем Перечне участников бюджетного процесса и (или) Дополнительном перечне участников бюджетного процесса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w:t>
      </w:r>
      <w:proofErr w:type="gramEnd"/>
      <w:r w:rsidRPr="00105D8F">
        <w:rPr>
          <w:rFonts w:ascii="Times New Roman" w:eastAsia="Times New Roman" w:hAnsi="Times New Roman" w:cs="Times New Roman"/>
          <w:sz w:val="24"/>
          <w:szCs w:val="24"/>
          <w:lang w:eastAsia="ru-RU"/>
        </w:rPr>
        <w:t xml:space="preserve"> в Федеральное казначейство.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В случае </w:t>
      </w:r>
      <w:proofErr w:type="gramStart"/>
      <w:r w:rsidRPr="00105D8F">
        <w:rPr>
          <w:rFonts w:ascii="Times New Roman" w:eastAsia="Times New Roman" w:hAnsi="Times New Roman" w:cs="Times New Roman"/>
          <w:sz w:val="24"/>
          <w:szCs w:val="24"/>
          <w:lang w:eastAsia="ru-RU"/>
        </w:rPr>
        <w:t>отсутствия реквизитов участника бюджетного процесса бюджета субъекта Российской</w:t>
      </w:r>
      <w:proofErr w:type="gramEnd"/>
      <w:r w:rsidRPr="00105D8F">
        <w:rPr>
          <w:rFonts w:ascii="Times New Roman" w:eastAsia="Times New Roman" w:hAnsi="Times New Roman" w:cs="Times New Roman"/>
          <w:sz w:val="24"/>
          <w:szCs w:val="24"/>
          <w:lang w:eastAsia="ru-RU"/>
        </w:rPr>
        <w:t xml:space="preserve"> Федерации (местного бюджета, бюджета территориального государственного внебюджетного фонда) в соответствующем Перечне участников бюджетного процесса и Дополнительном перечне участников бюджетного процесса орган Федерального казначейства отклоняет Сведения об организации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2.7.4. Финансовый орган субъекта Российской Федерации (муниципального образования), орган управления территориальным государственным внебюджетным фондом вправе представить единый комплект документов за каждого из участников бюджетного процесса соответствующего бюджета.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этом проверка и регистрация представленного комплекта документов каждого участника бюджетного процесса осуществляется в порядке, установленном настоящим разделом.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2.8. Проверка комплекта документов, представленных участником бюджетного процесса с полномочиями в сфере размещения заказов "контролирующий орган" и (или) "уполномоченный орган", осуществляется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2.8.1. Дополнительно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рамках проверки подтверждающих документов, представленных участником бюджетного процесса с полномочием в сфере размещения заказов "уполномоченный орган", - осуществляет контроль наличия копии нормативного правового акта о создании уполномоченного органа, заверенной федеральным органом государственной власти, органом государственной власти субъекта Российской Федерации, органом местного самоуправления, принявшим соответствующее решение, или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в рамках проверки подтверждающих документов, представленных участником бюджетного процесса с полномочием в сфере размещения заказов "контролирующий орган", - осуществляет контроль наличия копии нормативного правового акта, на основании которого действует контролирующий орган, заверенной нотариально, - для участника бюджетного процесса федерального бюджета; заверенной органом государственной власти субъекта Российской Федерации, органом местного самоуправления, принявшим соответствующий нормативный правовой акт, или нотариально - для участника бюджетного процесса бюджета субъекта Российской Федерации (местного бюджета).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2.8.2. В случае положительного результата проверки Сведений об организации и подтверждающих документов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отрицательного результата проверки Сведений об организации и подтверждающих документов орган Федерального казначейства отклоняет Сведения об организации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2.9. Проверка комплекта документов, представленных организацией, имеющей долю государственного участия, унитарным предприятием, субъектом естественных монополий с полномочием в сфере размещения заказов "заказчик", осуществляется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2.9.1. Федеральное казначейство проверяет правильность формирования: информации о субъектах естественных монополий, полученной в электронном виде с ЭЦП СЭД от органа, осуществляющего ведение Реестра субъектов естественных монополий, информации об организациях, имеющих долю государственного участия, унитарных предприятиях, полученной от органа, осуществляющего ведение Реестра федерального имущества, в части: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соответствия формы представленной информации форме согласно приложению N 2 к настоящему Порядку (далее - Информация из Реестра);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наличия и достоверности ЭЦП СЭД руководителя (или иного уполномоченного лица) органа, ответственного за представление в Федеральное казначейство Информации из Реестра;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наличия в представленной Информации из Реестра реквизитов, предусмотренных к заполнению в соответствии с правилами заполнения, установленными настоящим Порядком, а также их соответствия друг другу.</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2.9.2. Орган Федерального казначейства проверяет правильность формирования информации об организациях, имеющих долю государственного участия, унитарных предприятиях, полученной от финансового органа субъекта Российской Федерации (муниципального образования) в электронном виде, в части: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соответствия формы представленной информации форме согласно приложению N 2 к настоящему Порядку;</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наличия и достоверности ЭЦП СЭД руководителя (или иного уполномоченного лица) органа, ответственного за представление в орган Федерального казначейства Информации из Реестра;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наличия в представленной Информации из Реестра реквизитов, предусмотренных к заполнению в соответствии с правилами заполнения, установленными настоящим Порядком, а также их соответствия друг другу.</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2.9.3. В случае положительного результата проверки Информации из Реестра Федеральное казначейство (орган Федерального казначейства) регистрирует Информацию из Реестра.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Федеральное казначейство доводит зарегистрированную Информацию из Реестра, представленную органом, осуществляющим ведение Реестра субъектов естественных </w:t>
      </w:r>
      <w:r w:rsidRPr="00105D8F">
        <w:rPr>
          <w:rFonts w:ascii="Times New Roman" w:eastAsia="Times New Roman" w:hAnsi="Times New Roman" w:cs="Times New Roman"/>
          <w:sz w:val="24"/>
          <w:szCs w:val="24"/>
          <w:lang w:eastAsia="ru-RU"/>
        </w:rPr>
        <w:lastRenderedPageBreak/>
        <w:t>монополий, органом, осуществляющим ведение Реестра федерального имущества, в электронном виде до органов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отрицательного результата проверки Информации из Реестра Федеральное казначейство (орган Федерального казначейства) отклоняет Информацию из Реестра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2.9.4. </w:t>
      </w:r>
      <w:proofErr w:type="gramStart"/>
      <w:r w:rsidRPr="00105D8F">
        <w:rPr>
          <w:rFonts w:ascii="Times New Roman" w:eastAsia="Times New Roman" w:hAnsi="Times New Roman" w:cs="Times New Roman"/>
          <w:sz w:val="24"/>
          <w:szCs w:val="24"/>
          <w:lang w:eastAsia="ru-RU"/>
        </w:rPr>
        <w:t>Орган Федерального казначейства осуществляет проверку комплекта документов, представленных организацией, имеющей долю государственного участия, унитарным предприятием, субъектом естественных монополий в орган Федерального казначейства по месту нахождения, в порядке, аналогичном порядку проверки комплекта документов, представленных участником бюджетного процесса, установленному пунктом 2.5 настоящего Порядка.</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Дополнительно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рамках проверки подтверждающих документов - осуществляет контроль наличия копии документа об открытии счета в кредитной организации (в случае если соответствующей организации не открыт лицевой счет в органе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рамках проверки Сведений об организации и подтверждающих документов, представленных унитарным предприятием, - проверяет фа</w:t>
      </w:r>
      <w:proofErr w:type="gramStart"/>
      <w:r w:rsidRPr="00105D8F">
        <w:rPr>
          <w:rFonts w:ascii="Times New Roman" w:eastAsia="Times New Roman" w:hAnsi="Times New Roman" w:cs="Times New Roman"/>
          <w:sz w:val="24"/>
          <w:szCs w:val="24"/>
          <w:lang w:eastAsia="ru-RU"/>
        </w:rPr>
        <w:t>кт вкл</w:t>
      </w:r>
      <w:proofErr w:type="gramEnd"/>
      <w:r w:rsidRPr="00105D8F">
        <w:rPr>
          <w:rFonts w:ascii="Times New Roman" w:eastAsia="Times New Roman" w:hAnsi="Times New Roman" w:cs="Times New Roman"/>
          <w:sz w:val="24"/>
          <w:szCs w:val="24"/>
          <w:lang w:eastAsia="ru-RU"/>
        </w:rPr>
        <w:t>ючения соответствующего унитарного предприятия в Сводный реестр участников бюджетного процесса или наличия реквизитов унитарного предприятия в Информации из Реестра, сформированной на основании Реестра федерального имущества (реестров государственного имущества субъектов Российской Федерации, реестров муниципального имущества);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рамках проверки Сведений об организации и подтверждающих документов, представленных организацией, имеющей долю государственного участия, - осуществляет контроль наличия реквизитов соответствующих организаций в Информации из Реестра, сформированной на основании Реестра федерального имущества (реестров государственного имущества субъектов Российской Федерации, реестров муниципального имущества);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рамках проверки Сведений об организации и подтверждающих документов, представленных субъектом естественных монополий, - осуществляет контроль наличия реквизитов соответствующей организации в Информации из Реестра, сформированной на основании Реестра субъектов естественных монополий.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2.9.5. В случае положительного результата проверки представленного комплекта документов и при наличии реквизитов организации в Информации из Реестра или в Сводном реестре участников бюджетного процесса (для унитарных предприятий) орган Федерального казначейства регистрирует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отрицательного результата проверки Сведений об организации и подтверждающих документов орган Федерального казначейства отклоняет Сведения об организации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2.9.6. В случае положительного результата проверки представленного комплекта документов и при отсутствии реквизитов организации в Информации из Реестра и Сводном реестре участников бюджетного процесса (для унитарных предприятий) или при непредставлении в Федеральное казначейство (орган Федерального казначейства) Информации из Реестра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 xml:space="preserve">в случае принадлежности указанной в Сведениях об организации вышестоящей организации к федеральному уровню - формирует и направляет в Федеральное казначейство для дальнейшего направления органу, осуществляющему ведение Реестра федерального имущества, органу, осуществляющему ведение Реестра субъектов </w:t>
      </w:r>
      <w:r w:rsidRPr="00105D8F">
        <w:rPr>
          <w:rFonts w:ascii="Times New Roman" w:eastAsia="Times New Roman" w:hAnsi="Times New Roman" w:cs="Times New Roman"/>
          <w:sz w:val="24"/>
          <w:szCs w:val="24"/>
          <w:lang w:eastAsia="ru-RU"/>
        </w:rPr>
        <w:lastRenderedPageBreak/>
        <w:t>естественных монополий, Запрос на подтверждение Сведений об организации по форме согласно приложению N 3 к настоящему Порядку (далее - Запрос на подтверждение);</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принадлежности указанной в Сведениях об организации вышестоящей организации к уровню субъекта Российской Федерации, муниципального образования - формирует и направляет соответствующему финансовому органу субъекта Российской Федерации (муниципального образования) Запрос на подтверждение.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Федеральное казначейство направляет органу, осуществляющему ведение Реестра федерального имущества, органу, осуществляющему ведение Реестра субъектов естественных монополий, Запрос на подтверждение для подтверждения наличия реквизитов организации, имеющей долю государственного участия, унитарного предприятия, субъекта естественных монополий в соответствующем реестре.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наличии технической возможности информационного обмена в электронном виде доведение Запроса на подтверждение осуществляется в виде электронного документа с применением ЭЦП СЭД уполномоченного лица Федерального казначейства (органа Федерального казначейства) или - на бумажном носителе.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2.9.7. </w:t>
      </w:r>
      <w:proofErr w:type="gramStart"/>
      <w:r w:rsidRPr="00105D8F">
        <w:rPr>
          <w:rFonts w:ascii="Times New Roman" w:eastAsia="Times New Roman" w:hAnsi="Times New Roman" w:cs="Times New Roman"/>
          <w:sz w:val="24"/>
          <w:szCs w:val="24"/>
          <w:lang w:eastAsia="ru-RU"/>
        </w:rPr>
        <w:t>Федеральное казначейство проверяет правильность формирования Уведомления о подтверждении (аннулировании) Запроса на подтверждение по форме согласно приложению N 4 к настоящему Порядку (далее - Уведомление о подтверждении (аннулировании)), полученного от органа, осуществляющего ведение Реестра федерального имущества, органа, осуществляющего ведение Реестра субъектов естественных монополий (в срок не позднее трех рабочих дней, следующих за днем получения соответствующим органом от Федерального казначейства Запроса на подтверждение</w:t>
      </w:r>
      <w:proofErr w:type="gramEnd"/>
      <w:r w:rsidRPr="00105D8F">
        <w:rPr>
          <w:rFonts w:ascii="Times New Roman" w:eastAsia="Times New Roman" w:hAnsi="Times New Roman" w:cs="Times New Roman"/>
          <w:sz w:val="24"/>
          <w:szCs w:val="24"/>
          <w:lang w:eastAsia="ru-RU"/>
        </w:rPr>
        <w:t xml:space="preserve">), </w:t>
      </w:r>
      <w:proofErr w:type="gramStart"/>
      <w:r w:rsidRPr="00105D8F">
        <w:rPr>
          <w:rFonts w:ascii="Times New Roman" w:eastAsia="Times New Roman" w:hAnsi="Times New Roman" w:cs="Times New Roman"/>
          <w:sz w:val="24"/>
          <w:szCs w:val="24"/>
          <w:lang w:eastAsia="ru-RU"/>
        </w:rPr>
        <w:t>на бумажном носителе в одном экземпляре с приложением Карточки образцов подписей, оформленной и подписанной в установленном Федеральным казначейством порядке, или при наличии технической возможности информационного обмена в электронном виде - в виде электронного документа с применением ЭЦП СЭД руководителя (или иного уполномоченного лица) органа, осуществляющего ведение Реестра федерального имущества, органа, осуществляющего ведение Реестра субъектов естественных монополий.</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Повторное представление Карточки образцов подписей (в случае, если руководитель, главный бухгалтер (уполномоченные руководителем лица) организации, подписи которых включены в Карточку образцов подписей, наделены полномочиями подписывать (заверять) Уведомления о подтверждении (аннулировании)) в случае ее наличия в Федеральном казначействе не требуется.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Орган Федерального казначейства проверяет правильность формирования Уведомления о подтверждении (аннулировании), полученного от финансового органа субъекта Российской Федерации (муниципального образования) (в срок не позднее трех рабочих дней, следующих за днем получения соответствующим финансовым органом от органа Федерального казначейства Запроса на подтверждение), на бумажном носителе в одном экземпляре или при наличии технической возможности информационного обмена в электронном виде - в виде электронного документа</w:t>
      </w:r>
      <w:proofErr w:type="gramEnd"/>
      <w:r w:rsidRPr="00105D8F">
        <w:rPr>
          <w:rFonts w:ascii="Times New Roman" w:eastAsia="Times New Roman" w:hAnsi="Times New Roman" w:cs="Times New Roman"/>
          <w:sz w:val="24"/>
          <w:szCs w:val="24"/>
          <w:lang w:eastAsia="ru-RU"/>
        </w:rPr>
        <w:t xml:space="preserve"> с применением ЭЦП СЭД руководителя (или иного уполномоченного лица) финансового органа субъекта Российской Федерации (муниципального образования).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Уведомление о подтверждении (аннулировании) может подтверждать (аннулировать) несколько Запросов на подтверждение.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Уведомление о подтверждении (аннулировании) оформляется отдельно для подтверждения Запросов на подтверждение и для аннулирования Запросов на подтверждение.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аннулирования соответствующего Запроса на подтверждение Уведомление о подтверждении (аннулировании) должно содержать причины аннулирования.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2.9.8. Федеральное казначейство (орган Федерального казначейства) проверяет правильность формирования и представления Уведомления о подтверждении (аннулировании) в части: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наличия в представленном Уведомлении о подтверждении (аннулировании) реквизитов, предусмотренных к заполнению в соответствии с правилами заполнения, установленными в настоящем Порядке, а также их соответствия друг другу. В том числе осуществляется проверка корректности указания в Уведомлении реквизитов соответствующих Запросов на подтверждение и Сведений об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соответствия формы представленного Уведомления о подтверждении (аннулировании) форме согласно приложению N 4 к настоящему Порядку;</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соответствия подписей в Уведомлении о подтверждении (аннулировании) имеющимся образцам в Карточке образцов подписей или наличия и достоверности ЭЦП СЭД руководителя (или иного уполномоченного лица) органа, осуществляющего ведение Реестра федерального имущества, или органа, осуществляющего ведение Реестра субъектов естественных монополий, или финансового органа субъекта Российской Федерации (муниципального образования);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отсутствия в представленном Уведомлении о подтверждении (аннулировании) исправлений, не заверенных в установленном порядке.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отрицательного результата проверок Уведомления о подтверждении (аннулировании) Федеральное казначейство (орган Федерального казначейства) отклоняет Уведомление о подтверждении (аннулировании) в порядке, установленном пунктом 2.13 настоящего Порядка. Частичное исполнение Уведомления о подтверждении (аннулировании) не допускается.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2.9.9. В случае положительного результата проверок Уведомления о подтверждении (аннулировании) Федеральное казначейство: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регистрирует Уведомление о подтверждении (аннулировании);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направляет Уведомление о подтверждении (аннулировании) в орган Федерального казначейства по месту представления организацией комплекта документов.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2.9.10.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если Уведомление о подтверждении (аннулировании) подтверждает Сведения об организации, -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если Уведомление о подтверждении (аннулировании) отклоняет Сведения об организации, - отклоняет Сведения об организации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2.10. Проверка комплекта документов, представленных участником бюджетного процесса бюджета государственного внебюджетного фонда Российской Федерации с полномочием в сфере размещения заказов "заказчик", осуществляется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2.10.1. Орган управления государственным внебюджетным фондом Российской Федерации представляет в Федеральное казначейство при наличии технической возможности информационного обмена в электронном виде - в виде электронного документа с применением ЭЦП СЭД руководителя (или иного уполномоченного лица) органа управления государственным внебюджетным фондом Российской Федерации или на бумажном носителе Дополнительный перечень участников бюджетного процесса.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Федеральное казначейство осуществляет контроль Дополнительного перечня участников бюджетного процесса в порядке, аналогичном порядку контроля Перечня участников бюджетного процесса, установленному Федеральным казначейством.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Федеральное казначейство доводит в электронном виде прошедший контроль Дополнительный перечень участников бюджетного процесса до органов Федерального казначейства для регистрации.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2.10.2. Дополнительно в рамках проверки Сведений об организации, представленных участником бюджетного процесса бюджета государственного внебюджетного фонда Российской Федерации, орган Федерального казначейства проверяет фа</w:t>
      </w:r>
      <w:proofErr w:type="gramStart"/>
      <w:r w:rsidRPr="00105D8F">
        <w:rPr>
          <w:rFonts w:ascii="Times New Roman" w:eastAsia="Times New Roman" w:hAnsi="Times New Roman" w:cs="Times New Roman"/>
          <w:sz w:val="24"/>
          <w:szCs w:val="24"/>
          <w:lang w:eastAsia="ru-RU"/>
        </w:rPr>
        <w:t>кт вкл</w:t>
      </w:r>
      <w:proofErr w:type="gramEnd"/>
      <w:r w:rsidRPr="00105D8F">
        <w:rPr>
          <w:rFonts w:ascii="Times New Roman" w:eastAsia="Times New Roman" w:hAnsi="Times New Roman" w:cs="Times New Roman"/>
          <w:sz w:val="24"/>
          <w:szCs w:val="24"/>
          <w:lang w:eastAsia="ru-RU"/>
        </w:rPr>
        <w:t>ючения соответствующего участника бюджетного процесса в Перечень участников бюджетного процесса и (или) Дополнительный перечень участников бюджетного процесса.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2.10.3. </w:t>
      </w:r>
      <w:proofErr w:type="gramStart"/>
      <w:r w:rsidRPr="00105D8F">
        <w:rPr>
          <w:rFonts w:ascii="Times New Roman" w:eastAsia="Times New Roman" w:hAnsi="Times New Roman" w:cs="Times New Roman"/>
          <w:sz w:val="24"/>
          <w:szCs w:val="24"/>
          <w:lang w:eastAsia="ru-RU"/>
        </w:rPr>
        <w:t>В случае положительного результата проверки Сведений об организации и при наличии реквизитов участника бюджетного процесса бюджета государственного внебюджетного фонда Российской Федерации в соответствующем Перечне участников бюджетного процесса и (или) Дополнительном перечне участников бюджетного процесса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отрицательного результата проверки Сведений об организации и подтверждающих документов орган Федерального казначейства отклоняет Сведения об организации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2.10.4. </w:t>
      </w:r>
      <w:proofErr w:type="gramStart"/>
      <w:r w:rsidRPr="00105D8F">
        <w:rPr>
          <w:rFonts w:ascii="Times New Roman" w:eastAsia="Times New Roman" w:hAnsi="Times New Roman" w:cs="Times New Roman"/>
          <w:sz w:val="24"/>
          <w:szCs w:val="24"/>
          <w:lang w:eastAsia="ru-RU"/>
        </w:rPr>
        <w:t>В случае положительного результата проверки представленного комплекта документов и при отсутствии реквизитов участника бюджетного процесса бюджета государственного внебюджетного фонда Российской Федерации в соответствующем Перечне участников бюджетного процесса и Дополнительном перечне участников бюджетного процесса или при непредставлении в Федеральное казначейство данных перечней орган Федерального казначейства формирует и направляет в Федеральное казначейство для дальнейшего направления органу управления государственным внебюджетным фондом Российской Федерации</w:t>
      </w:r>
      <w:proofErr w:type="gramEnd"/>
      <w:r w:rsidRPr="00105D8F">
        <w:rPr>
          <w:rFonts w:ascii="Times New Roman" w:eastAsia="Times New Roman" w:hAnsi="Times New Roman" w:cs="Times New Roman"/>
          <w:sz w:val="24"/>
          <w:szCs w:val="24"/>
          <w:lang w:eastAsia="ru-RU"/>
        </w:rPr>
        <w:t xml:space="preserve"> Запрос на подтверждение.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Направление Федеральным казначейством Запроса на подтверждение органу управления государственным внебюджетным фондом Российской Федерации, формирование Уведомления о подтверждении (аннулировании) органом управления государственным внебюджетным фондом Российской Федерации и обработка данного документа в Федеральном казначействе, регистрация (отклонение) Уведомления о подтверждении (аннулировании) в Федеральном казначействе, регистрация (отклонение) соответствующих Сведений об организации органом Федерального казначейства осуществляются в порядке и сроки, установленные пунктами 2.9.6 - 2.9.10 настоящего</w:t>
      </w:r>
      <w:proofErr w:type="gramEnd"/>
      <w:r w:rsidRPr="00105D8F">
        <w:rPr>
          <w:rFonts w:ascii="Times New Roman" w:eastAsia="Times New Roman" w:hAnsi="Times New Roman" w:cs="Times New Roman"/>
          <w:sz w:val="24"/>
          <w:szCs w:val="24"/>
          <w:lang w:eastAsia="ru-RU"/>
        </w:rPr>
        <w:t xml:space="preserve">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2.11. Проверка комплекта документов, представленных иной организацией, государственной корпорацией, государственной компанией, участником бюджетного процесса с полномочием в сфере размещения заказов "финансовый орган", осуществляется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2.11.1. Дополнительно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рамках проверки подтверждающих документов, представленных участником бюджетного процесса с полномочием в сфере размещения заказов "финансовый орган", - осуществляет контроль наличия копии нормативного правового акта о создании финансового органа, заверенной органом государственной власти субъекта Российской Федерации, органом местного самоуправления, органом управления государственным внебюджетным фондом, принявшим соответствующее решение, или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рамках проверки подтверждающих документов, представленных иной организацией с полномочием в сфере размещения заказов "специализированная организация", - осуществляет контроль наличия копии действующего государственного или муниципального контракта на право осуществления функций по размещению заказа, заверенной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в рамках проверки подтверждающих документов, представленных иной организацией с полномочием в сфере размещения заказов "оператор общероссийского официального сайта", - осуществляет контроль наличия копии действующего </w:t>
      </w:r>
      <w:r w:rsidRPr="00105D8F">
        <w:rPr>
          <w:rFonts w:ascii="Times New Roman" w:eastAsia="Times New Roman" w:hAnsi="Times New Roman" w:cs="Times New Roman"/>
          <w:sz w:val="24"/>
          <w:szCs w:val="24"/>
          <w:lang w:eastAsia="ru-RU"/>
        </w:rPr>
        <w:lastRenderedPageBreak/>
        <w:t>государственного контракта на право оказания услуг по обслуживанию общероссийского официального сайта и обеспечению его функционирования, заверенной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рамках проверки подтверждающих документов, представленных иной организацией с полномочием в сфере размещения заказов "оператор электронной площадки", - осуществляет контроль наличия копии действующего Соглашения о функционировании электронных площадок, заверенной нотариально;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рамках проверки подтверждающих документов, представленных государственной корпорацией или государственной компанией, - осуществляет контроль наличия: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федерального закона, предусматривающего создание государственной корпорации (государственной компании);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копии документа об открытии счета в кредитной организации (в случае если соответствующей организации не открыт лицевой счет в органе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2.11.2. В случае положительного результата проверки Сведений об организации и подтверждающих документов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отрицательного результата проверки Сведений об организации и подтверждающих документов орган Федерального казначейства отклоняет Сведения об организации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2.12. Проверка комплекта документов, представленных бюджетным учреждением, осуществляется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2.12.1. </w:t>
      </w:r>
      <w:proofErr w:type="gramStart"/>
      <w:r w:rsidRPr="00105D8F">
        <w:rPr>
          <w:rFonts w:ascii="Times New Roman" w:eastAsia="Times New Roman" w:hAnsi="Times New Roman" w:cs="Times New Roman"/>
          <w:sz w:val="24"/>
          <w:szCs w:val="24"/>
          <w:lang w:eastAsia="ru-RU"/>
        </w:rPr>
        <w:t>Федеральные органы государственной власти, осуществляющие функции и полномочия учредителей федеральных бюджетных учреждений, представляют в Федеральное казначейство в электронном виде перечни бюджетных учреждений по форме Перечня участников бюджетного процесса с указанием в первых трех разрядах номеров перечней отличительного признака "ПБУ" (далее - Перечни бюджетных учреждений), содержащие информацию о федеральных бюджетных учреждениях, функции и полномочия учредителей которых выполняют соответствующие федеральные органы государственной власти</w:t>
      </w:r>
      <w:proofErr w:type="gramEnd"/>
      <w:r w:rsidRPr="00105D8F">
        <w:rPr>
          <w:rFonts w:ascii="Times New Roman" w:eastAsia="Times New Roman" w:hAnsi="Times New Roman" w:cs="Times New Roman"/>
          <w:sz w:val="24"/>
          <w:szCs w:val="24"/>
          <w:lang w:eastAsia="ru-RU"/>
        </w:rPr>
        <w:t>. Перечень бюджетных учреждений формируется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"Финансовый орган" указывается наименование соответствующего федерального органа государственной власти, сформировавшего документ, осуществляющего функции и полномочия учредителя федеральных бюджетных учреждений;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"Орган Федерального казначейства" указывается "Федеральное казначейство".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2.12.2. Орган управления государственным внебюджетным фондом Российской Федерации формирует и представляет в Федеральное казначейство Перечень бюджетных учреждений, содержащий информацию о бюджетных учреждениях государственного внебюджетного фонда Российской Федерации.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Финансовый орган субъекта Российской Федерации (муниципального образования), орган управления территориальным государственным внебюджетным фондом формирует и представляет в орган Федерального казначейства по месту своего обслуживания Перечень бюджетных учреждений, содержащий информацию о бюджетных учреждениях субъекта Российской Федерации (муниципальных бюджетных учреждениях, бюджетных учреждениях территориального государственного внебюджетного фонда).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2.12.3. Федеральное казначейство осуществляет контроль Перечня бюджетных учреждений в порядке, аналогичном порядку контроля Перечня участников бюджетного процесса, установленному Федеральным казначейством, и доводит прошедшие контроль </w:t>
      </w:r>
      <w:r w:rsidRPr="00105D8F">
        <w:rPr>
          <w:rFonts w:ascii="Times New Roman" w:eastAsia="Times New Roman" w:hAnsi="Times New Roman" w:cs="Times New Roman"/>
          <w:sz w:val="24"/>
          <w:szCs w:val="24"/>
          <w:lang w:eastAsia="ru-RU"/>
        </w:rPr>
        <w:lastRenderedPageBreak/>
        <w:t>Перечни бюджетных учреждений в электронном виде до органов Федерального казначейства для регистрации.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Орган Федерального казначейства осуществляет контроль и регистрацию Перечня бюджетных учреждений в порядке, аналогичном порядку контроля и регистрации Перечня участников бюджетного процесса, установленному Федеральным казначейством.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2.12.4. Дополнительно в рамках проверки Сведений об организации, представленных бюджетным учреждением, орган Федерального казначейства проверяет фа</w:t>
      </w:r>
      <w:proofErr w:type="gramStart"/>
      <w:r w:rsidRPr="00105D8F">
        <w:rPr>
          <w:rFonts w:ascii="Times New Roman" w:eastAsia="Times New Roman" w:hAnsi="Times New Roman" w:cs="Times New Roman"/>
          <w:sz w:val="24"/>
          <w:szCs w:val="24"/>
          <w:lang w:eastAsia="ru-RU"/>
        </w:rPr>
        <w:t>кт вкл</w:t>
      </w:r>
      <w:proofErr w:type="gramEnd"/>
      <w:r w:rsidRPr="00105D8F">
        <w:rPr>
          <w:rFonts w:ascii="Times New Roman" w:eastAsia="Times New Roman" w:hAnsi="Times New Roman" w:cs="Times New Roman"/>
          <w:sz w:val="24"/>
          <w:szCs w:val="24"/>
          <w:lang w:eastAsia="ru-RU"/>
        </w:rPr>
        <w:t>ючения бюджетного учреждения в Перечень бюджетных учреждений.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2.12.5. В случае положительного результата проверки Сведений об организации, представленных бюджетным учреждением, и при наличии реквизитов бюджетного учреждения в Перечне бюджетных учреждений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отсутствия реквизитов бюджетного учреждения в Перечне бюджетных учреждений орган Федерального казначейства отклоняет Сведения об организации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2.12.6. Финансовый орган субъекта Российской Федерации (муниципального образования), орган управления территориальным государственным внебюджетным фондом вправе представить единый комплект документов за каждое бюджетное учреждение соответствующего публично-правового образования.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этом проверка и регистрация представленного комплекта документов каждого бюджетного учреждения осуществляется в порядке, установленном настоящим разделом.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2.13. </w:t>
      </w:r>
      <w:proofErr w:type="gramStart"/>
      <w:r w:rsidRPr="00105D8F">
        <w:rPr>
          <w:rFonts w:ascii="Times New Roman" w:eastAsia="Times New Roman" w:hAnsi="Times New Roman" w:cs="Times New Roman"/>
          <w:sz w:val="24"/>
          <w:szCs w:val="24"/>
          <w:lang w:eastAsia="ru-RU"/>
        </w:rPr>
        <w:t>В случае отрицательного результата проверки Сведений об организации и (или) подтверждающих документов, Уведомления о подтверждении (аннулировании), Дополнительного перечня участников бюджетного процесса, Информации из Реестра, Перечня бюджетных учреждений, или в случае поступления из Федерального казначейства в орган Федерального казначейства Уведомления о подтверждении (аннулировании), аннулирующего Сведения об организации, или в случае непредставления в установленные пунктом 2.9.7 настоящего Порядка сроки вышестоящей организацией Уведомления</w:t>
      </w:r>
      <w:proofErr w:type="gramEnd"/>
      <w:r w:rsidRPr="00105D8F">
        <w:rPr>
          <w:rFonts w:ascii="Times New Roman" w:eastAsia="Times New Roman" w:hAnsi="Times New Roman" w:cs="Times New Roman"/>
          <w:sz w:val="24"/>
          <w:szCs w:val="24"/>
          <w:lang w:eastAsia="ru-RU"/>
        </w:rPr>
        <w:t xml:space="preserve"> о подтверждении (аннулировании) Федеральное казначейство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регистрирует в установленном Федеральным казначейством порядке соответствующие документы в Журнале регистрации неисполненных документов (код формы по КФД 0531804);</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представления документов на бумажном носителе - возвращает организации, представившей документы, документы на бумажном носителе с указанием в прилагаемом Протоколе (код формы по КФД 0531805) причины возврата. Одновременно со Сведениями об организации, не соответствующими установленным требованиям, возвращаются прилагаемые к ним подтверждающие документы;</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представления документов в электронном виде с применением ЭЦП СЭД руководителя организации (или иного уполномоченного лица) - формирует и направляет организации, представившей документы, Протокол в виде электронного документа с указанием причин аннулирования документов.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2.14. При регистрации Сведений об организации орган Федерального казначейства присваивает Сведениям об организации уникальный учетный номер, состоящий из одиннадцати разрядов.</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│Номера     │    │    │     │     │     │     │    │     │     │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│разрядов   │ 1  │ 2  │  3  │  4  │  5  │  6  │ 7  │  8  │  9  │ 10  │ 11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lastRenderedPageBreak/>
        <w:t xml:space="preserve">                                                                           ,</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где: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1 и 2 разряды - тип организации. Может принимать следующие значения в зависимости от типа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01 - федеральный орган государственной власти (орган государственной власти субъекта Российской Федерации, орган местного самоуправления), в том числе его территориальные органы;</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02 - орган управления государственным внебюджетным фондом;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03 - бюджетное учреждение;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04 - организация, имеющая долю государственного участия;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05 - унитарное предприятие;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06 - субъект естественных монополий;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07 - иная организация;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08 - казенное учреждение;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09 - государственная корпорация, государственная компания;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 и 4 разряды - первые два разряда кода органа Федерального казначейства, присваиваемого Федеральным казначейством в установленном порядке (далее - код по КОФК). Присваивается в соответствии с кодом органа Федерального казначейства по месту регистрации Сведений об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5 разряд - код уровня управления. Может принимать следующие значения (в зависимости от кода формы собственности организации по Общероссийскому классификатору форм собственности (далее - код по ОКФС)):</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0 - уровень управления, отличный от федерального уровня, уровня субъекта Российской Федерации, муниципального уровня (используется для следующих типов организаций: организации, имеющей долю государственного участия, субъекта естественных монополий, государственной корпорации, государственной компании, иной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1 - федеральный уровень (для кода по ОКФС - "12");</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2 - уровень субъекта Российской Федерации (для кода по ОКФС - "13");</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3 - муниципальный уровень (для кода по ОКФС - "14");</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 6 по 11 разряд - порядковый номер организации, присваиваемый органом Федерального казначейства в рамках типа организации, кода по КОФК органа Федерального казначейства и уровня управления.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2.15. При регистрации Сведений об организации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заполняет кодовую зону строки "Учетный номер" Сведений об организации с указанием присвоенного при регистрации учетного номера;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формирует и направляет соответствующей организации информацию о положительном результате проверки представленного комплекта документов по форме Протокола с указанием: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строке "Наименование документа" - "Сведения об организации" и с отражением в кодовой зоне номера и даты формирования организацией соответствующих Сведений об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строке "Примечание" - учетного номера Сведений об организации, присвоенного при регистрации органом Федерального казначейства, и даты регистрации;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направляет в Федеральное казначейство в структурированном виде следующую информацию о реквизитах счетов, на которые должны поступать средства участников размещения заказов (в случае открытия соответствующих лицевых счетов в органах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1) наименование кредитной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 адрес кредитной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 БИК;</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4) корреспондентский счет;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5) расчетный счет;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6) лицевой счет, открытый в органе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7) наименование органа Федерального казначейства, в котором открыт лицевой счет.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2.16. </w:t>
      </w:r>
      <w:proofErr w:type="gramStart"/>
      <w:r w:rsidRPr="00105D8F">
        <w:rPr>
          <w:rFonts w:ascii="Times New Roman" w:eastAsia="Times New Roman" w:hAnsi="Times New Roman" w:cs="Times New Roman"/>
          <w:sz w:val="24"/>
          <w:szCs w:val="24"/>
          <w:lang w:eastAsia="ru-RU"/>
        </w:rPr>
        <w:t>На основании зарегистрированных Сведений об организации Федеральное казначейство не реже одного раза в течение рабочего дня размещает на общероссийском официальном сайте информацию об организации и реквизиты счетов, на которые должны поступать средства участников размещения заказов (в случае открытия соответствующей организации лицевого счета в органе Федерального казначейства или в случае представления организацией копии документа об открытии счета в кредитной организации в</w:t>
      </w:r>
      <w:proofErr w:type="gramEnd"/>
      <w:r w:rsidRPr="00105D8F">
        <w:rPr>
          <w:rFonts w:ascii="Times New Roman" w:eastAsia="Times New Roman" w:hAnsi="Times New Roman" w:cs="Times New Roman"/>
          <w:sz w:val="24"/>
          <w:szCs w:val="24"/>
          <w:lang w:eastAsia="ru-RU"/>
        </w:rPr>
        <w:t xml:space="preserve"> </w:t>
      </w:r>
      <w:proofErr w:type="gramStart"/>
      <w:r w:rsidRPr="00105D8F">
        <w:rPr>
          <w:rFonts w:ascii="Times New Roman" w:eastAsia="Times New Roman" w:hAnsi="Times New Roman" w:cs="Times New Roman"/>
          <w:sz w:val="24"/>
          <w:szCs w:val="24"/>
          <w:lang w:eastAsia="ru-RU"/>
        </w:rPr>
        <w:t>соответствии</w:t>
      </w:r>
      <w:proofErr w:type="gramEnd"/>
      <w:r w:rsidRPr="00105D8F">
        <w:rPr>
          <w:rFonts w:ascii="Times New Roman" w:eastAsia="Times New Roman" w:hAnsi="Times New Roman" w:cs="Times New Roman"/>
          <w:sz w:val="24"/>
          <w:szCs w:val="24"/>
          <w:lang w:eastAsia="ru-RU"/>
        </w:rPr>
        <w:t xml:space="preserve"> с пунктом 2.2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2.17. Регистрация Сведений об организации Федеральным казначейством (органом Федерального казначейства) и размещение информации об организации Федеральным казначейством на общероссийском официальном сайте осуществляются в случае положительного результата проверок представленного организацией комплекта документов: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участника бюджетного процесса федерального бюджета, бюджета субъекта Российской Федерации (местного бюджета, бюджета территориального государственного внебюджетного фонда), бюджетного учреждения, государственной корпорации, государственной компании, иной организации - не позднее пяти рабочих дней, следующих за днем поступления Сведений об организации в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для участника бюджетного процесса бюджета государственного внебюджетного фонда Российской Федерации, организации, имеющей долю государственного участия, унитарного предприятия, субъекта естественных монополий - не позднее пяти рабочих дней, следующих за днем поступления Сведений об организации в орган Федерального казначейства при отсутствии необходимости направления Запроса на подтверждение в вышестоящую организацию, или не позднее пяти рабочих дней, следующих за днем поступления Уведомления о подтверждении (аннулировании</w:t>
      </w:r>
      <w:proofErr w:type="gramEnd"/>
      <w:r w:rsidRPr="00105D8F">
        <w:rPr>
          <w:rFonts w:ascii="Times New Roman" w:eastAsia="Times New Roman" w:hAnsi="Times New Roman" w:cs="Times New Roman"/>
          <w:sz w:val="24"/>
          <w:szCs w:val="24"/>
          <w:lang w:eastAsia="ru-RU"/>
        </w:rPr>
        <w:t>) в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2.18. Сведения об организации могут быть отозваны организацией, представившей их в орган Федерального казначейства, до момента регистрации органом Федерального казначейства соответствующих Сведений об организации. Для отзыва Сведений об организации организация представляет </w:t>
      </w:r>
      <w:proofErr w:type="gramStart"/>
      <w:r w:rsidRPr="00105D8F">
        <w:rPr>
          <w:rFonts w:ascii="Times New Roman" w:eastAsia="Times New Roman" w:hAnsi="Times New Roman" w:cs="Times New Roman"/>
          <w:sz w:val="24"/>
          <w:szCs w:val="24"/>
          <w:lang w:eastAsia="ru-RU"/>
        </w:rPr>
        <w:t>в орган Федерального казначейства по месту представления отзываемых Сведений об организации дубликат Сведений об организации с указанием</w:t>
      </w:r>
      <w:proofErr w:type="gramEnd"/>
      <w:r w:rsidRPr="00105D8F">
        <w:rPr>
          <w:rFonts w:ascii="Times New Roman" w:eastAsia="Times New Roman" w:hAnsi="Times New Roman" w:cs="Times New Roman"/>
          <w:sz w:val="24"/>
          <w:szCs w:val="24"/>
          <w:lang w:eastAsia="ru-RU"/>
        </w:rPr>
        <w:t xml:space="preserve"> в строке "Специальные указания" "Отзыв" и отражением в кодовой зоне заголовочной части формы Сведений об организации кода специальных указаний "01" (далее - Сведения с отметкой об отзыве).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Орган Федерального казначейства по месту представления Сведений с отметкой об отзыве: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проверяет соответствие реквизитов ранее представленных Сведений об организации и дубликата Сведений с отметкой об отзыве;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отсутствии расхождений по итогам проверки - регистрирует Сведения с отметкой об отзыве с присвоением номера и даты регистрации и отклоняет ранее представленные Сведения об организации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наличии расхождений по итогам проверки - отклоняет Сведения с отметкой об отзыве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w:t>
      </w:r>
      <w:proofErr w:type="gramStart"/>
      <w:r w:rsidRPr="00105D8F">
        <w:rPr>
          <w:rFonts w:ascii="Times New Roman" w:eastAsia="Times New Roman" w:hAnsi="Times New Roman" w:cs="Times New Roman"/>
          <w:sz w:val="24"/>
          <w:szCs w:val="24"/>
          <w:lang w:eastAsia="ru-RU"/>
        </w:rPr>
        <w:t>,</w:t>
      </w:r>
      <w:proofErr w:type="gramEnd"/>
      <w:r w:rsidRPr="00105D8F">
        <w:rPr>
          <w:rFonts w:ascii="Times New Roman" w:eastAsia="Times New Roman" w:hAnsi="Times New Roman" w:cs="Times New Roman"/>
          <w:sz w:val="24"/>
          <w:szCs w:val="24"/>
          <w:lang w:eastAsia="ru-RU"/>
        </w:rPr>
        <w:t xml:space="preserve"> если в соответствии с настоящим Порядком вышестоящей организации был направлен Запрос на подтверждение, орган Федерального казначейства по месту представления Сведений с отметкой об отзыве после поступления Уведомления о подтверждении (аннулировании), которое подтверждает (аннулирует) Запрос на </w:t>
      </w:r>
      <w:r w:rsidRPr="00105D8F">
        <w:rPr>
          <w:rFonts w:ascii="Times New Roman" w:eastAsia="Times New Roman" w:hAnsi="Times New Roman" w:cs="Times New Roman"/>
          <w:sz w:val="24"/>
          <w:szCs w:val="24"/>
          <w:lang w:eastAsia="ru-RU"/>
        </w:rPr>
        <w:lastRenderedPageBreak/>
        <w:t>подтверждение, сформированный органом Федерального казначейства для подтверждения соответствующих Сведений об организации, не рассматривает данное Уведомление о подтверждении (аннулировании) в части подтверждения (аннулирования) соответствующих Сведений об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2.19. </w:t>
      </w:r>
      <w:proofErr w:type="gramStart"/>
      <w:r w:rsidRPr="00105D8F">
        <w:rPr>
          <w:rFonts w:ascii="Times New Roman" w:eastAsia="Times New Roman" w:hAnsi="Times New Roman" w:cs="Times New Roman"/>
          <w:sz w:val="24"/>
          <w:szCs w:val="24"/>
          <w:lang w:eastAsia="ru-RU"/>
        </w:rPr>
        <w:t>Выдача уполномоченным лицам организации сертификатов ключей ЭЦП ООС осуществляется органом Федерального казначейства в соответствии с установленным Федеральным казначейством регламентом по организации выдачи пользователям общероссийского официального сайта сертификатов ключей электронных цифровых подписей (далее - Регламент по организации выдачи пользователям общероссийского официального сайта сертификатов ключей электронных цифровых подписей).</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Выдача уполномоченным лицам организации сертификатов ключей ЭЦП ООС осуществляется органом Федерального казначейства в случае положительного результата проверок представленных документов, перечень которых установлен Регламентом по организации выдачи пользователям общероссийского официального сайта сертификатов ключей электронных цифровых подписей, не позднее трех рабочих дней, следующих за днем поступления в орган Федерального казначейства соответствующих документов.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Уполномоченное лицо организации вправе представить в орган Федерального казначейства документы, необходимые для получения сертификатов ключей ЭЦП ООС в соответствии с Регламентом по организации выдачи пользователям общероссийского официального сайта сертификатов ключей электронных цифровых подписей в день представления Сведений об организации, Карточки образцов подписей и соответствующих подтверждающих документов, приведенных пунктом 2.2 настоящего Порядка.</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Сертификат ключа ЭЦП ООС содержит следующие основные реквизиты:</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1) фамилия, имя, отчество владельца сертификата ключа ЭЦП ООС;</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2) учетный номер, присвоенный Сведениям об организации при регистрации в органе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 наименование организации (сокращенное или краткое);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 ИНН, КПП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5) полномочие в сфере размещения заказов. Указываются следующие возможные значения: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заказчик;</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уполномоченный орган;</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специализированная организация;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контролирующий орган;</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финансовый орган;</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оператор общероссийского официального сайта;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оператор электронной площадки;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6) полномочие пользователя общероссийского официального сайта. Указываются следующие возможные значения: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администратор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уполномоченный специалист;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специали</w:t>
      </w:r>
      <w:proofErr w:type="gramStart"/>
      <w:r w:rsidRPr="00105D8F">
        <w:rPr>
          <w:rFonts w:ascii="Times New Roman" w:eastAsia="Times New Roman" w:hAnsi="Times New Roman" w:cs="Times New Roman"/>
          <w:sz w:val="24"/>
          <w:szCs w:val="24"/>
          <w:lang w:eastAsia="ru-RU"/>
        </w:rPr>
        <w:t>ст с пр</w:t>
      </w:r>
      <w:proofErr w:type="gramEnd"/>
      <w:r w:rsidRPr="00105D8F">
        <w:rPr>
          <w:rFonts w:ascii="Times New Roman" w:eastAsia="Times New Roman" w:hAnsi="Times New Roman" w:cs="Times New Roman"/>
          <w:sz w:val="24"/>
          <w:szCs w:val="24"/>
          <w:lang w:eastAsia="ru-RU"/>
        </w:rPr>
        <w:t>авом согласования размещения заказа;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должностное лицо с правом подписи контракта;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должностное лицо с правом подписи копии контракта;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специали</w:t>
      </w:r>
      <w:proofErr w:type="gramStart"/>
      <w:r w:rsidRPr="00105D8F">
        <w:rPr>
          <w:rFonts w:ascii="Times New Roman" w:eastAsia="Times New Roman" w:hAnsi="Times New Roman" w:cs="Times New Roman"/>
          <w:sz w:val="24"/>
          <w:szCs w:val="24"/>
          <w:lang w:eastAsia="ru-RU"/>
        </w:rPr>
        <w:t>ст с пр</w:t>
      </w:r>
      <w:proofErr w:type="gramEnd"/>
      <w:r w:rsidRPr="00105D8F">
        <w:rPr>
          <w:rFonts w:ascii="Times New Roman" w:eastAsia="Times New Roman" w:hAnsi="Times New Roman" w:cs="Times New Roman"/>
          <w:sz w:val="24"/>
          <w:szCs w:val="24"/>
          <w:lang w:eastAsia="ru-RU"/>
        </w:rPr>
        <w:t>авом направления проекта контракта участнику размещения заказа.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Сертификат ключа ЭЦП ООС может содержать несколько полномочий пользователя общероссийского официального сайта.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Для полномочия в сфере размещения заказа "заказчик" возможно указание следующих полномочий пользователя общероссийского официального сайта: "администратор организации", "уполномоченный специалист", "должностное лицо с </w:t>
      </w:r>
      <w:r w:rsidRPr="00105D8F">
        <w:rPr>
          <w:rFonts w:ascii="Times New Roman" w:eastAsia="Times New Roman" w:hAnsi="Times New Roman" w:cs="Times New Roman"/>
          <w:sz w:val="24"/>
          <w:szCs w:val="24"/>
          <w:lang w:eastAsia="ru-RU"/>
        </w:rPr>
        <w:lastRenderedPageBreak/>
        <w:t>правом подписи контракта", "специали</w:t>
      </w:r>
      <w:proofErr w:type="gramStart"/>
      <w:r w:rsidRPr="00105D8F">
        <w:rPr>
          <w:rFonts w:ascii="Times New Roman" w:eastAsia="Times New Roman" w:hAnsi="Times New Roman" w:cs="Times New Roman"/>
          <w:sz w:val="24"/>
          <w:szCs w:val="24"/>
          <w:lang w:eastAsia="ru-RU"/>
        </w:rPr>
        <w:t>ст с пр</w:t>
      </w:r>
      <w:proofErr w:type="gramEnd"/>
      <w:r w:rsidRPr="00105D8F">
        <w:rPr>
          <w:rFonts w:ascii="Times New Roman" w:eastAsia="Times New Roman" w:hAnsi="Times New Roman" w:cs="Times New Roman"/>
          <w:sz w:val="24"/>
          <w:szCs w:val="24"/>
          <w:lang w:eastAsia="ru-RU"/>
        </w:rPr>
        <w:t>авом направления проекта контракта участнику размещения заказа".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полномочия в сфере размещения заказа "уполномоченный орган" возможно указание следующих полномочий пользователя общероссийского официального сайта: "администратор организации", "уполномоченный специалист", "специали</w:t>
      </w:r>
      <w:proofErr w:type="gramStart"/>
      <w:r w:rsidRPr="00105D8F">
        <w:rPr>
          <w:rFonts w:ascii="Times New Roman" w:eastAsia="Times New Roman" w:hAnsi="Times New Roman" w:cs="Times New Roman"/>
          <w:sz w:val="24"/>
          <w:szCs w:val="24"/>
          <w:lang w:eastAsia="ru-RU"/>
        </w:rPr>
        <w:t>ст с пр</w:t>
      </w:r>
      <w:proofErr w:type="gramEnd"/>
      <w:r w:rsidRPr="00105D8F">
        <w:rPr>
          <w:rFonts w:ascii="Times New Roman" w:eastAsia="Times New Roman" w:hAnsi="Times New Roman" w:cs="Times New Roman"/>
          <w:sz w:val="24"/>
          <w:szCs w:val="24"/>
          <w:lang w:eastAsia="ru-RU"/>
        </w:rPr>
        <w:t>авом согласования размещения заказа", "должностное лицо с правом подписи копии контракта", "специалист с правом направления проекта контракта участнику размещения заказа".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полномочия в сфере размещения заказа "специализированная организация" возможно указание следующих полномочий пользователя общероссийского официального сайта: "администратор организации", "уполномоченный специалист".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полномочий в сфере размещения заказа "контролирующий орган", "финансовый орган", "оператор общероссийского официального сайта", "оператор электронной площадки" возможно указание следующих полномочий пользователя общероссийского официального сайта: "администратор организации", "уполномоченный специалист".</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center"/>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III. Порядок приостановления действия, отзыва сертификата</w:t>
      </w:r>
    </w:p>
    <w:p w:rsidR="00105D8F" w:rsidRPr="00105D8F" w:rsidRDefault="00105D8F" w:rsidP="00105D8F">
      <w:pPr>
        <w:spacing w:after="0" w:line="240" w:lineRule="auto"/>
        <w:jc w:val="center"/>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ключа ЭЦП ООС</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3.1. Отзыв сертификата ключа ЭЦП ООС осуществляется в порядке, установленном Регламентом по организации выдачи пользователям общероссийского официального сайта сертификатов ключей электронных цифровых подписей, в следующих случаях:</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нарушении или подозрении на нарушение тайны ключа ЭЦП ООС;</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выходе из строя носителя ключевой информации;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прекращении (изменении) полномочий пользователя общероссийского официального сайта, в том числе изменении фамилии, имени, отчества пользователя общероссийского официального сайта;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изменении реквизитов организации по инициативе организации, вышестоящей организации или по инициативе органа Федерального казначейства, в том числе в случае реорганизации организации, изменения (аннулирования) полномочий организации в сфере размещения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3.2. Регистрация изменений информации об организации осуществляется Федеральным казначейством: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 основании изменений, внесенных в Сводный реестр участников бюджетного процесса в порядке, установленном Министерством финансов Российской Федерации;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 основании изменений, внесенных в Перечень участников бюджетного процесса в порядке, установленном Федеральным казначейством, или изменений, внесенных в Дополнительный перечень участников бюджетного процесса в порядке, установленном настоящим Порядком;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 основании изменений, внесенных в Перечень бюджетных учреждений, в порядке, установленном настоящим Порядком;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 основании изменений, внесенных в Информацию из Реестра в порядке, установленном настоящим Порядком;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 основании измененных Сведений об организации и копий подтверждающих документов, в которые внесены изменения, представленных соответствующей организацией в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3.3. </w:t>
      </w:r>
      <w:proofErr w:type="gramStart"/>
      <w:r w:rsidRPr="00105D8F">
        <w:rPr>
          <w:rFonts w:ascii="Times New Roman" w:eastAsia="Times New Roman" w:hAnsi="Times New Roman" w:cs="Times New Roman"/>
          <w:sz w:val="24"/>
          <w:szCs w:val="24"/>
          <w:lang w:eastAsia="ru-RU"/>
        </w:rPr>
        <w:t xml:space="preserve">Измененные Сведения об организации оформляются с отражением в них всех реквизитов организации с учетом вносимых изменений (за исключением измененных Сведений об организации, сформированных государственной корпорацией, государственной компанией, унитарным предприятием, организацией, имеющей долю государственного участия, субъектом естественной монополией исключительно для </w:t>
      </w:r>
      <w:r w:rsidRPr="00105D8F">
        <w:rPr>
          <w:rFonts w:ascii="Times New Roman" w:eastAsia="Times New Roman" w:hAnsi="Times New Roman" w:cs="Times New Roman"/>
          <w:sz w:val="24"/>
          <w:szCs w:val="24"/>
          <w:lang w:eastAsia="ru-RU"/>
        </w:rPr>
        <w:lastRenderedPageBreak/>
        <w:t>уточнения информации о реквизитах счетов, открытых в кредитных организациях для перечисления средств участников размещения заказа).</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представления измененных Сведений об организации, сформированных исключительно для уточнения информации о реквизитах счетов, открытых в кредитных организациях для перечисления средств участников размещения заказа, соответствующая организация представляет в орган Федерального казначейства измененные Сведения об организации с отражением наименования, учетного номера организации и обновленных реквизитов счетов, открытых в кредитных организациях. При этом иные реквизиты организации, предусмотренные к заполнению в Сведениях об организации, в измененных Сведениях об организации не указываются.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3.4. Регистрация изменений информации об организации осуществляется в случае изменения Сводного реестра участников бюджетного процесса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3.4.1. </w:t>
      </w:r>
      <w:proofErr w:type="gramStart"/>
      <w:r w:rsidRPr="00105D8F">
        <w:rPr>
          <w:rFonts w:ascii="Times New Roman" w:eastAsia="Times New Roman" w:hAnsi="Times New Roman" w:cs="Times New Roman"/>
          <w:sz w:val="24"/>
          <w:szCs w:val="24"/>
          <w:lang w:eastAsia="ru-RU"/>
        </w:rPr>
        <w:t>Регистрация изменений информации об организации для участника бюджетного процесса федерального бюджета осуществляется в случае изменения в Сводном реестре участников бюджетного процесса: полного наименования организации и (или) вышестоящего участника бюджетного процесса (главного распорядителя средств федерального бюджета и (или) распорядителя средств федерального бюджета), и (или) кода по ОКФС, и (или) кода по ОКОПФ.</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3.4.2. В случае изменения наименования вышестоящего участника бюджетного процесса, и (или) кода по ОКФС, и (или) кода по ОКОПФ представление участником бюджетного процесса федерального бюджета измененных Сведений об организации и соответствующих подтверждающих документов не требуется. Орган Федерального казначейства по месту обслуживания соответствующего участника бюджетного процесса регистрирует изменение информации об организации на основании данных Сводного реестра участников бюджетного процесса по форме Сведений об организации. При этом отзыв сертификата ключа ЭЦП ООС не осуществляется.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3.4.3. </w:t>
      </w:r>
      <w:proofErr w:type="gramStart"/>
      <w:r w:rsidRPr="00105D8F">
        <w:rPr>
          <w:rFonts w:ascii="Times New Roman" w:eastAsia="Times New Roman" w:hAnsi="Times New Roman" w:cs="Times New Roman"/>
          <w:sz w:val="24"/>
          <w:szCs w:val="24"/>
          <w:lang w:eastAsia="ru-RU"/>
        </w:rPr>
        <w:t>В случае изменения наименования участника бюджетного процесса федерального бюджета, а также в случае исключения участника бюджетного процесса федерального бюджета из Сводного реестра участников бюджетного процесса соответствующий участник бюджетного процесса федерального бюджета представляет в орган Федерального казначейства по месту нахождения измененные Сведения об организации и, при необходимости, копии подтверждающих документов, в которые внесены изменения, в порядке, установленном пунктами 2.1 - 2.4 настоящего</w:t>
      </w:r>
      <w:proofErr w:type="gramEnd"/>
      <w:r w:rsidRPr="00105D8F">
        <w:rPr>
          <w:rFonts w:ascii="Times New Roman" w:eastAsia="Times New Roman" w:hAnsi="Times New Roman" w:cs="Times New Roman"/>
          <w:sz w:val="24"/>
          <w:szCs w:val="24"/>
          <w:lang w:eastAsia="ru-RU"/>
        </w:rPr>
        <w:t xml:space="preserve">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В случае непредставления измененных Сведений об организации и копий подтверждающих документов в течение пяти рабочих дней, следующих за днем внесения изменений в Сводный реестр участников бюджетного процесса, орган Федерального казначейства осуществляет приостановление действия сертификата ключа ЭЦП ООС в порядке, установленном Регламентом по организации выдачи пользователям общероссийского официального сайта сертификатов ключей электронных цифровых подписей.</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3.5. Регистрация изменений информации об организации осуществляется в случае изменения Перечня участников бюджетного процесса и (или) Дополнительного перечня участников бюджетного процесса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3.5.1. </w:t>
      </w:r>
      <w:proofErr w:type="gramStart"/>
      <w:r w:rsidRPr="00105D8F">
        <w:rPr>
          <w:rFonts w:ascii="Times New Roman" w:eastAsia="Times New Roman" w:hAnsi="Times New Roman" w:cs="Times New Roman"/>
          <w:sz w:val="24"/>
          <w:szCs w:val="24"/>
          <w:lang w:eastAsia="ru-RU"/>
        </w:rPr>
        <w:t>Изменение Дополнительного перечня участников бюджетного процесса осуществляется финансовым органом субъекта Российской Федерации (муниципального образования), органом управления государственным внебюджетным фондом Российской Федерации (территориальным государственным внебюджетным фондом) в порядке, аналогичном порядку изменения Перечня участников бюджетного процесса, установленному Федеральным казначейством, с указанием в первых трех разрядах номера Дополнительного перечня участников бюджетного процесса отличительного признака "ДОП".</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 xml:space="preserve">В случае представления измененного Дополнительного перечня участников бюджетного процесса в Федеральное казначейство Федеральное казначейство доводит в электронном виде прошедший </w:t>
      </w:r>
      <w:proofErr w:type="gramStart"/>
      <w:r w:rsidRPr="00105D8F">
        <w:rPr>
          <w:rFonts w:ascii="Times New Roman" w:eastAsia="Times New Roman" w:hAnsi="Times New Roman" w:cs="Times New Roman"/>
          <w:sz w:val="24"/>
          <w:szCs w:val="24"/>
          <w:lang w:eastAsia="ru-RU"/>
        </w:rPr>
        <w:t>контроль</w:t>
      </w:r>
      <w:proofErr w:type="gramEnd"/>
      <w:r w:rsidRPr="00105D8F">
        <w:rPr>
          <w:rFonts w:ascii="Times New Roman" w:eastAsia="Times New Roman" w:hAnsi="Times New Roman" w:cs="Times New Roman"/>
          <w:sz w:val="24"/>
          <w:szCs w:val="24"/>
          <w:lang w:eastAsia="ru-RU"/>
        </w:rPr>
        <w:t xml:space="preserve"> измененный Дополнительный перечень участников бюджетного процесса до органов Федерального казначейства для регистрации.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3.5.2. </w:t>
      </w:r>
      <w:proofErr w:type="gramStart"/>
      <w:r w:rsidRPr="00105D8F">
        <w:rPr>
          <w:rFonts w:ascii="Times New Roman" w:eastAsia="Times New Roman" w:hAnsi="Times New Roman" w:cs="Times New Roman"/>
          <w:sz w:val="24"/>
          <w:szCs w:val="24"/>
          <w:lang w:eastAsia="ru-RU"/>
        </w:rPr>
        <w:t>В случае представления измененного Перечня участников бюджетного процесса или Дополнительного перечня участников бюджетного процесса с измененным наименованием участника бюджетного процесса и (или) наименованием вышестоящего участника бюджетного процесса, а также в случае исключения участника бюджетного процесса из Перечня участников бюджетного процесса и Дополнительного перечня участников бюджетного процесса соответствующий участник бюджетного процесса представляет в орган Федерального казначейства по месту нахождения измененные Сведения</w:t>
      </w:r>
      <w:proofErr w:type="gramEnd"/>
      <w:r w:rsidRPr="00105D8F">
        <w:rPr>
          <w:rFonts w:ascii="Times New Roman" w:eastAsia="Times New Roman" w:hAnsi="Times New Roman" w:cs="Times New Roman"/>
          <w:sz w:val="24"/>
          <w:szCs w:val="24"/>
          <w:lang w:eastAsia="ru-RU"/>
        </w:rPr>
        <w:t xml:space="preserve"> об организации и, при необходимости, копии подтверждающих документов, в которые внесены изменения, в порядке, установленном пунктами 2.1 - 2.4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В случае непредставления измененных Сведений об организации и копий подтверждающих документов в течение пяти рабочих дней, следующих за днем внесения изменений в Перечень участников бюджетного процесса и (или) в Дополнительный перечень участников бюджетного процесса, орган Федерального казначейства осуществляет приостановление действия сертификата ключа ЭЦП ООС в порядке, установленном Регламентом по организации выдачи пользователям общероссийского официального сайта сертификатов ключей электронных цифровых подписей.</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3.6. Регистрация изменений информации об организации осуществляется в случае изменения Перечня бюджетных учреждений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3.6.1. </w:t>
      </w:r>
      <w:proofErr w:type="gramStart"/>
      <w:r w:rsidRPr="00105D8F">
        <w:rPr>
          <w:rFonts w:ascii="Times New Roman" w:eastAsia="Times New Roman" w:hAnsi="Times New Roman" w:cs="Times New Roman"/>
          <w:sz w:val="24"/>
          <w:szCs w:val="24"/>
          <w:lang w:eastAsia="ru-RU"/>
        </w:rPr>
        <w:t>Изменение Перечня бюджетных учреждений осуществляется федеральным органом государственной власти, осуществляющим функции и полномочия учредителя федеральных бюджетных учреждений, финансовым органом субъекта Российской Федерации (муниципального образования), органом управления государственным внебюджетным фондом в порядке, аналогичном порядку изменения Перечня участников бюджетного процесса, установленному Федеральным казначейством, с указанием в первых трех разрядах номера Перечня бюджетных учреждений отличительного признака "ПБУ".</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представления измененного Перечня бюджетных учреждений в Федеральное казначейство Федеральное казначейство доводит в электронном виде прошедший контроль измененный Перечень бюджетных учреждений до органов Федерального казначейства для регистрации.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3.6.2. </w:t>
      </w:r>
      <w:proofErr w:type="gramStart"/>
      <w:r w:rsidRPr="00105D8F">
        <w:rPr>
          <w:rFonts w:ascii="Times New Roman" w:eastAsia="Times New Roman" w:hAnsi="Times New Roman" w:cs="Times New Roman"/>
          <w:sz w:val="24"/>
          <w:szCs w:val="24"/>
          <w:lang w:eastAsia="ru-RU"/>
        </w:rPr>
        <w:t>В случае представления измененного Перечня бюджетных учреждений с измененным наименованием бюджетного учреждения и (или) наименованием вышестоящего участника бюджетного процесса, а также в случае исключения бюджетного учреждения из Перечня бюджетных учреждений соответствующее бюджетное учреждение представляет в орган Федерального казначейства по месту своего нахождения измененные Сведения об организации и, при необходимости, копии подтверждающих документов, в которые внесены изменения, в порядке, установленном пунктами</w:t>
      </w:r>
      <w:proofErr w:type="gramEnd"/>
      <w:r w:rsidRPr="00105D8F">
        <w:rPr>
          <w:rFonts w:ascii="Times New Roman" w:eastAsia="Times New Roman" w:hAnsi="Times New Roman" w:cs="Times New Roman"/>
          <w:sz w:val="24"/>
          <w:szCs w:val="24"/>
          <w:lang w:eastAsia="ru-RU"/>
        </w:rPr>
        <w:t xml:space="preserve"> 2.1 - 2.4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В случае непредставления измененных Сведений об организации и копий подтверждающих документов в течение пяти рабочих дней, следующих за днем внесения изменений в Перечень бюджетных учреждений, орган Федерального казначейства осуществляет приостановление действия сертификата ключа ЭЦП ООС в порядке, установленном Регламентом по организации выдачи пользователям общероссийского официального сайта сертификатов ключей электронных цифровых подписей.</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3.7. Регистрация изменений информации об организации осуществляется в случае изменения Информации из Реестра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 xml:space="preserve">3.7.1. </w:t>
      </w:r>
      <w:proofErr w:type="gramStart"/>
      <w:r w:rsidRPr="00105D8F">
        <w:rPr>
          <w:rFonts w:ascii="Times New Roman" w:eastAsia="Times New Roman" w:hAnsi="Times New Roman" w:cs="Times New Roman"/>
          <w:sz w:val="24"/>
          <w:szCs w:val="24"/>
          <w:lang w:eastAsia="ru-RU"/>
        </w:rPr>
        <w:t>Федеральное казначейство (орган Федерального казначейства) проверяет правильность формирования и регистрирует изменения в Информацию из Реестра, полученную от органа, ответственного за представление информации из Реестра, в случае внесения изменений в Реестр субъектов естественных монополий, Реестр федерального имущества (Реестр государственного имущества субъекта Российской Федерации, Реестр муниципального имущества), в порядке, установленном пунктами 2.9.1 - 2.9.3 настоящего Порядка.</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3.7.2. </w:t>
      </w:r>
      <w:proofErr w:type="gramStart"/>
      <w:r w:rsidRPr="00105D8F">
        <w:rPr>
          <w:rFonts w:ascii="Times New Roman" w:eastAsia="Times New Roman" w:hAnsi="Times New Roman" w:cs="Times New Roman"/>
          <w:sz w:val="24"/>
          <w:szCs w:val="24"/>
          <w:lang w:eastAsia="ru-RU"/>
        </w:rPr>
        <w:t>В течение пяти рабочих дней, следующих за днем внесения изменений в Информацию из Реестра, в том числе в случае исключения организации из соответствующего реестра, организация, имеющая долю государственного участия, унитарное предприятие, субъект естественных монополий представляют в орган Федерального казначейства по месту нахождения измененные Сведения об организации и копии подтверждающих документов, в которые внесены изменения, в порядке, установленном пунктами 2.1 - 2.3</w:t>
      </w:r>
      <w:proofErr w:type="gramEnd"/>
      <w:r w:rsidRPr="00105D8F">
        <w:rPr>
          <w:rFonts w:ascii="Times New Roman" w:eastAsia="Times New Roman" w:hAnsi="Times New Roman" w:cs="Times New Roman"/>
          <w:sz w:val="24"/>
          <w:szCs w:val="24"/>
          <w:lang w:eastAsia="ru-RU"/>
        </w:rPr>
        <w:t xml:space="preserve">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В случае непредставления измененных Сведений об организации и копий подтверждающих документов в течение пяти рабочих дней, следующих за днем внесения изменений в Информацию из Реестра, орган Федерального казначейства осуществляет приостановление действия сертификата ключа ЭЦП ООС в порядке, установленном Регламентом по организации выдачи пользователям общероссийского официального сайта сертификатов ключей электронных цифровых подписей.</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3.8. Для изменения информации об организации, в том числе изменения полномочий в сфере размещения заказа, организация представляет в орган Федерального казначейства по месту своего нахождения измененные Сведения об организации и, при необходимости, копии подтверждающих документов, в которые внесены изменения, в порядке, установленном пунктами 2.1 - 2.4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аннулирования полномочий организации в сфере размещения заказов, в том числе в случае ликвидации организации, организация, вышестоящая организация представляют в Федеральное казначейство (орган Федерального казначейства) измененные Сведения об организации с указанием в строке "Специальные указания" "Аннулирование полномочий в сфере размещения заказа. Оформлено вышестоящей организацией" или "Аннулирование полномочий в сфере размещения заказа. Оформлено организацией" и отражением в кодовой зоне заголовочной части формы Сведений об организации кода специальных указаний "02" или "03" соответственно (далее - Сведения с отметкой об аннулировании). При этом табличная часть формы документа не заполняется.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Проверка Федеральным казначейством (органом Федерального казначейства) Сведений с отметкой об аннулировании осуществляется в соответствии с требованиями настоящего раздела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копии подтверждающих документов не представляются;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проверки наличия реквизитов организации в Сводном реестре участников бюджетного процесса, Перечне участников бюджетного процесса и (или) Дополнительном перечне участников бюджетного процесса, Перечне бюджетных учреждений, Информации из Реестра не осуществляются;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дополнительно осуществляется проверка наличия ранее зарегистрированных Сведений об организации, для аннулирования которых представлены Сведения с отметкой об аннулировании.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В случае представления Сведений с отметкой об аннулировании в Федеральное казначейство Федеральное казначейство доводит </w:t>
      </w:r>
      <w:proofErr w:type="gramStart"/>
      <w:r w:rsidRPr="00105D8F">
        <w:rPr>
          <w:rFonts w:ascii="Times New Roman" w:eastAsia="Times New Roman" w:hAnsi="Times New Roman" w:cs="Times New Roman"/>
          <w:sz w:val="24"/>
          <w:szCs w:val="24"/>
          <w:lang w:eastAsia="ru-RU"/>
        </w:rPr>
        <w:t>в электронном виде прошедшие проверку Сведения с отметкой об аннулировании до органов Федерального казначейства для регистрации</w:t>
      </w:r>
      <w:proofErr w:type="gramEnd"/>
      <w:r w:rsidRPr="00105D8F">
        <w:rPr>
          <w:rFonts w:ascii="Times New Roman" w:eastAsia="Times New Roman" w:hAnsi="Times New Roman" w:cs="Times New Roman"/>
          <w:sz w:val="24"/>
          <w:szCs w:val="24"/>
          <w:lang w:eastAsia="ru-RU"/>
        </w:rPr>
        <w:t>.</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3.9. Измененные Сведения об организации могут быть отозваны организацией (вышестоящей организацией), представившей их в орган Федерального казначейства, до </w:t>
      </w:r>
      <w:r w:rsidRPr="00105D8F">
        <w:rPr>
          <w:rFonts w:ascii="Times New Roman" w:eastAsia="Times New Roman" w:hAnsi="Times New Roman" w:cs="Times New Roman"/>
          <w:sz w:val="24"/>
          <w:szCs w:val="24"/>
          <w:lang w:eastAsia="ru-RU"/>
        </w:rPr>
        <w:lastRenderedPageBreak/>
        <w:t>момента регистрации органом Федерального казначейства соответствующих измененных Сведений об организации в порядке, установленном пунктом 2.18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3.10. Орган Федерального казначейства проверяет правильность формирования и представления измененных Сведений об организации и подтверждающих документов с учетом требований, установленных разделом II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3.11. </w:t>
      </w:r>
      <w:proofErr w:type="gramStart"/>
      <w:r w:rsidRPr="00105D8F">
        <w:rPr>
          <w:rFonts w:ascii="Times New Roman" w:eastAsia="Times New Roman" w:hAnsi="Times New Roman" w:cs="Times New Roman"/>
          <w:sz w:val="24"/>
          <w:szCs w:val="24"/>
          <w:lang w:eastAsia="ru-RU"/>
        </w:rPr>
        <w:t>В случае положительного результата проверки измененных Сведений об организации, представленных участником бюджетного процесса бюджета государственного внебюджетного фонда Российской Федерации, организацией, имеющей долю государственного участия, унитарным предприятием, субъектом естественных монополий, но при отсутствии реквизитов организации в соответствующем Перечне участников бюджетного процесса, или Дополнительном перечне участников бюджетного процесса, или в Информации из Реестра Федеральное казначейство (орган Федерального казначейства) осуществляет операции в соответствии</w:t>
      </w:r>
      <w:proofErr w:type="gramEnd"/>
      <w:r w:rsidRPr="00105D8F">
        <w:rPr>
          <w:rFonts w:ascii="Times New Roman" w:eastAsia="Times New Roman" w:hAnsi="Times New Roman" w:cs="Times New Roman"/>
          <w:sz w:val="24"/>
          <w:szCs w:val="24"/>
          <w:lang w:eastAsia="ru-RU"/>
        </w:rPr>
        <w:t xml:space="preserve"> с требованиями, установленными пунктами 2.9.6 - 2.9.10, 2.10.4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3.12. В случае положительного результата проверки измененных Сведений об организации и, при необходимости, подтверждения вышестоящей организацией измененных Сведений об организации орган Федерального казначейства регистрирует соответствующие Сведения об организации с присвоением номера и даты регистрации и направляет зарегистрированные измененные Сведения об организации в Федеральное казначейство.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3.13. В случае отрицательного результата проверки измененных Сведений об организации или </w:t>
      </w:r>
      <w:proofErr w:type="spellStart"/>
      <w:r w:rsidRPr="00105D8F">
        <w:rPr>
          <w:rFonts w:ascii="Times New Roman" w:eastAsia="Times New Roman" w:hAnsi="Times New Roman" w:cs="Times New Roman"/>
          <w:sz w:val="24"/>
          <w:szCs w:val="24"/>
          <w:lang w:eastAsia="ru-RU"/>
        </w:rPr>
        <w:t>неподтверждения</w:t>
      </w:r>
      <w:proofErr w:type="spellEnd"/>
      <w:r w:rsidRPr="00105D8F">
        <w:rPr>
          <w:rFonts w:ascii="Times New Roman" w:eastAsia="Times New Roman" w:hAnsi="Times New Roman" w:cs="Times New Roman"/>
          <w:sz w:val="24"/>
          <w:szCs w:val="24"/>
          <w:lang w:eastAsia="ru-RU"/>
        </w:rPr>
        <w:t xml:space="preserve"> вышестоящей организацией измененных Сведений об организации орган Федерального казначейства осуществляет отклонение представленных Сведений об организации в порядке, установленном пунктом 2.13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3.14. По итогам регистрации изменений информации об организации орган Федерального казначейства формирует и направляет соответствующей организации (вышестоящей организации) информацию о регистрации измененных Сведений об организации по форме Протокола с указанием: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строке "Наименование документа" - "Сведения об организации" и с отражением в кодовой зоне номера и даты формирования организацией (вышестоящей организацией) или органом Федерального казначейства соответствующих измененных Сведений об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строке "Примечание" - учетного номера и измененных реквизитов организации. При этом учетный номер, присвоенный первоначально представленным в орган Федерального казначейства Сведениям об организации, при регистрации изменений информации об организации не изменяется.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3.15. При изменении реквизитов счетов, на которые должны поступать средства участников размещения заказов (в случае открытия организации соответствующих лицевых счетов в органах Федерального казначейства), орган Федерального казначейства направляет в Федеральное казначейство информацию о соответствующих изменениях, установленную пунктом 2.15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3.16. На основании зарегистрированных измененных Сведений об организации Федеральное казначейство размещает измененную информацию об организации на общероссийском официальном сайте в порядке и сроки, установленные пунктами 2.16 - 2.17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3.17. В случае</w:t>
      </w:r>
      <w:proofErr w:type="gramStart"/>
      <w:r w:rsidRPr="00105D8F">
        <w:rPr>
          <w:rFonts w:ascii="Times New Roman" w:eastAsia="Times New Roman" w:hAnsi="Times New Roman" w:cs="Times New Roman"/>
          <w:sz w:val="24"/>
          <w:szCs w:val="24"/>
          <w:lang w:eastAsia="ru-RU"/>
        </w:rPr>
        <w:t>,</w:t>
      </w:r>
      <w:proofErr w:type="gramEnd"/>
      <w:r w:rsidRPr="00105D8F">
        <w:rPr>
          <w:rFonts w:ascii="Times New Roman" w:eastAsia="Times New Roman" w:hAnsi="Times New Roman" w:cs="Times New Roman"/>
          <w:sz w:val="24"/>
          <w:szCs w:val="24"/>
          <w:lang w:eastAsia="ru-RU"/>
        </w:rPr>
        <w:t xml:space="preserve"> если органом Федерального казначейства осуществлялось приостановление действия сертификата ключа ЭЦП ООС, после представления измененных Сведений об организациях в соответствии с требованиями настоящего раздела орган Федерального казначейства в течение трех рабочих дней, следующих за днем регистрации измененных Сведений об организации, осуществляет возобновление действия сертификата ключа ЭЦП ООС в порядке, установленном Регламентом по </w:t>
      </w:r>
      <w:r w:rsidRPr="00105D8F">
        <w:rPr>
          <w:rFonts w:ascii="Times New Roman" w:eastAsia="Times New Roman" w:hAnsi="Times New Roman" w:cs="Times New Roman"/>
          <w:sz w:val="24"/>
          <w:szCs w:val="24"/>
          <w:lang w:eastAsia="ru-RU"/>
        </w:rPr>
        <w:lastRenderedPageBreak/>
        <w:t>организации выдачи пользователям общероссийского официального сайта сертификатов ключей электронных цифровых подписей.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3.18. Отзыв сертификатов ключей ЭЦП ООС осуществляется органом Федерального казначейства в случае изменения наименования организации или изменения (аннулирования) ее полномочий в сфере размещения заказа в порядке, установленном Регламентом по организации выдачи пользователям общероссийского официального сайта сертификатов ключей электронных цифровых подписей.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Повторная выдача сертификата ключа ЭЦП ООС, при необходимости, осуществляется в порядке, установленном пунктом 2.19 настоящего Порядка.</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center"/>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IV. Порядок регистрации пользователей на </w:t>
      </w:r>
      <w:proofErr w:type="gramStart"/>
      <w:r w:rsidRPr="00105D8F">
        <w:rPr>
          <w:rFonts w:ascii="Times New Roman" w:eastAsia="Times New Roman" w:hAnsi="Times New Roman" w:cs="Times New Roman"/>
          <w:sz w:val="24"/>
          <w:szCs w:val="24"/>
          <w:lang w:eastAsia="ru-RU"/>
        </w:rPr>
        <w:t>общероссийском</w:t>
      </w:r>
      <w:proofErr w:type="gramEnd"/>
    </w:p>
    <w:p w:rsidR="00105D8F" w:rsidRPr="00105D8F" w:rsidRDefault="00105D8F" w:rsidP="00105D8F">
      <w:pPr>
        <w:spacing w:after="0" w:line="240" w:lineRule="auto"/>
        <w:jc w:val="center"/>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официальном </w:t>
      </w:r>
      <w:proofErr w:type="gramStart"/>
      <w:r w:rsidRPr="00105D8F">
        <w:rPr>
          <w:rFonts w:ascii="Times New Roman" w:eastAsia="Times New Roman" w:hAnsi="Times New Roman" w:cs="Times New Roman"/>
          <w:sz w:val="24"/>
          <w:szCs w:val="24"/>
          <w:lang w:eastAsia="ru-RU"/>
        </w:rPr>
        <w:t>сайте</w:t>
      </w:r>
      <w:proofErr w:type="gramEnd"/>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4.1. Для регистрации на общероссийском официальном сайте уполномоченное лицо организации после получения сертификата ключа ЭЦП ООС заполняет форму регистрации на общероссийском официальном сайте.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регистрации на общероссийском официальном сайте уполномоченное лицо организации использует полученный сертификат ключа ЭЦП ООС.</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4.2. Регистрация организаций и уполномоченных лиц организаций на общероссийском официальном сайте осуществляется в следующем порядке.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4.2.1. Для регистрации организации на общероссийском официальном сайте уполномоченное лицо организации с полномочием пользователя общероссийского официального сайта "администратор организации" (далее - Администратор организации) на форме регистрации указывает контактную информацию организации и регистрационные данные Администратора организации, отсутствующие в сертификате ключа ЭЦП ООС.</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После заполнения регистрационной формы автоматически выполняется регистрация организации и Администратора организации на общероссийском официальном сайте.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4.2.2. Для регистрации Администратора организации на общероссийском официальном сайте Администратор организации на форме регистрации указывает регистрационные данные Администратора организации, отсутствующие в сертификате ключа ЭЦП ООС.</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После заполнения регистрационной формы автоматически выполняется регистрация Администратора организации на общероссийском официальном сайте.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4.2.3. После регистрации на общероссийском официальном сайте Администратор организации получает доступ на общероссийский официальный сайт и на электронные площадки с правом на выполнение следующих операций: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ввод реквизитов счетов, открытых в кредитных организациях, для перечисления средств участниками размещения заказов (для участников бюджетного процесса бюджета субъекта Российской Федерации (местного бюджета, бюджета государственного внебюджетного фонда)), бюджетных учреждений субъекта Российской Федерации (муниципальных бюджетных учреждений, бюджетных учреждений государственного внебюджетного фонда);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рассмотрение и подтверждение заявок на регистрацию уполномоченных лиц организации с полномочием пользователя общероссийского официального сайта "уполномоченный специалист", а также "должностное лицо с правом подписи контракта" (для Администратора организации с полномочием в сфере размещения заказов "заказчик"), "должностное лицо с правом подписи копии контракта" (для Администратора организации с полномочием в сфере размещения заказов "уполномоченный орган"), "специалист с правом направления проекта контракта участнику</w:t>
      </w:r>
      <w:proofErr w:type="gramEnd"/>
      <w:r w:rsidRPr="00105D8F">
        <w:rPr>
          <w:rFonts w:ascii="Times New Roman" w:eastAsia="Times New Roman" w:hAnsi="Times New Roman" w:cs="Times New Roman"/>
          <w:sz w:val="24"/>
          <w:szCs w:val="24"/>
          <w:lang w:eastAsia="ru-RU"/>
        </w:rPr>
        <w:t xml:space="preserve"> размещения заказа" (для Администратора организации с полномочием в сфере размещения заказов "заказчик" или "уполномоченный орган"), "специали</w:t>
      </w:r>
      <w:proofErr w:type="gramStart"/>
      <w:r w:rsidRPr="00105D8F">
        <w:rPr>
          <w:rFonts w:ascii="Times New Roman" w:eastAsia="Times New Roman" w:hAnsi="Times New Roman" w:cs="Times New Roman"/>
          <w:sz w:val="24"/>
          <w:szCs w:val="24"/>
          <w:lang w:eastAsia="ru-RU"/>
        </w:rPr>
        <w:t>ст с пр</w:t>
      </w:r>
      <w:proofErr w:type="gramEnd"/>
      <w:r w:rsidRPr="00105D8F">
        <w:rPr>
          <w:rFonts w:ascii="Times New Roman" w:eastAsia="Times New Roman" w:hAnsi="Times New Roman" w:cs="Times New Roman"/>
          <w:sz w:val="24"/>
          <w:szCs w:val="24"/>
          <w:lang w:eastAsia="ru-RU"/>
        </w:rPr>
        <w:t xml:space="preserve">авом согласования размещения заказа" (для </w:t>
      </w:r>
      <w:r w:rsidRPr="00105D8F">
        <w:rPr>
          <w:rFonts w:ascii="Times New Roman" w:eastAsia="Times New Roman" w:hAnsi="Times New Roman" w:cs="Times New Roman"/>
          <w:sz w:val="24"/>
          <w:szCs w:val="24"/>
          <w:lang w:eastAsia="ru-RU"/>
        </w:rPr>
        <w:lastRenderedPageBreak/>
        <w:t>Администратора организации с полномочием в сфере размещения заказов "уполномоченный орган");</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регистрация уполномоченных лиц организации, не имеющих сертификатов ключей ЭЦП ООС, на общероссийском официальном сайте;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формирование запроса на подтверждение права на размещение заказов (для Администратора организации с полномочием в сфере размещения заказов "специализированная организация" или "уполномоченный орган");</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подтверждение права организации с полномочием в сфере размещения заказов "специализированная организация" на размещение заказов от имени организации с полномочием в сфере размещения заказов "заказчик" или "уполномоченный орган" (для Администратора организации с полномочием в сфере размещения заказов "заказчик" или "уполномоченный орган").</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4.2.4. </w:t>
      </w:r>
      <w:proofErr w:type="gramStart"/>
      <w:r w:rsidRPr="00105D8F">
        <w:rPr>
          <w:rFonts w:ascii="Times New Roman" w:eastAsia="Times New Roman" w:hAnsi="Times New Roman" w:cs="Times New Roman"/>
          <w:sz w:val="24"/>
          <w:szCs w:val="24"/>
          <w:lang w:eastAsia="ru-RU"/>
        </w:rPr>
        <w:t>Для регистрации уполномоченного лица организации с полномочием пользователя общероссийского официального сайта "уполномоченный специалист" ("специалист с правом согласования размещения заказа", "должностное лицо с правом подписи контракта", "должностное лицо с правом подписи копии контракта", "специалист с правом направления проекта контракта участнику размещения заказа") соответствующее уполномоченное лицо организации на форме регистрации указывает регистрационные данные, отсутствующие в сертификате ключа ЭЦП ООС.</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После заполнения регистрационной формы автоматически формируется и направляется Администратору организации заявка на регистрацию.</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4.2.5. Заявка на регистрацию рассматривается Администратором организации 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подтверждения регистрации Администратором организации уполномоченное лицо организации с соответствующим полномочием автоматически регистрируется на общероссийском официальном сайте;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отказа в регистрации заявка на регистрацию отклоняется Администратором организации с указанием причины отклонения и доводится до уполномоченного лица организации, заполнившего регистрационную форму.</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4.2.6. Администратор организации определяет операции, подлежащие выполнению зарегистрированным уполномоченным лицом организации с полномочием пользователя общероссийского официального сайта "уполномоченный специалист" на общероссийском официальном сайте и электронных площадках.</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После регистрации на общероссийском официальном сайте уполномоченное лицо организации с полномочием пользователя общероссийского официального сайта "уполномоченный специалист" получает доступ на общероссийский официальный сайт и на электронные площадки с правом на осуществление операций, определенных Администратором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4.2.7. После регистрации на общероссийском официальном сайте уполномоченное лицо организации с полномочием пользователя общероссийского официального сайта "специали</w:t>
      </w:r>
      <w:proofErr w:type="gramStart"/>
      <w:r w:rsidRPr="00105D8F">
        <w:rPr>
          <w:rFonts w:ascii="Times New Roman" w:eastAsia="Times New Roman" w:hAnsi="Times New Roman" w:cs="Times New Roman"/>
          <w:sz w:val="24"/>
          <w:szCs w:val="24"/>
          <w:lang w:eastAsia="ru-RU"/>
        </w:rPr>
        <w:t>ст с пр</w:t>
      </w:r>
      <w:proofErr w:type="gramEnd"/>
      <w:r w:rsidRPr="00105D8F">
        <w:rPr>
          <w:rFonts w:ascii="Times New Roman" w:eastAsia="Times New Roman" w:hAnsi="Times New Roman" w:cs="Times New Roman"/>
          <w:sz w:val="24"/>
          <w:szCs w:val="24"/>
          <w:lang w:eastAsia="ru-RU"/>
        </w:rPr>
        <w:t>авом согласования размещения заказа" получает доступ на общероссийский официальный сайт и на электронные площадки с правом согласования размещения заказа иных организаций.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4.2.8. После регистрации на общероссийском официальном сайте уполномоченное лицо организации с полномочием пользователя общероссийского официального сайта "должностное лицо с правом подписи контракта" получает доступ на общероссийский официальный сайт и на электронные площадки с правом подписания государственного или муниципального контракта по результатам открытого аукциона в электронной форме.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После регистрации на общероссийском официальном сайте уполномоченное лицо организации с полномочием пользователя общероссийского официального сайта "должностное лицо с правом подписи копии контракта" получает доступ на общероссийский официальный сайт и на электронные площадки с правом подписания копии государственного или муниципального контракта.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4.2.9. После регистрации на общероссийском официальном сайте уполномоченное лицо организации с полномочием пользователя общероссийского официального сайта "специали</w:t>
      </w:r>
      <w:proofErr w:type="gramStart"/>
      <w:r w:rsidRPr="00105D8F">
        <w:rPr>
          <w:rFonts w:ascii="Times New Roman" w:eastAsia="Times New Roman" w:hAnsi="Times New Roman" w:cs="Times New Roman"/>
          <w:sz w:val="24"/>
          <w:szCs w:val="24"/>
          <w:lang w:eastAsia="ru-RU"/>
        </w:rPr>
        <w:t>ст с пр</w:t>
      </w:r>
      <w:proofErr w:type="gramEnd"/>
      <w:r w:rsidRPr="00105D8F">
        <w:rPr>
          <w:rFonts w:ascii="Times New Roman" w:eastAsia="Times New Roman" w:hAnsi="Times New Roman" w:cs="Times New Roman"/>
          <w:sz w:val="24"/>
          <w:szCs w:val="24"/>
          <w:lang w:eastAsia="ru-RU"/>
        </w:rPr>
        <w:t>авом направления проекта контракта участнику размещения заказа" получает доступ на общероссийский официальный сайт и на электронные площадки с правом направления проекта контракта участнику размещения заказа.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4.2.10. Администратор организации осуществляет регистрацию уполномоченного лица организации, не имеющего сертификат ключа ЭЦП ООС.</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Администратор организации на форме регистрации указывает регистрационные данные уполномоченного лица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После заполнения регистрационной формы уполномоченное лицо организации, не имеющее сертификат ключа ЭЦП ООС, автоматически регистрируется на общероссийском официальном сайте с полномочием пользователя общероссийского официального сайта "специалист".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Администратор организации определяет операции, подлежащие выполнению зарегистрированным уполномоченным лицом на общероссийском официальном сайте и электронных площадках. Уполномоченному лицу организации, не имеющему сертификат ключа ЭЦП ООС, не доступны для выполнения юридически значимые действия, связанные с публикацией информации на общероссийском официальном сайте и электронных площадках.</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После регистрации на общероссийском официальном сайте уполномоченное лицо организации с полномочием пользователя общероссийского официального сайта "специалист" получает доступ на общероссийский официальный сайт и на электронные площадки с правом на осуществление операций, определенных Администратором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4.3. Организация с полномочием в сфере размещения заказов "специализированная организация" и уполномоченные лица данной организации регистрируются на общероссийском официальном сайте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4.3.1. Организация с полномочием в сфере размещения заказов "специализированная организация", уполномоченные лица данной организации с полномочием пользователя общероссийского официального сайта "администратор организации", "уполномоченный специалист" регистрируются на общероссийском официальном сайте в порядке, установленном пунктами 4.1 и 4.2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4.3.2. После регистрации на общероссийском официальном сайте Администратор организации с полномочием в сфере размещения заказов "специализированная организация" формирует запрос на подтверждение права на размещение заказов на общероссийском официальном сайте от имени организации с полномочием в сфере размещения заказов "заказчик" или "уполномоченный орган" с указанием: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организации с полномочием в сфере размещения заказов "заказчик" или "уполномоченный орган", от имени которой будет выполняться размещение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срока действия права на размещение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уполномоченных лиц организации с полномочием в сфере размещения заказов "специализированная организация", которые могут осуществлять размещение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прав уполномоченных лиц на выполнение операций по размещению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документа, являющегося основанием для регистрации права на размещение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Сформированный запрос </w:t>
      </w:r>
      <w:proofErr w:type="gramStart"/>
      <w:r w:rsidRPr="00105D8F">
        <w:rPr>
          <w:rFonts w:ascii="Times New Roman" w:eastAsia="Times New Roman" w:hAnsi="Times New Roman" w:cs="Times New Roman"/>
          <w:sz w:val="24"/>
          <w:szCs w:val="24"/>
          <w:lang w:eastAsia="ru-RU"/>
        </w:rPr>
        <w:t>на подтверждение права на размещение заказов от имени организации с полномочием в сфере</w:t>
      </w:r>
      <w:proofErr w:type="gramEnd"/>
      <w:r w:rsidRPr="00105D8F">
        <w:rPr>
          <w:rFonts w:ascii="Times New Roman" w:eastAsia="Times New Roman" w:hAnsi="Times New Roman" w:cs="Times New Roman"/>
          <w:sz w:val="24"/>
          <w:szCs w:val="24"/>
          <w:lang w:eastAsia="ru-RU"/>
        </w:rPr>
        <w:t xml:space="preserve"> размещения заказов "заказчик" или "уполномоченный орган" направляется на рассмотрение Администратору организации с полномочием в сфере размещения заказов "заказчик" или "уполномоченный орган".</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подтверждения Администратором организации с полномочием в сфере размещения заказов "заказчик" или "уполномоченный орган" права на размещение заказов, выполняется автоматическая регистрация права на размещение заказов на общероссийском официальном сайте.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 xml:space="preserve">После регистрации </w:t>
      </w:r>
      <w:proofErr w:type="gramStart"/>
      <w:r w:rsidRPr="00105D8F">
        <w:rPr>
          <w:rFonts w:ascii="Times New Roman" w:eastAsia="Times New Roman" w:hAnsi="Times New Roman" w:cs="Times New Roman"/>
          <w:sz w:val="24"/>
          <w:szCs w:val="24"/>
          <w:lang w:eastAsia="ru-RU"/>
        </w:rPr>
        <w:t>права</w:t>
      </w:r>
      <w:proofErr w:type="gramEnd"/>
      <w:r w:rsidRPr="00105D8F">
        <w:rPr>
          <w:rFonts w:ascii="Times New Roman" w:eastAsia="Times New Roman" w:hAnsi="Times New Roman" w:cs="Times New Roman"/>
          <w:sz w:val="24"/>
          <w:szCs w:val="24"/>
          <w:lang w:eastAsia="ru-RU"/>
        </w:rPr>
        <w:t xml:space="preserve"> на размещение заказов уполномоченные лица организации с полномочием в сфере размещения заказов "специализированная организация" получают доступ на общероссийский официальный сайт и на электронные площадки для работы от имени организации с полномочием в сфере размещения заказов "заказчик" или "уполномоченный орган" с правом осуществления операций, указанных в запросе на подтверждение права на размещение заказов от имени организации с полномочием в сфере размещения заказов "заказчик" или "уполномоченный орган".</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этом Администратор организации с полномочием в сфере размещения заказов "специализированная организация" вправе уточнить перечень операций, подлежащих выполнению уполномоченными лицами организации с полномочием пользователя общероссийского официального сайта "уполномоченный специалист" при размещении заказов на общероссийском официальном сайте от имени организации с полномочием в сфере размещения заказов "заказчик" или "уполномоченный орган".</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В случае отказа в регистрации права на размещение заказов Администратор организации с полномочием в сфере</w:t>
      </w:r>
      <w:proofErr w:type="gramEnd"/>
      <w:r w:rsidRPr="00105D8F">
        <w:rPr>
          <w:rFonts w:ascii="Times New Roman" w:eastAsia="Times New Roman" w:hAnsi="Times New Roman" w:cs="Times New Roman"/>
          <w:sz w:val="24"/>
          <w:szCs w:val="24"/>
          <w:lang w:eastAsia="ru-RU"/>
        </w:rPr>
        <w:t xml:space="preserve"> размещения заказов "заказчик" или "уполномоченный орган" отклоняет запрос на подтверждение права на размещение заказов от имени организации с полномочием в сфере размещения заказов "заказчик" или "уполномоченный орган" с указанием причины отклонения. Соответствующий отклоненный запрос </w:t>
      </w:r>
      <w:proofErr w:type="gramStart"/>
      <w:r w:rsidRPr="00105D8F">
        <w:rPr>
          <w:rFonts w:ascii="Times New Roman" w:eastAsia="Times New Roman" w:hAnsi="Times New Roman" w:cs="Times New Roman"/>
          <w:sz w:val="24"/>
          <w:szCs w:val="24"/>
          <w:lang w:eastAsia="ru-RU"/>
        </w:rPr>
        <w:t>на подтверждение права на размещение заказов от имени организации с полномочием в сфере</w:t>
      </w:r>
      <w:proofErr w:type="gramEnd"/>
      <w:r w:rsidRPr="00105D8F">
        <w:rPr>
          <w:rFonts w:ascii="Times New Roman" w:eastAsia="Times New Roman" w:hAnsi="Times New Roman" w:cs="Times New Roman"/>
          <w:sz w:val="24"/>
          <w:szCs w:val="24"/>
          <w:lang w:eastAsia="ru-RU"/>
        </w:rPr>
        <w:t xml:space="preserve"> размещения заказов "заказчик" или "уполномоченный орган" с указанием причины отклонения доводится до Администратора организации с полномочием в сфере размещения заказов "специализированная организация".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4.4. Организация с полномочием в сфере размещения заказов "уполномоченный орган" и уполномоченные лица данной организации регистрируются на общероссийском официальном сайте с учетом следующих особенностей.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4.4.1. </w:t>
      </w:r>
      <w:proofErr w:type="gramStart"/>
      <w:r w:rsidRPr="00105D8F">
        <w:rPr>
          <w:rFonts w:ascii="Times New Roman" w:eastAsia="Times New Roman" w:hAnsi="Times New Roman" w:cs="Times New Roman"/>
          <w:sz w:val="24"/>
          <w:szCs w:val="24"/>
          <w:lang w:eastAsia="ru-RU"/>
        </w:rPr>
        <w:t>Организация с полномочием в сфере размещения заказов "уполномоченный орган", уполномоченные лица данной организации с полномочием пользователя общероссийского официального сайта "администратор организации", "уполномоченный специалист", "специалист с правом согласования размещения заказа", "должностное лицо с правом подписи копии контракта", "специалист с правом направления проекта контракта участнику размещения заказа" регистрируются на общероссийском официальном сайте в порядке, установленном пунктами 4.1 и 4.2 настоящего Порядка.</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4.4.2. Администратор организации с полномочием в сфере размещения заказов "уполномоченный орган" формирует запрос на подтверждение права на размещение заказов на общероссийском официальном сайте для организаций с полномочием в сфере размещения заказов "заказчик" с указанием: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организаций с полномочием в сфере размещения заказов "заказчик", для которых будет выполняться размещение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документа, являющегося основанием для регистрации права на размещение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Сформированный запрос на подтверждение права на размещение заказов для организаций с полномочием в сфере размещения заказов "заказчик" направляется организации с полномочием в сфере размещения заказов "финансовый орган" для рассмотрения и подтверждения уполномоченным лицом данной организации с полномочием пользователя общероссийского официального сайта "уполномоченный специалист" (далее - уполномоченное лицо финансового органа с полномочием пользователя общероссийского официального сайта "уполномоченный специалист").</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4.4.3. </w:t>
      </w:r>
      <w:proofErr w:type="gramStart"/>
      <w:r w:rsidRPr="00105D8F">
        <w:rPr>
          <w:rFonts w:ascii="Times New Roman" w:eastAsia="Times New Roman" w:hAnsi="Times New Roman" w:cs="Times New Roman"/>
          <w:sz w:val="24"/>
          <w:szCs w:val="24"/>
          <w:lang w:eastAsia="ru-RU"/>
        </w:rPr>
        <w:t xml:space="preserve">В случае подтверждения права на размещение заказов уполномоченным лицом финансового органа с полномочием пользователя общероссийского официального сайта "уполномоченный специалист" уполномоченные лица организации с полномочием в сфере размещения заказов "уполномоченный орган" получают доступ на общероссийский </w:t>
      </w:r>
      <w:r w:rsidRPr="00105D8F">
        <w:rPr>
          <w:rFonts w:ascii="Times New Roman" w:eastAsia="Times New Roman" w:hAnsi="Times New Roman" w:cs="Times New Roman"/>
          <w:sz w:val="24"/>
          <w:szCs w:val="24"/>
          <w:lang w:eastAsia="ru-RU"/>
        </w:rPr>
        <w:lastRenderedPageBreak/>
        <w:t>официальный сайт и на электронные площадки для размещения заказов организации с полномочием в сфере размещения заказов "заказчик".</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В случае отказа в регистрации права на размещение заказов уполномоченное лицо финансового органа с полномочием пользователя общероссийского официального сайта "уполномоченный специалист" отклоняет запрос на подтверждение права на размещение заказов для организаций с полномочием в сфере размещения заказов "заказчик" с указанием причины отклонения. Соответствующий отклоненный запрос </w:t>
      </w:r>
      <w:proofErr w:type="gramStart"/>
      <w:r w:rsidRPr="00105D8F">
        <w:rPr>
          <w:rFonts w:ascii="Times New Roman" w:eastAsia="Times New Roman" w:hAnsi="Times New Roman" w:cs="Times New Roman"/>
          <w:sz w:val="24"/>
          <w:szCs w:val="24"/>
          <w:lang w:eastAsia="ru-RU"/>
        </w:rPr>
        <w:t>на подтверждение права на размещение заказов для организаций с полномочием в сфере</w:t>
      </w:r>
      <w:proofErr w:type="gramEnd"/>
      <w:r w:rsidRPr="00105D8F">
        <w:rPr>
          <w:rFonts w:ascii="Times New Roman" w:eastAsia="Times New Roman" w:hAnsi="Times New Roman" w:cs="Times New Roman"/>
          <w:sz w:val="24"/>
          <w:szCs w:val="24"/>
          <w:lang w:eastAsia="ru-RU"/>
        </w:rPr>
        <w:t xml:space="preserve"> размещения заказов "заказчик" с указанием причины отклонения доводится до Администратора организации с полномочием в сфере размещения заказов "уполномоченный орган".</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4.5. </w:t>
      </w:r>
      <w:proofErr w:type="gramStart"/>
      <w:r w:rsidRPr="00105D8F">
        <w:rPr>
          <w:rFonts w:ascii="Times New Roman" w:eastAsia="Times New Roman" w:hAnsi="Times New Roman" w:cs="Times New Roman"/>
          <w:sz w:val="24"/>
          <w:szCs w:val="24"/>
          <w:lang w:eastAsia="ru-RU"/>
        </w:rPr>
        <w:t>После размещения на общероссийском официальном сайте информации о реквизитах счетов, на которые должны поступать средства участников размещения заказов (для участников бюджетного процесса бюджета субъекта Российской Федерации (местного бюджета, бюджета государственного внебюджетного фонда), бюджетных учреждений субъекта Российской Федерации (муниципальных бюджетных учреждений, бюджетных учреждений государственного внебюджетного фонда), корректность информации о соответствующих реквизитах счетов подтверждается уполномоченным лицом финансового органа с полномочием пользователя общероссийского</w:t>
      </w:r>
      <w:proofErr w:type="gramEnd"/>
      <w:r w:rsidRPr="00105D8F">
        <w:rPr>
          <w:rFonts w:ascii="Times New Roman" w:eastAsia="Times New Roman" w:hAnsi="Times New Roman" w:cs="Times New Roman"/>
          <w:sz w:val="24"/>
          <w:szCs w:val="24"/>
          <w:lang w:eastAsia="ru-RU"/>
        </w:rPr>
        <w:t xml:space="preserve"> официального сайта "уполномоченный специалист".</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center"/>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V. Указания по заполнению форм документов, представленных</w:t>
      </w:r>
    </w:p>
    <w:p w:rsidR="00105D8F" w:rsidRPr="00105D8F" w:rsidRDefault="00105D8F" w:rsidP="00105D8F">
      <w:pPr>
        <w:spacing w:after="0" w:line="240" w:lineRule="auto"/>
        <w:jc w:val="center"/>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приложениях к Порядку</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5.1. Сведения об организации заполняются организацией, вышестоящей организацией, за исключением части "Отметка органа Федерального казначейства о регистрации Сведений об организации", которая заполняется органом Федерального казначейства по месту регистрации Сведений об организации, органом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наименовании формы документа указывается номер Сведений об организации, присвоенный организацией, сформировавшей документ.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заголовочной части формы документа указываются: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дата составления документа с отражением в кодовой зоне даты в формате "день, месяц, год" (00.00.0000);</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кодовой зоне в случае формирования Сведений об организации при изменении реквизитов организации, содержащихся в ранее представленных и зарегистрированных Сведениях об организации, - учетный номер ранее зарегистрированного в органе Федерального казначейства документа "Сведения об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по строке "Наименование организации" - полное (строго в соответствии с учредительным документом (уставом), положением об обособленном подразделении, федеральным законом, нормативным правовым актом субъекта Российской Федерации о создании территориального государственного внебюджетного фонда с учетом регистра букв, наличия (отсутствия) пробелов, кавычек, скобок, знаков препинания и иных символов) и сокращенное (при наличии) наименования организации, сформировавшей документ, или организации, за которую сформировал документ орган Федерального</w:t>
      </w:r>
      <w:proofErr w:type="gramEnd"/>
      <w:r w:rsidRPr="00105D8F">
        <w:rPr>
          <w:rFonts w:ascii="Times New Roman" w:eastAsia="Times New Roman" w:hAnsi="Times New Roman" w:cs="Times New Roman"/>
          <w:sz w:val="24"/>
          <w:szCs w:val="24"/>
          <w:lang w:eastAsia="ru-RU"/>
        </w:rPr>
        <w:t xml:space="preserve"> казначейства. </w:t>
      </w:r>
      <w:proofErr w:type="gramStart"/>
      <w:r w:rsidRPr="00105D8F">
        <w:rPr>
          <w:rFonts w:ascii="Times New Roman" w:eastAsia="Times New Roman" w:hAnsi="Times New Roman" w:cs="Times New Roman"/>
          <w:sz w:val="24"/>
          <w:szCs w:val="24"/>
          <w:lang w:eastAsia="ru-RU"/>
        </w:rPr>
        <w:t xml:space="preserve">Вместо сокращенного наименования может быть указано не предусмотренное федеральным законом, нормативным правовым актом субъекта Российской Федерации о создании территориального государственного внебюджетного фонда, учредительным документом (уставом), положением об обособленном подразделении краткое наименование, которое используется при оформлении платежных и иных документов в случаях, когда информация, подлежащая заполнению в обязательном порядке, имеет ограничения по числу символов (далее - краткое </w:t>
      </w:r>
      <w:r w:rsidRPr="00105D8F">
        <w:rPr>
          <w:rFonts w:ascii="Times New Roman" w:eastAsia="Times New Roman" w:hAnsi="Times New Roman" w:cs="Times New Roman"/>
          <w:sz w:val="24"/>
          <w:szCs w:val="24"/>
          <w:lang w:eastAsia="ru-RU"/>
        </w:rPr>
        <w:lastRenderedPageBreak/>
        <w:t>наименование).</w:t>
      </w:r>
      <w:proofErr w:type="gramEnd"/>
      <w:r w:rsidRPr="00105D8F">
        <w:rPr>
          <w:rFonts w:ascii="Times New Roman" w:eastAsia="Times New Roman" w:hAnsi="Times New Roman" w:cs="Times New Roman"/>
          <w:sz w:val="24"/>
          <w:szCs w:val="24"/>
          <w:lang w:eastAsia="ru-RU"/>
        </w:rPr>
        <w:t xml:space="preserve"> При отсутствии сокращенного либо краткого наименования в реквизите "краткое наименование" указывается полное наименование. При этом в кодовой зоне заголовочной части указываются: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участника бюджетного процесса федерального бюджета - код по Сводному реестру участников бюджетного процесса;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ОГРН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ИНН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КПП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код по ОКФС;</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код организационно-правовой формы организации по Общероссийскому классификатору организационно-правовых форм (далее - код по ОКОПФ);</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код по Общероссийскому классификатору органов государственной власти и управления (далее - код по ОКОГУ);</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код организации по Общероссийскому классификатору предприятий и организаций (далее - код по ОКПО);</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по строке "Тип организации" - наименование типа организации, сформировавшей документ, или организации, за которую сформировал документ орган Федерального казначейства, в соответствии с перечнем типов организаций: "федеральный орган государственной власти (орган государственной власти субъекта Российской Федерации, орган местного самоуправления), в том числе его территориальные органы", "орган управления государственным внебюджетным фондом", "бюджетное учреждение", "организация, имеющая долю государственного участия", "унитарное предприятие", "субъект естественных монополий</w:t>
      </w:r>
      <w:proofErr w:type="gramEnd"/>
      <w:r w:rsidRPr="00105D8F">
        <w:rPr>
          <w:rFonts w:ascii="Times New Roman" w:eastAsia="Times New Roman" w:hAnsi="Times New Roman" w:cs="Times New Roman"/>
          <w:sz w:val="24"/>
          <w:szCs w:val="24"/>
          <w:lang w:eastAsia="ru-RU"/>
        </w:rPr>
        <w:t>", "иная организация", "казенное учреждение", "государственная корпорация, государственная компания". При этом в кодовой зоне заголовочной части указывается код организации исходя из следующей кодировки: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01 - "федеральный орган государственной власти (орган государственной власти субъекта Российской Федерации, орган местного самоуправления), в том числе его территориальные органы";</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02 - "орган управления государственным внебюджетным фондом";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03 - "бюджетное учреждение";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04 - "организация, имеющая долю государственного участия";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05 - "унитарное предприятие";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06 - "субъект естественных монополий";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07 - "иная организация";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08 - "казенное учреждение";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09 - "государственная корпорация, государственная компания";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"Наименование бюджета" - наименование соответствующего бюджета публично-правового образования, в рамках которого была создана организация. Для организации, имеющей долю государственного участия, унитарного предприятия, указывается наименование бюджета соответствующей вышестоящей организации. Для субъекта естественных монополий, иной организации, государственной корпорации, государственной компании указывается значение "нет";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"Наименование вышестоящего участника бюджетного процесса по административной принадлежности":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унитарного предприятия - полное либо сокращенное (краткое) наименование федерального органа исполнительной власти (органа исполнительной власти субъекта Российской Федерации, органа местного самоуправления), осуществляющего право собственника имущества унитарного предприятия;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обособленного подразделения - полное либо сокращенное (краткое) наименование организации, создавшей обособленное подразделение;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для органа государственной власти субъекта Российской Федерации (муниципального образования), являющегося главным распорядителем средств бюджета </w:t>
      </w:r>
      <w:r w:rsidRPr="00105D8F">
        <w:rPr>
          <w:rFonts w:ascii="Times New Roman" w:eastAsia="Times New Roman" w:hAnsi="Times New Roman" w:cs="Times New Roman"/>
          <w:sz w:val="24"/>
          <w:szCs w:val="24"/>
          <w:lang w:eastAsia="ru-RU"/>
        </w:rPr>
        <w:lastRenderedPageBreak/>
        <w:t>субъекта Российской Федерации (местного бюджета), - полное либо сокращенное (краткое) наименование финансового органа субъекта Российской Федерации (муниципального образования). При этом для законодательного (представительного) органа государственной власти субъекта Российской Федерации, высшего исполнительного органа государственной власти субъекта Российской Федерации, представительного органа муниципального образования, местной администрации (исполнительно-распорядительного органа муниципального образования) указывается значение "нет";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для организации, имеющей долю государственного участия, субъекта естественных монополий, иной организации, государственной корпорации, государственной компании, федерального органа государственной власти, являющегося главным распорядителем средств федерального бюджета, органа государственной власти субъекта Российской Федерации (органа местного самоуправления), являющегося финансовым органом, органа управления государственным внебюджетным фондом, а также для главного распорядителя средств федерального бюджета, не являющегося федеральным органом государственной власти, - указывается значение "нет";</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иных случаях - полное либо сокращенное (краткое) наименование вышестоящего участника бюджетного процесса, в непосредственном ведении которого находится организация;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"Наименование вышестоящей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полномочия организации в сфере размещения заказов: уполномоченный орган - наименование соответствующего финансового органа (органа управления государственным внебюджетным фондом);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для иной организации, государственной корпорации, государственной компании, федерального органа государственной власти, являющегося главным распорядителем средств федерального бюджета, органа государственной власти субъекта Российской Федерации (органа местного самоуправления), являющегося финансовым органом, органа управления государственным внебюджетным фондом, для главного распорядителя средств федерального бюджета, не являющегося федеральным органом государственной власти, а также для полномочий организаций в сфере размещения заказов: "контролирующий орган", "оператор общероссийского официального</w:t>
      </w:r>
      <w:proofErr w:type="gramEnd"/>
      <w:r w:rsidRPr="00105D8F">
        <w:rPr>
          <w:rFonts w:ascii="Times New Roman" w:eastAsia="Times New Roman" w:hAnsi="Times New Roman" w:cs="Times New Roman"/>
          <w:sz w:val="24"/>
          <w:szCs w:val="24"/>
          <w:lang w:eastAsia="ru-RU"/>
        </w:rPr>
        <w:t xml:space="preserve"> сайта" - указывается значение "нет";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иных случаях - полное либо сокращенное (краткое) наименование соответствующей вышестоящей организации для организации, сформировавшей документ, или организации, за которую сформировал документ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в случае если заполнение строки "Наименование вышестоящей организации" возможно как на основании информации о типе организации, так и на основании информации о полномочиях данной организации в сфере размещения заказов, выбор приоритетного основания должен осуществляться </w:t>
      </w:r>
      <w:proofErr w:type="gramStart"/>
      <w:r w:rsidRPr="00105D8F">
        <w:rPr>
          <w:rFonts w:ascii="Times New Roman" w:eastAsia="Times New Roman" w:hAnsi="Times New Roman" w:cs="Times New Roman"/>
          <w:sz w:val="24"/>
          <w:szCs w:val="24"/>
          <w:lang w:eastAsia="ru-RU"/>
        </w:rPr>
        <w:t>исходя из необходимости максимально полно представить</w:t>
      </w:r>
      <w:proofErr w:type="gramEnd"/>
      <w:r w:rsidRPr="00105D8F">
        <w:rPr>
          <w:rFonts w:ascii="Times New Roman" w:eastAsia="Times New Roman" w:hAnsi="Times New Roman" w:cs="Times New Roman"/>
          <w:sz w:val="24"/>
          <w:szCs w:val="24"/>
          <w:lang w:eastAsia="ru-RU"/>
        </w:rPr>
        <w:t xml:space="preserve"> данные об организации (отразить место организации в системе размещения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организации, наименование и реквизиты которой включены в часть Сводного реестра участников бюджетного процесса, содержащую сведения, составляющие государственную тайну, по строкам "Наименование вышестоящего участника бюджетного процесса по административной принадлежности", "Наименование вышестоящей организации" информация не указывается;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"Орган Федерального казначейства" - полное наименование органа Федерального казначейства по месту представления документа с отражением в кодовой зоне его кода по КОФК;</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"Специальные указания" - наименование специального указания с отражением в кодовой зоне заголовочной части кода специального указания.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Дополнительно в кодовой зоне заголовочной части документа указывается дата, с которой информация об организации, указанная в Сведениях об организации, должна быть введена в действие.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Табличная часть Сведений об организации заполняется следующим образом.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графе 1 указывается код вида деятельности по Общероссийскому классификатору видов экономической деятельности (далее - код по ОКВЭД) организации, сформировавшей Сведения об организации, или организации, за которую сформировал Сведения об организации орган Федерального казначейства. В случае наличия у организации нескольких кодов вида деятельности по ОКВЭД коды указываются последовательно друг за другом и разделяются между собой точкой с запятой</w:t>
      </w:r>
      <w:proofErr w:type="gramStart"/>
      <w:r w:rsidRPr="00105D8F">
        <w:rPr>
          <w:rFonts w:ascii="Times New Roman" w:eastAsia="Times New Roman" w:hAnsi="Times New Roman" w:cs="Times New Roman"/>
          <w:sz w:val="24"/>
          <w:szCs w:val="24"/>
          <w:lang w:eastAsia="ru-RU"/>
        </w:rPr>
        <w:t xml:space="preserve"> (;).</w:t>
      </w:r>
      <w:proofErr w:type="gramEnd"/>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графах 2 - 8 указываются полномочия организации в сфере размещения заказов, при этом: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графе 2 указывается "да", если организация наделена полномочиями заказчика, или "нет", если организация не обладает такими полномочиями;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графе 3 указывается "да", если организация наделена полномочиями уполномоченного органа, или "нет", если организация не обладает такими полномочиями;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графе 4 указывается "да", если организация наделена полномочиями специализированной организации, или "нет", если организация не обладает такими полномочиями;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графе 5 указывается "да", если организация наделена полномочиями контролирующего органа, или "нет", если организация не обладает такими полномочиями;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графе 6 указывается "да", если организация наделена полномочиями финансового органа, или "нет", если организация не обладает такими полномочиями;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графе 7 указывается "да", если организация наделена полномочиями оператора общероссийского официального сайта, или "нет", если организация не обладает такими полномочиями;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графе 8 указывается "да", если организация наделена полномочиями оператора электронной площадки, или "нет", если организация не обладает такими полномочиями.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В графе 9 указывается адрес местонахождения организации. </w:t>
      </w:r>
      <w:proofErr w:type="gramStart"/>
      <w:r w:rsidRPr="00105D8F">
        <w:rPr>
          <w:rFonts w:ascii="Times New Roman" w:eastAsia="Times New Roman" w:hAnsi="Times New Roman" w:cs="Times New Roman"/>
          <w:sz w:val="24"/>
          <w:szCs w:val="24"/>
          <w:lang w:eastAsia="ru-RU"/>
        </w:rPr>
        <w:t>При этом в графе 9 указываются последовательно расположенные друг за другом и разделенные между собой точкой с запятой (";") следующие показатели: код по общероссийскому классификатору административно-территориальных образований (далее - код по (ОКАТО), почтовый индекс, субъект Российской Федерации, район, город, населенный пункт, улица, дом/корпус/строение, офис/квартира.</w:t>
      </w:r>
      <w:proofErr w:type="gramEnd"/>
      <w:r w:rsidRPr="00105D8F">
        <w:rPr>
          <w:rFonts w:ascii="Times New Roman" w:eastAsia="Times New Roman" w:hAnsi="Times New Roman" w:cs="Times New Roman"/>
          <w:sz w:val="24"/>
          <w:szCs w:val="24"/>
          <w:lang w:eastAsia="ru-RU"/>
        </w:rPr>
        <w:t xml:space="preserve"> В случае отсутствия какого-либо показателя указывается прочерк.</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В случае если финансирование организации осуществляется из нескольких бюджетов, то в табличной части формы Сведений об организации требуется дополнительное (к </w:t>
      </w:r>
      <w:proofErr w:type="gramStart"/>
      <w:r w:rsidRPr="00105D8F">
        <w:rPr>
          <w:rFonts w:ascii="Times New Roman" w:eastAsia="Times New Roman" w:hAnsi="Times New Roman" w:cs="Times New Roman"/>
          <w:sz w:val="24"/>
          <w:szCs w:val="24"/>
          <w:lang w:eastAsia="ru-RU"/>
        </w:rPr>
        <w:t>указанному</w:t>
      </w:r>
      <w:proofErr w:type="gramEnd"/>
      <w:r w:rsidRPr="00105D8F">
        <w:rPr>
          <w:rFonts w:ascii="Times New Roman" w:eastAsia="Times New Roman" w:hAnsi="Times New Roman" w:cs="Times New Roman"/>
          <w:sz w:val="24"/>
          <w:szCs w:val="24"/>
          <w:lang w:eastAsia="ru-RU"/>
        </w:rPr>
        <w:t xml:space="preserve"> в заголовочной части формы документа) указание таких бюджетов. В случае если финансирование организации осуществляется только из бюджета публично-правового образования, являющегося учредителем организации, то дополнительное указание бюджета в табличной части формы Сведений об организации не требуется.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proofErr w:type="gramStart"/>
      <w:r w:rsidRPr="00105D8F">
        <w:rPr>
          <w:rFonts w:ascii="Times New Roman" w:eastAsia="Times New Roman" w:hAnsi="Times New Roman" w:cs="Times New Roman"/>
          <w:sz w:val="24"/>
          <w:szCs w:val="24"/>
          <w:lang w:eastAsia="ru-RU"/>
        </w:rPr>
        <w:t>В случае открытия государственной корпорации, государственной компании, унитарному предприятию, организации, имеющей долю государственного участия, субъекту естественной монополии счетов в кредитных организациях, на которые должны перечисляться средства участников размещения заказа, в табличной части формы Сведений об организации требуется указание информации о реквизитах соответствующих счетов: наименования, адреса кредитной организации, БИК, корреспондентского счета, расчетного счета.</w:t>
      </w:r>
      <w:proofErr w:type="gramEnd"/>
      <w:r w:rsidRPr="00105D8F">
        <w:rPr>
          <w:rFonts w:ascii="Times New Roman" w:eastAsia="Times New Roman" w:hAnsi="Times New Roman" w:cs="Times New Roman"/>
          <w:sz w:val="24"/>
          <w:szCs w:val="24"/>
          <w:lang w:eastAsia="ru-RU"/>
        </w:rPr>
        <w:t xml:space="preserve"> В иных случаях дополнительное указание реквизитов счетов в табличной части формы Сведений об организации не требуется.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Табличная часть Сведений об организации не заполняется в случае представления документа для аннулирования полномочий в сфере размещения заказов.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Сведения об организации заверяются подписью руководителя (уполномоченного им лица с указанием должности) организации, сформировавшей документ, и дается расшифровка подписи с указанием фамилии и инициалов.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строке "Ответственный исполнитель" проставляется подпись работника организации, ответственного за правильность формирования документа, с указанием должности, и дается расшифровка подписи с указанием фамилии и инициалов, номера телефона и даты формирования документа.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Отметка органа Федерального казначейства о регистрации Сведений об организации заполняется в органе Федерального казначейства следующим образом: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указывается учетный номер (номер) Сведений об организации, присвоенный в органе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проставляются подпись работника органа Федерального казначейства, ответственного за регистрацию документа и присвоение ему уникального учетного номера, его должность, расшифровка подписи с указанием фамилии и инициалов, номер телефона;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указывается дата регистрации документа.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5.2. Информация из Реестра заполняется органом, осуществляющим ведение соответствующего реестра, или органом, осуществляющим представление Информации из Реестра в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наименовании формы документа указываются: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номер Информации из реестра, присвоенный органом, сформировавшим документ;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наименование соответствующего реестра, информация из которого представляется в Федеральное казначейство,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 второй и последующих страницах документа указываются номер документа и дата, на которую сформирован документ.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заголовочной части формы документа указываются: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дата составления документа, с отражением в кодовой зоне даты в формате "день, месяц, год" (00.00.0000);</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"Наименование органа, представляющего документ" - полное либо сокращенное (краткое) наименование органа, представляющего Информацию из Реестра в Федеральное казначейство, орган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"Наименование органа, формирующего документ" - полное либо сокращенное (краткое) наименование органа, ответственного за формирование Информации из Реестра на основании Реестра субъектов естественных монополий, Реестра федерального имущества (Реестра государственного имущества субъекта Российской Федерации, Реестра муниципального имущества);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"Наименование бюджета" - наименование соответствующего бюджета;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"Федеральное казначейство, орган Федерального казначейства" - Федеральное казначейство или наименование органа Федерального казначейства, в который представляется документ, с отражением в кодовой зоне его кода по КОФК.</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Табличная часть Информации из Реестра заполняется следующим образом.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каждой строке указываются: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графе 1 - порядковый номер строки;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графах 2, 3, 4, 5, 6 - соответственно полное наименование, ИНН, КПП, код по ОКФС, код по ОКОПФ организации, включенной в соответствующий реестр. Графы 3, 4, 5, 6 подлежат заполнению при наличии соответствующих данных в реестре, информация из которого представляется;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графе 7 - вид изменений (по отношению к ранее представленной Информации из Реестра):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"Включение" в случае включения новой записи. При этом по соответствующей строке указываются все реквизиты включаемой записи;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 "Исключение" в случае исключения записи. При этом по соответствующей строке заполняются графы 1 - 4.</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случае внесения изменений в реквизиты организации в Информацию из Реестра включаются две строки: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заменяемая строка, при этом в графе 7 указывается вид изменения "Заменяется строкой N __" со ссылкой на новую строку. По данной строке указываются все реквизиты заменяемой записи;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новая строка, при этом в графе 7 указывается вид изменения "Изменяется строка N __" со ссылкой на заменяемую строку. По данной строке указываются все реквизиты новой записи.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Информация из Реестра заверяется подписью руководителя (уполномоченного им лица с указанием должности) органа, сформировавшего документ, и дается расшифровка подписи с указанием фамилии и инициалов.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строке "Ответственный исполнитель" проставляется подпись работника органа, ответственного за правильность формирования документа, с указанием должности, и дается расшифровка подписи с указанием фамилии и инициалов, номера телефона и даты формирования документа.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Каждая завершенная страница Информации из Реестра должна быть пронумерована, с указанием порядкового номера страницы и общего числа страниц документа.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5.3. Запрос на подтверждение Сведений об организации заполняется органом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наименовании формы документа указывается номер Запроса на подтверждение, присвоенный органом Федерального казначейства.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заголовочной части формы документа указываются: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дата составления документа, с отражением в кодовой зоне даты в формате "день, месяц, год" (00.00.0000);</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"Орган Федерального казначейства" - наименование органа Федерального казначейства, формирующего документ, с отражением в кодовой зоне его кода по КОФК;</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"Наименование организации" - полное и краткое наименования организации, реквизиты и полномочия которой необходимо подтвердить, в соответствии с данными Сведений об организации. При этом в кодовой зоне заголовочной части указываются: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ОГРН, ИНН, КПП, код по ОКФС, код по ОКОПФ, код по ОКОГУ, код по ОКПО организации в соответствии с данными Сведений об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"Тип организации" - наименование типа организации, реквизиты и полномочия которой необходимо подтвердить, в соответствии с перечнем организаций: "организация, имеющая долю государственного участия", "унитарное предприятие", "субъект естественных монополий", "бюджетное учреждение", "казенное учреждение". При этом в кодовой зоне заголовочной части указывается код организации исходя из следующей кодировки: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02 - "орган управления государственным внебюджетным фондом";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03 - "бюджетное учреждение";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04 - "организация, имеющая долю государственного участия";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05 - "унитарное предприятие";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06 - "субъект естественных монополий";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08 - "казенное учреждение";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"Наименование бюджета" - наименование соответствующего бюджета для организации, реквизиты и полномочия которой необходимо подтвердить. Для организации, имеющей долю государственного участия, унитарного предприятия указывается наименование бюджета соответствующей вышестоящей организации. Для субъекта естественных монополий указывается значение "нет";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по строке "Наименование вышестоящего участника бюджетного процесса по административной принадлежности":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унитарного предприятия - полное либо сокращенное (краткое) наименование федерального органа исполнительной власти (органа исполнительной власти субъекта Российской Федерации, органа местного самоуправления), осуществляющего право собственника имущества унитарного предприятия;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обособленного подразделения - полное либо сокращенное (краткое) наименование организации, создавшей обособленное подразделение;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организации, имеющей долю государственного участия, субъекта естественных монополий, органа управления государственным внебюджетным фондом - указывается значение "нет";</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казенного учреждения, бюджетного учреждения - полное либо сокращенное (краткое) наименование вышестоящего участника бюджетного процесса (органа управления государственным внебюджетным фондом Российской Федерации), в непосредственном ведении которого находится организация;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"Наименование вышестоящей организации" - полное либо сокращенное (краткое) наименование соответствующей вышестоящей организации, которой направляется Запрос на подтверждение.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кодовой зоне заголовочной части формы документа дополнительно указываются: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дата, с которой информация об организации, указанная в Сведениях об организации, должна быть введена в действие;</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внутренний номер и внутренняя дата Сведений об организации, присвоенные организацией, реквизиты и полномочия которой необходимо подтвердить.</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Табличная часть Запроса на подтверждение заполняется в порядке, аналогичном порядку заполнения табличной части Сведений об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строке "Ответственный исполнитель" проставляется подпись работника органа Федерального казначейства, ответственного за формирование документа, с указанием его должности, расшифровки подписи с указанием фамилии и инициалов, номера телефона, даты формирования документа.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5.4. Уведомление о подтверждении (аннулировании) Запроса на подтверждение заполняется вышестоящей организацией.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наименовании формы документа указывается номер Уведомления о подтверждении (аннулировании), присвоенный вышестоящей организацией.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На второй и последующих страницах документа указывается номер документа и дата формирования документа.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заголовочной части формы документа указываются: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дата составления документа, с отражением в кодовой зоне даты в формате "день, месяц, год" (00.00.0000);</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"Наименование вышестоящей организации" - полное либо сокращенное (краткое) наименование вышестоящей организации, которая формирует Уведомление о подтверждении (аннулировании);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"Наименование бюджета" - наименование соответствующего бюджета;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строке "Федеральное казначейство, орган Федерального казначейства" - "Федеральное казначейство" или наименование органа Федерального казначейства по месту представления документа, с отражением в кодовой зоне его кода по КОФК.</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Табличная часть Уведомления о подтверждении (аннулировании) заполняется следующим образом.</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 каждой строке указываются: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графах 1, 2 - номер и дата соответствующего Запроса на подтверждение, который подтверждается (аннулируется) вышестоящей организацией;</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графах 3, 4 - внутренний номер и внутренняя дата Сведений об организации, по которым сформирован соответствующий запрос;</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в графе 5:</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"Подтверждение" - в случае подтверждения информации, содержащейся в Сведениях об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"Аннулирование" - в случае отклонения информации, содержащейся в Сведениях об организации;</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графе 6 - основание аннулирования Сведений об организации. В случае подтверждения информации, содержащейся в Сведениях об организации, данная графа не заполняется.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Каждая завершенная страница Уведомления о подтверждении (аннулировании) должна быть пронумерована с указанием общего числа страниц документа.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Уведомление о подтверждении (аннулировании) заверяется подписью руководителя (уполномоченного им лица с указанием должности) вышестоящей организации, сформировавшей документ, и дается расшифровка подписи с указанием фамилии и инициалов.</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В строке "Ответственный исполнитель" проставляются подпись работника вышестоящей организации, ответственного за формирование документа, его должность, расшифровка подписи с указанием инициалов и фамилии, номер телефона, дата формирования документа.</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jc w:val="center"/>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VI. Переходные положения</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6.1. </w:t>
      </w:r>
      <w:proofErr w:type="gramStart"/>
      <w:r w:rsidRPr="00105D8F">
        <w:rPr>
          <w:rFonts w:ascii="Times New Roman" w:eastAsia="Times New Roman" w:hAnsi="Times New Roman" w:cs="Times New Roman"/>
          <w:sz w:val="24"/>
          <w:szCs w:val="24"/>
          <w:lang w:eastAsia="ru-RU"/>
        </w:rPr>
        <w:t>До 1 июля 2012 г. бюджетные учреждения, не получающие субсидии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 и на иные цели, представляют Сведения об организации с указанием в строке "Специальные указания" "Не предоставляются субсидии" и отражением в кодовой зоне заголовочной части формы Сведений об организации кода специальных указаний</w:t>
      </w:r>
      <w:proofErr w:type="gramEnd"/>
      <w:r w:rsidRPr="00105D8F">
        <w:rPr>
          <w:rFonts w:ascii="Times New Roman" w:eastAsia="Times New Roman" w:hAnsi="Times New Roman" w:cs="Times New Roman"/>
          <w:sz w:val="24"/>
          <w:szCs w:val="24"/>
          <w:lang w:eastAsia="ru-RU"/>
        </w:rPr>
        <w:t xml:space="preserve"> "04".</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 этом орган Федерального казначейства в рамках проверки Сведений об организации и подтверждающих документов проверяет фа</w:t>
      </w:r>
      <w:proofErr w:type="gramStart"/>
      <w:r w:rsidRPr="00105D8F">
        <w:rPr>
          <w:rFonts w:ascii="Times New Roman" w:eastAsia="Times New Roman" w:hAnsi="Times New Roman" w:cs="Times New Roman"/>
          <w:sz w:val="24"/>
          <w:szCs w:val="24"/>
          <w:lang w:eastAsia="ru-RU"/>
        </w:rPr>
        <w:t>кт вкл</w:t>
      </w:r>
      <w:proofErr w:type="gramEnd"/>
      <w:r w:rsidRPr="00105D8F">
        <w:rPr>
          <w:rFonts w:ascii="Times New Roman" w:eastAsia="Times New Roman" w:hAnsi="Times New Roman" w:cs="Times New Roman"/>
          <w:sz w:val="24"/>
          <w:szCs w:val="24"/>
          <w:lang w:eastAsia="ru-RU"/>
        </w:rPr>
        <w:t>ючения:</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реквизитов федерального бюджетного учреждения - в Сводный реестр участников бюджетного процесса в соответствии с пунктом 2.6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реквизитов участника бюджетного процесса бюджета субъекта Российской Федерации (местного бюджета) - в Перечень участников бюджетного процесса или Дополнительный перечень участников бюджетного процесса в соответствии с пунктом 2.7 настоящего Порядка.</w:t>
      </w:r>
    </w:p>
    <w:p w:rsidR="00105D8F" w:rsidRPr="00105D8F" w:rsidRDefault="00105D8F" w:rsidP="00105D8F">
      <w:pPr>
        <w:spacing w:after="0" w:line="240" w:lineRule="auto"/>
        <w:ind w:firstLine="539"/>
        <w:jc w:val="both"/>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6.2. </w:t>
      </w:r>
      <w:proofErr w:type="gramStart"/>
      <w:r w:rsidRPr="00105D8F">
        <w:rPr>
          <w:rFonts w:ascii="Times New Roman" w:eastAsia="Times New Roman" w:hAnsi="Times New Roman" w:cs="Times New Roman"/>
          <w:sz w:val="24"/>
          <w:szCs w:val="24"/>
          <w:lang w:eastAsia="ru-RU"/>
        </w:rPr>
        <w:t>До 1 июля 2012 г. бюджетные учреждения, получающие субсидии на возмещение нормативных затрат, связанных с оказанием ими в соответствии с государственным (муниципальным) заданием государственных (муниципальных) услуг (выполнением работ), и на иные цели, представляют Сведения об организации с указанием в строке "Специальные указания" "Предоставляются субсидии" и отражением в кодовой зоне заголовочной части формы Сведений об организации кода специальных указаний "05".</w:t>
      </w:r>
      <w:proofErr w:type="gramEnd"/>
      <w:r w:rsidRPr="00105D8F">
        <w:rPr>
          <w:rFonts w:ascii="Times New Roman" w:eastAsia="Times New Roman" w:hAnsi="Times New Roman" w:cs="Times New Roman"/>
          <w:sz w:val="24"/>
          <w:szCs w:val="24"/>
          <w:lang w:eastAsia="ru-RU"/>
        </w:rPr>
        <w:t xml:space="preserve"> При этом орган Федерального казначейства в рамках проверки Сведений об организации и подтверждающих документов проверяет фа</w:t>
      </w:r>
      <w:proofErr w:type="gramStart"/>
      <w:r w:rsidRPr="00105D8F">
        <w:rPr>
          <w:rFonts w:ascii="Times New Roman" w:eastAsia="Times New Roman" w:hAnsi="Times New Roman" w:cs="Times New Roman"/>
          <w:sz w:val="24"/>
          <w:szCs w:val="24"/>
          <w:lang w:eastAsia="ru-RU"/>
        </w:rPr>
        <w:t>кт вкл</w:t>
      </w:r>
      <w:proofErr w:type="gramEnd"/>
      <w:r w:rsidRPr="00105D8F">
        <w:rPr>
          <w:rFonts w:ascii="Times New Roman" w:eastAsia="Times New Roman" w:hAnsi="Times New Roman" w:cs="Times New Roman"/>
          <w:sz w:val="24"/>
          <w:szCs w:val="24"/>
          <w:lang w:eastAsia="ru-RU"/>
        </w:rPr>
        <w:t>ючения реквизитов бюджетного учреждения в Перечень бюджетных учреждений в соответствии с пунктом 2.12 настоящего Порядка.</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Приложение N 1</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t>к Порядку регистрации пользователей</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на официальном сайте </w:t>
      </w:r>
      <w:proofErr w:type="gramStart"/>
      <w:r w:rsidRPr="00105D8F">
        <w:rPr>
          <w:rFonts w:ascii="Times New Roman" w:eastAsia="Times New Roman" w:hAnsi="Times New Roman" w:cs="Times New Roman"/>
          <w:sz w:val="24"/>
          <w:szCs w:val="24"/>
          <w:lang w:eastAsia="ru-RU"/>
        </w:rPr>
        <w:t>Российской</w:t>
      </w:r>
      <w:proofErr w:type="gramEnd"/>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Федерации в сети "Интернет"</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размещения информации</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 размещении заказов на поставки</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товаров, выполнение работ,</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оказание услуг</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rPr>
          <w:rFonts w:ascii="Times New Roman" w:eastAsia="Times New Roman" w:hAnsi="Times New Roman" w:cs="Times New Roman"/>
          <w:vanish/>
          <w:sz w:val="24"/>
          <w:szCs w:val="24"/>
          <w:lang w:eastAsia="ru-RU"/>
        </w:rPr>
      </w:pPr>
      <w:r w:rsidRPr="00105D8F">
        <w:rPr>
          <w:rFonts w:ascii="Times New Roman" w:eastAsia="Times New Roman" w:hAnsi="Times New Roman" w:cs="Times New Roman"/>
          <w:vanish/>
          <w:sz w:val="24"/>
          <w:szCs w:val="24"/>
          <w:lang w:eastAsia="ru-RU"/>
        </w:rPr>
        <w:t xml:space="preserve">См. данную </w:t>
      </w:r>
      <w:hyperlink r:id="rId5" w:tgtFrame="_blank" w:history="1">
        <w:r w:rsidRPr="00105D8F">
          <w:rPr>
            <w:rFonts w:ascii="Times New Roman" w:eastAsia="Times New Roman" w:hAnsi="Times New Roman" w:cs="Times New Roman"/>
            <w:vanish/>
            <w:color w:val="0000FF"/>
            <w:sz w:val="24"/>
            <w:szCs w:val="24"/>
            <w:u w:val="single"/>
            <w:lang w:eastAsia="ru-RU"/>
          </w:rPr>
          <w:t>форму</w:t>
        </w:r>
      </w:hyperlink>
      <w:r w:rsidRPr="00105D8F">
        <w:rPr>
          <w:rFonts w:ascii="Times New Roman" w:eastAsia="Times New Roman" w:hAnsi="Times New Roman" w:cs="Times New Roman"/>
          <w:vanish/>
          <w:sz w:val="24"/>
          <w:szCs w:val="24"/>
          <w:lang w:eastAsia="ru-RU"/>
        </w:rPr>
        <w:t xml:space="preserve"> в MS-Word.</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Сведения N ___________ об организации</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Коды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от "__" _______ 20__ г.            Дата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Учетный номер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Наименование организации             ______________   по </w:t>
      </w:r>
      <w:proofErr w:type="gramStart"/>
      <w:r w:rsidRPr="00105D8F">
        <w:rPr>
          <w:rFonts w:ascii="Courier New" w:eastAsia="Times New Roman" w:hAnsi="Courier New" w:cs="Courier New"/>
          <w:sz w:val="20"/>
          <w:szCs w:val="20"/>
          <w:lang w:eastAsia="ru-RU"/>
        </w:rPr>
        <w:t>Сводному</w:t>
      </w:r>
      <w:proofErr w:type="gramEnd"/>
      <w:r w:rsidRPr="00105D8F">
        <w:rPr>
          <w:rFonts w:ascii="Courier New" w:eastAsia="Times New Roman" w:hAnsi="Courier New" w:cs="Courier New"/>
          <w:sz w:val="20"/>
          <w:szCs w:val="20"/>
          <w:lang w:eastAsia="ru-RU"/>
        </w:rPr>
        <w:t xml:space="preserve">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roofErr w:type="gramStart"/>
      <w:r w:rsidRPr="00105D8F">
        <w:rPr>
          <w:rFonts w:ascii="Courier New" w:eastAsia="Times New Roman" w:hAnsi="Courier New" w:cs="Courier New"/>
          <w:sz w:val="20"/>
          <w:szCs w:val="20"/>
          <w:lang w:eastAsia="ru-RU"/>
        </w:rPr>
        <w:t>(полное           реестру │       │</w:t>
      </w:r>
      <w:proofErr w:type="gramEnd"/>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наименование)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ОГРН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______________           ИНН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______________           КПП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roofErr w:type="gramStart"/>
      <w:r w:rsidRPr="00105D8F">
        <w:rPr>
          <w:rFonts w:ascii="Courier New" w:eastAsia="Times New Roman" w:hAnsi="Courier New" w:cs="Courier New"/>
          <w:sz w:val="20"/>
          <w:szCs w:val="20"/>
          <w:lang w:eastAsia="ru-RU"/>
        </w:rPr>
        <w:t>(краткое                  ├───────┤</w:t>
      </w:r>
      <w:proofErr w:type="gramEnd"/>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наименование)          ОКФС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ОКОПФ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ОКОГУ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ОКПО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Тип организации                      ______________           Тип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Наименование бюджета                 ______________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Наименование </w:t>
      </w:r>
      <w:proofErr w:type="gramStart"/>
      <w:r w:rsidRPr="00105D8F">
        <w:rPr>
          <w:rFonts w:ascii="Courier New" w:eastAsia="Times New Roman" w:hAnsi="Courier New" w:cs="Courier New"/>
          <w:sz w:val="20"/>
          <w:szCs w:val="20"/>
          <w:lang w:eastAsia="ru-RU"/>
        </w:rPr>
        <w:t>вышестоящего</w:t>
      </w:r>
      <w:proofErr w:type="gramEnd"/>
      <w:r w:rsidRPr="00105D8F">
        <w:rPr>
          <w:rFonts w:ascii="Courier New" w:eastAsia="Times New Roman" w:hAnsi="Courier New" w:cs="Courier New"/>
          <w:sz w:val="20"/>
          <w:szCs w:val="20"/>
          <w:lang w:eastAsia="ru-RU"/>
        </w:rPr>
        <w:t xml:space="preserve">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участника бюджетного процесса </w:t>
      </w:r>
      <w:proofErr w:type="gramStart"/>
      <w:r w:rsidRPr="00105D8F">
        <w:rPr>
          <w:rFonts w:ascii="Courier New" w:eastAsia="Times New Roman" w:hAnsi="Courier New" w:cs="Courier New"/>
          <w:sz w:val="20"/>
          <w:szCs w:val="20"/>
          <w:lang w:eastAsia="ru-RU"/>
        </w:rPr>
        <w:t>по</w:t>
      </w:r>
      <w:proofErr w:type="gramEnd"/>
      <w:r w:rsidRPr="00105D8F">
        <w:rPr>
          <w:rFonts w:ascii="Courier New" w:eastAsia="Times New Roman" w:hAnsi="Courier New" w:cs="Courier New"/>
          <w:sz w:val="20"/>
          <w:szCs w:val="20"/>
          <w:lang w:eastAsia="ru-RU"/>
        </w:rPr>
        <w:t xml:space="preserve">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административной принадлежности      ______________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Наименование вышестоящей организации ______________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Орган Федерального казначейства      ______________       по КОФК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Дата ввода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в действие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Специальные указания                 ______________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ОКВЭД│             Полномочия в сфере размещения заказов            │Ад-</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├──────┬─────────┬───────────┬────────┬──────┬─────┬───────────┤рес</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│зака</w:t>
      </w:r>
      <w:proofErr w:type="gramStart"/>
      <w:r w:rsidRPr="00105D8F">
        <w:rPr>
          <w:rFonts w:ascii="Courier New" w:eastAsia="Times New Roman" w:hAnsi="Courier New" w:cs="Courier New"/>
          <w:sz w:val="20"/>
          <w:szCs w:val="20"/>
          <w:lang w:eastAsia="ru-RU"/>
        </w:rPr>
        <w:t>з-</w:t>
      </w:r>
      <w:proofErr w:type="gramEnd"/>
      <w:r w:rsidRPr="00105D8F">
        <w:rPr>
          <w:rFonts w:ascii="Courier New" w:eastAsia="Times New Roman" w:hAnsi="Courier New" w:cs="Courier New"/>
          <w:sz w:val="20"/>
          <w:szCs w:val="20"/>
          <w:lang w:eastAsia="ru-RU"/>
        </w:rPr>
        <w:t>│</w:t>
      </w:r>
      <w:proofErr w:type="spellStart"/>
      <w:r w:rsidRPr="00105D8F">
        <w:rPr>
          <w:rFonts w:ascii="Courier New" w:eastAsia="Times New Roman" w:hAnsi="Courier New" w:cs="Courier New"/>
          <w:sz w:val="20"/>
          <w:szCs w:val="20"/>
          <w:lang w:eastAsia="ru-RU"/>
        </w:rPr>
        <w:t>уполномо</w:t>
      </w:r>
      <w:proofErr w:type="spellEnd"/>
      <w:r w:rsidRPr="00105D8F">
        <w:rPr>
          <w:rFonts w:ascii="Courier New" w:eastAsia="Times New Roman" w:hAnsi="Courier New" w:cs="Courier New"/>
          <w:sz w:val="20"/>
          <w:szCs w:val="20"/>
          <w:lang w:eastAsia="ru-RU"/>
        </w:rPr>
        <w:t>-│</w:t>
      </w:r>
      <w:proofErr w:type="spellStart"/>
      <w:r w:rsidRPr="00105D8F">
        <w:rPr>
          <w:rFonts w:ascii="Courier New" w:eastAsia="Times New Roman" w:hAnsi="Courier New" w:cs="Courier New"/>
          <w:sz w:val="20"/>
          <w:szCs w:val="20"/>
          <w:lang w:eastAsia="ru-RU"/>
        </w:rPr>
        <w:t>специали</w:t>
      </w:r>
      <w:proofErr w:type="spellEnd"/>
      <w:r w:rsidRPr="00105D8F">
        <w:rPr>
          <w:rFonts w:ascii="Courier New" w:eastAsia="Times New Roman" w:hAnsi="Courier New" w:cs="Courier New"/>
          <w:sz w:val="20"/>
          <w:szCs w:val="20"/>
          <w:lang w:eastAsia="ru-RU"/>
        </w:rPr>
        <w:t>-  │</w:t>
      </w:r>
      <w:proofErr w:type="spellStart"/>
      <w:r w:rsidRPr="00105D8F">
        <w:rPr>
          <w:rFonts w:ascii="Courier New" w:eastAsia="Times New Roman" w:hAnsi="Courier New" w:cs="Courier New"/>
          <w:sz w:val="20"/>
          <w:szCs w:val="20"/>
          <w:lang w:eastAsia="ru-RU"/>
        </w:rPr>
        <w:t>контро</w:t>
      </w:r>
      <w:proofErr w:type="spellEnd"/>
      <w:r w:rsidRPr="00105D8F">
        <w:rPr>
          <w:rFonts w:ascii="Courier New" w:eastAsia="Times New Roman" w:hAnsi="Courier New" w:cs="Courier New"/>
          <w:sz w:val="20"/>
          <w:szCs w:val="20"/>
          <w:lang w:eastAsia="ru-RU"/>
        </w:rPr>
        <w:t>- │</w:t>
      </w:r>
      <w:proofErr w:type="spellStart"/>
      <w:r w:rsidRPr="00105D8F">
        <w:rPr>
          <w:rFonts w:ascii="Courier New" w:eastAsia="Times New Roman" w:hAnsi="Courier New" w:cs="Courier New"/>
          <w:sz w:val="20"/>
          <w:szCs w:val="20"/>
          <w:lang w:eastAsia="ru-RU"/>
        </w:rPr>
        <w:t>финан</w:t>
      </w:r>
      <w:proofErr w:type="spellEnd"/>
      <w:r w:rsidRPr="00105D8F">
        <w:rPr>
          <w:rFonts w:ascii="Courier New" w:eastAsia="Times New Roman" w:hAnsi="Courier New" w:cs="Courier New"/>
          <w:sz w:val="20"/>
          <w:szCs w:val="20"/>
          <w:lang w:eastAsia="ru-RU"/>
        </w:rPr>
        <w:t>-│</w:t>
      </w:r>
      <w:proofErr w:type="spellStart"/>
      <w:r w:rsidRPr="00105D8F">
        <w:rPr>
          <w:rFonts w:ascii="Courier New" w:eastAsia="Times New Roman" w:hAnsi="Courier New" w:cs="Courier New"/>
          <w:sz w:val="20"/>
          <w:szCs w:val="20"/>
          <w:lang w:eastAsia="ru-RU"/>
        </w:rPr>
        <w:t>опе</w:t>
      </w:r>
      <w:proofErr w:type="spellEnd"/>
      <w:r w:rsidRPr="00105D8F">
        <w:rPr>
          <w:rFonts w:ascii="Courier New" w:eastAsia="Times New Roman" w:hAnsi="Courier New" w:cs="Courier New"/>
          <w:sz w:val="20"/>
          <w:szCs w:val="20"/>
          <w:lang w:eastAsia="ru-RU"/>
        </w:rPr>
        <w:t>- │ оператор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roofErr w:type="gramStart"/>
      <w:r w:rsidRPr="00105D8F">
        <w:rPr>
          <w:rFonts w:ascii="Courier New" w:eastAsia="Times New Roman" w:hAnsi="Courier New" w:cs="Courier New"/>
          <w:sz w:val="20"/>
          <w:szCs w:val="20"/>
          <w:lang w:eastAsia="ru-RU"/>
        </w:rPr>
        <w:t>чик</w:t>
      </w:r>
      <w:proofErr w:type="gramEnd"/>
      <w:r w:rsidRPr="00105D8F">
        <w:rPr>
          <w:rFonts w:ascii="Courier New" w:eastAsia="Times New Roman" w:hAnsi="Courier New" w:cs="Courier New"/>
          <w:sz w:val="20"/>
          <w:szCs w:val="20"/>
          <w:lang w:eastAsia="ru-RU"/>
        </w:rPr>
        <w:t xml:space="preserve">   │</w:t>
      </w:r>
      <w:proofErr w:type="spellStart"/>
      <w:r w:rsidRPr="00105D8F">
        <w:rPr>
          <w:rFonts w:ascii="Courier New" w:eastAsia="Times New Roman" w:hAnsi="Courier New" w:cs="Courier New"/>
          <w:sz w:val="20"/>
          <w:szCs w:val="20"/>
          <w:lang w:eastAsia="ru-RU"/>
        </w:rPr>
        <w:t>ченный</w:t>
      </w:r>
      <w:proofErr w:type="spellEnd"/>
      <w:r w:rsidRPr="00105D8F">
        <w:rPr>
          <w:rFonts w:ascii="Courier New" w:eastAsia="Times New Roman" w:hAnsi="Courier New" w:cs="Courier New"/>
          <w:sz w:val="20"/>
          <w:szCs w:val="20"/>
          <w:lang w:eastAsia="ru-RU"/>
        </w:rPr>
        <w:t xml:space="preserve">   │</w:t>
      </w:r>
      <w:proofErr w:type="spellStart"/>
      <w:r w:rsidRPr="00105D8F">
        <w:rPr>
          <w:rFonts w:ascii="Courier New" w:eastAsia="Times New Roman" w:hAnsi="Courier New" w:cs="Courier New"/>
          <w:sz w:val="20"/>
          <w:szCs w:val="20"/>
          <w:lang w:eastAsia="ru-RU"/>
        </w:rPr>
        <w:t>зированная</w:t>
      </w:r>
      <w:proofErr w:type="spellEnd"/>
      <w:r w:rsidRPr="00105D8F">
        <w:rPr>
          <w:rFonts w:ascii="Courier New" w:eastAsia="Times New Roman" w:hAnsi="Courier New" w:cs="Courier New"/>
          <w:sz w:val="20"/>
          <w:szCs w:val="20"/>
          <w:lang w:eastAsia="ru-RU"/>
        </w:rPr>
        <w:t xml:space="preserve"> │</w:t>
      </w:r>
      <w:proofErr w:type="spellStart"/>
      <w:r w:rsidRPr="00105D8F">
        <w:rPr>
          <w:rFonts w:ascii="Courier New" w:eastAsia="Times New Roman" w:hAnsi="Courier New" w:cs="Courier New"/>
          <w:sz w:val="20"/>
          <w:szCs w:val="20"/>
          <w:lang w:eastAsia="ru-RU"/>
        </w:rPr>
        <w:t>лирующий│совый</w:t>
      </w:r>
      <w:proofErr w:type="spellEnd"/>
      <w:r w:rsidRPr="00105D8F">
        <w:rPr>
          <w:rFonts w:ascii="Courier New" w:eastAsia="Times New Roman" w:hAnsi="Courier New" w:cs="Courier New"/>
          <w:sz w:val="20"/>
          <w:szCs w:val="20"/>
          <w:lang w:eastAsia="ru-RU"/>
        </w:rPr>
        <w:t xml:space="preserve"> │</w:t>
      </w:r>
      <w:proofErr w:type="spellStart"/>
      <w:r w:rsidRPr="00105D8F">
        <w:rPr>
          <w:rFonts w:ascii="Courier New" w:eastAsia="Times New Roman" w:hAnsi="Courier New" w:cs="Courier New"/>
          <w:sz w:val="20"/>
          <w:szCs w:val="20"/>
          <w:lang w:eastAsia="ru-RU"/>
        </w:rPr>
        <w:t>ратор│электронной</w:t>
      </w:r>
      <w:proofErr w:type="spellEnd"/>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lastRenderedPageBreak/>
        <w:t xml:space="preserve">      │      │орган    │</w:t>
      </w:r>
      <w:proofErr w:type="spellStart"/>
      <w:r w:rsidRPr="00105D8F">
        <w:rPr>
          <w:rFonts w:ascii="Courier New" w:eastAsia="Times New Roman" w:hAnsi="Courier New" w:cs="Courier New"/>
          <w:sz w:val="20"/>
          <w:szCs w:val="20"/>
          <w:lang w:eastAsia="ru-RU"/>
        </w:rPr>
        <w:t>организация│орган</w:t>
      </w:r>
      <w:proofErr w:type="spellEnd"/>
      <w:r w:rsidRPr="00105D8F">
        <w:rPr>
          <w:rFonts w:ascii="Courier New" w:eastAsia="Times New Roman" w:hAnsi="Courier New" w:cs="Courier New"/>
          <w:sz w:val="20"/>
          <w:szCs w:val="20"/>
          <w:lang w:eastAsia="ru-RU"/>
        </w:rPr>
        <w:t xml:space="preserve">   │</w:t>
      </w:r>
      <w:proofErr w:type="gramStart"/>
      <w:r w:rsidRPr="00105D8F">
        <w:rPr>
          <w:rFonts w:ascii="Courier New" w:eastAsia="Times New Roman" w:hAnsi="Courier New" w:cs="Courier New"/>
          <w:sz w:val="20"/>
          <w:szCs w:val="20"/>
          <w:lang w:eastAsia="ru-RU"/>
        </w:rPr>
        <w:t>орган</w:t>
      </w:r>
      <w:proofErr w:type="gramEnd"/>
      <w:r w:rsidRPr="00105D8F">
        <w:rPr>
          <w:rFonts w:ascii="Courier New" w:eastAsia="Times New Roman" w:hAnsi="Courier New" w:cs="Courier New"/>
          <w:sz w:val="20"/>
          <w:szCs w:val="20"/>
          <w:lang w:eastAsia="ru-RU"/>
        </w:rPr>
        <w:t xml:space="preserve"> │ООС  │ площадки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1  │  2   │    3    │     4     │   5    │  6   │  7  │     8     │ 9</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         │           │        │      │     │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N </w:t>
      </w:r>
      <w:proofErr w:type="gramStart"/>
      <w:r w:rsidRPr="00105D8F">
        <w:rPr>
          <w:rFonts w:ascii="Courier New" w:eastAsia="Times New Roman" w:hAnsi="Courier New" w:cs="Courier New"/>
          <w:sz w:val="20"/>
          <w:szCs w:val="20"/>
          <w:lang w:eastAsia="ru-RU"/>
        </w:rPr>
        <w:t>п</w:t>
      </w:r>
      <w:proofErr w:type="gramEnd"/>
      <w:r w:rsidRPr="00105D8F">
        <w:rPr>
          <w:rFonts w:ascii="Courier New" w:eastAsia="Times New Roman" w:hAnsi="Courier New" w:cs="Courier New"/>
          <w:sz w:val="20"/>
          <w:szCs w:val="20"/>
          <w:lang w:eastAsia="ru-RU"/>
        </w:rPr>
        <w:t>/п│                       Наименование бюджета</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1  │                                 2</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Наименование </w:t>
      </w:r>
      <w:proofErr w:type="spellStart"/>
      <w:proofErr w:type="gramStart"/>
      <w:r w:rsidRPr="00105D8F">
        <w:rPr>
          <w:rFonts w:ascii="Courier New" w:eastAsia="Times New Roman" w:hAnsi="Courier New" w:cs="Courier New"/>
          <w:sz w:val="20"/>
          <w:szCs w:val="20"/>
          <w:lang w:eastAsia="ru-RU"/>
        </w:rPr>
        <w:t>кредитной</w:t>
      </w:r>
      <w:proofErr w:type="gramEnd"/>
      <w:r w:rsidRPr="00105D8F">
        <w:rPr>
          <w:rFonts w:ascii="Courier New" w:eastAsia="Times New Roman" w:hAnsi="Courier New" w:cs="Courier New"/>
          <w:sz w:val="20"/>
          <w:szCs w:val="20"/>
          <w:lang w:eastAsia="ru-RU"/>
        </w:rPr>
        <w:t>│Адрес</w:t>
      </w:r>
      <w:proofErr w:type="spellEnd"/>
      <w:r w:rsidRPr="00105D8F">
        <w:rPr>
          <w:rFonts w:ascii="Courier New" w:eastAsia="Times New Roman" w:hAnsi="Courier New" w:cs="Courier New"/>
          <w:sz w:val="20"/>
          <w:szCs w:val="20"/>
          <w:lang w:eastAsia="ru-RU"/>
        </w:rPr>
        <w:t xml:space="preserve"> кредитной │ БИК │</w:t>
      </w:r>
      <w:proofErr w:type="spellStart"/>
      <w:r w:rsidRPr="00105D8F">
        <w:rPr>
          <w:rFonts w:ascii="Courier New" w:eastAsia="Times New Roman" w:hAnsi="Courier New" w:cs="Courier New"/>
          <w:sz w:val="20"/>
          <w:szCs w:val="20"/>
          <w:lang w:eastAsia="ru-RU"/>
        </w:rPr>
        <w:t>Корреспондентский│Расчетный</w:t>
      </w:r>
      <w:proofErr w:type="spellEnd"/>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организации      │  </w:t>
      </w:r>
      <w:proofErr w:type="gramStart"/>
      <w:r w:rsidRPr="00105D8F">
        <w:rPr>
          <w:rFonts w:ascii="Courier New" w:eastAsia="Times New Roman" w:hAnsi="Courier New" w:cs="Courier New"/>
          <w:sz w:val="20"/>
          <w:szCs w:val="20"/>
          <w:lang w:eastAsia="ru-RU"/>
        </w:rPr>
        <w:t>организации</w:t>
      </w:r>
      <w:proofErr w:type="gramEnd"/>
      <w:r w:rsidRPr="00105D8F">
        <w:rPr>
          <w:rFonts w:ascii="Courier New" w:eastAsia="Times New Roman" w:hAnsi="Courier New" w:cs="Courier New"/>
          <w:sz w:val="20"/>
          <w:szCs w:val="20"/>
          <w:lang w:eastAsia="ru-RU"/>
        </w:rPr>
        <w:t xml:space="preserve">   │     │      счет       │  счет</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1           │       2        │  3  │        4        │    5</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     │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     │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Руководитель</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(уполномоченное лицо) ___________ _________ _____________________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(должность) (подпись) (расшифровка подписи)</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Ответственный</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исполнитель           ___________ _________ _____________________ _________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(должность) (подпись) (расшифровка подписи) (телефон)</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"__" __________ 20__ г.</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Отметка органа Федерального казначейства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о регистрации Сведений об организации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│Учетный номер ___________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│Ответственный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│исполнитель   ___________ _________ _____________________ _________│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(должность) (подпись) (расшифровка подписи) (телефон)│</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│"__" __________ 20__ г.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lastRenderedPageBreak/>
        <w:br/>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Приложение N 2</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 Порядку регистрации пользователей</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на официальном сайте </w:t>
      </w:r>
      <w:proofErr w:type="gramStart"/>
      <w:r w:rsidRPr="00105D8F">
        <w:rPr>
          <w:rFonts w:ascii="Times New Roman" w:eastAsia="Times New Roman" w:hAnsi="Times New Roman" w:cs="Times New Roman"/>
          <w:sz w:val="24"/>
          <w:szCs w:val="24"/>
          <w:lang w:eastAsia="ru-RU"/>
        </w:rPr>
        <w:t>Российской</w:t>
      </w:r>
      <w:proofErr w:type="gramEnd"/>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Федерации в сети "Интернет"</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размещения информации</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 размещении заказов на поставки</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товаров, выполнение работ,</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оказание услуг</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rPr>
          <w:rFonts w:ascii="Times New Roman" w:eastAsia="Times New Roman" w:hAnsi="Times New Roman" w:cs="Times New Roman"/>
          <w:vanish/>
          <w:sz w:val="24"/>
          <w:szCs w:val="24"/>
          <w:lang w:eastAsia="ru-RU"/>
        </w:rPr>
      </w:pPr>
      <w:r w:rsidRPr="00105D8F">
        <w:rPr>
          <w:rFonts w:ascii="Times New Roman" w:eastAsia="Times New Roman" w:hAnsi="Times New Roman" w:cs="Times New Roman"/>
          <w:vanish/>
          <w:sz w:val="24"/>
          <w:szCs w:val="24"/>
          <w:lang w:eastAsia="ru-RU"/>
        </w:rPr>
        <w:t xml:space="preserve">См. данную </w:t>
      </w:r>
      <w:hyperlink r:id="rId6" w:tgtFrame="_blank" w:history="1">
        <w:r w:rsidRPr="00105D8F">
          <w:rPr>
            <w:rFonts w:ascii="Times New Roman" w:eastAsia="Times New Roman" w:hAnsi="Times New Roman" w:cs="Times New Roman"/>
            <w:vanish/>
            <w:color w:val="0000FF"/>
            <w:sz w:val="24"/>
            <w:szCs w:val="24"/>
            <w:u w:val="single"/>
            <w:lang w:eastAsia="ru-RU"/>
          </w:rPr>
          <w:t>форму</w:t>
        </w:r>
      </w:hyperlink>
      <w:r w:rsidRPr="00105D8F">
        <w:rPr>
          <w:rFonts w:ascii="Times New Roman" w:eastAsia="Times New Roman" w:hAnsi="Times New Roman" w:cs="Times New Roman"/>
          <w:vanish/>
          <w:sz w:val="24"/>
          <w:szCs w:val="24"/>
          <w:lang w:eastAsia="ru-RU"/>
        </w:rPr>
        <w:t xml:space="preserve"> в MS-Word.</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(наименование Реестра)</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Информация N ___________ из Реестра ----------------------</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Коды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на "__" ___________ 20__ г.          Дата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Наименование органа, представляющего документ 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Наименование органа, формирующего документ    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Наименование бюджета                          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Федеральное казначейство,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орган Федерального казначейства               ___________ по КОФК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N </w:t>
      </w:r>
      <w:proofErr w:type="gramStart"/>
      <w:r w:rsidRPr="00105D8F">
        <w:rPr>
          <w:rFonts w:ascii="Courier New" w:eastAsia="Times New Roman" w:hAnsi="Courier New" w:cs="Courier New"/>
          <w:sz w:val="20"/>
          <w:szCs w:val="20"/>
          <w:lang w:eastAsia="ru-RU"/>
        </w:rPr>
        <w:t>п</w:t>
      </w:r>
      <w:proofErr w:type="gramEnd"/>
      <w:r w:rsidRPr="00105D8F">
        <w:rPr>
          <w:rFonts w:ascii="Courier New" w:eastAsia="Times New Roman" w:hAnsi="Courier New" w:cs="Courier New"/>
          <w:sz w:val="20"/>
          <w:szCs w:val="20"/>
          <w:lang w:eastAsia="ru-RU"/>
        </w:rPr>
        <w:t>/</w:t>
      </w:r>
      <w:proofErr w:type="spellStart"/>
      <w:r w:rsidRPr="00105D8F">
        <w:rPr>
          <w:rFonts w:ascii="Courier New" w:eastAsia="Times New Roman" w:hAnsi="Courier New" w:cs="Courier New"/>
          <w:sz w:val="20"/>
          <w:szCs w:val="20"/>
          <w:lang w:eastAsia="ru-RU"/>
        </w:rPr>
        <w:t>п│Наименование</w:t>
      </w:r>
      <w:proofErr w:type="spellEnd"/>
      <w:r w:rsidRPr="00105D8F">
        <w:rPr>
          <w:rFonts w:ascii="Courier New" w:eastAsia="Times New Roman" w:hAnsi="Courier New" w:cs="Courier New"/>
          <w:sz w:val="20"/>
          <w:szCs w:val="20"/>
          <w:lang w:eastAsia="ru-RU"/>
        </w:rPr>
        <w:t xml:space="preserve">│ ИНН  │ КПП │Код по </w:t>
      </w:r>
      <w:proofErr w:type="spellStart"/>
      <w:r w:rsidRPr="00105D8F">
        <w:rPr>
          <w:rFonts w:ascii="Courier New" w:eastAsia="Times New Roman" w:hAnsi="Courier New" w:cs="Courier New"/>
          <w:sz w:val="20"/>
          <w:szCs w:val="20"/>
          <w:lang w:eastAsia="ru-RU"/>
        </w:rPr>
        <w:t>ОКФС│Код</w:t>
      </w:r>
      <w:proofErr w:type="spellEnd"/>
      <w:r w:rsidRPr="00105D8F">
        <w:rPr>
          <w:rFonts w:ascii="Courier New" w:eastAsia="Times New Roman" w:hAnsi="Courier New" w:cs="Courier New"/>
          <w:sz w:val="20"/>
          <w:szCs w:val="20"/>
          <w:lang w:eastAsia="ru-RU"/>
        </w:rPr>
        <w:t xml:space="preserve"> по ОКОПФ│  Вид изменений</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1  │      2     │  3   │  4  │     5     │     6      │        7</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      │     │           │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      │     │           │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      │     │           │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Руководитель</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(уполномоченное лицо)     ___________ _____________________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(должность) (расшифровка подписи)</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Ответственный исполнитель ___________ _____________________ _________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(должность) (расшифровка подписи) (телефон)</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"__" ____________ 20__ г.</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lastRenderedPageBreak/>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Номер страницы 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Всего страниц ____</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Приложение N 3</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 Порядку регистрации пользователей</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на официальном сайте </w:t>
      </w:r>
      <w:proofErr w:type="gramStart"/>
      <w:r w:rsidRPr="00105D8F">
        <w:rPr>
          <w:rFonts w:ascii="Times New Roman" w:eastAsia="Times New Roman" w:hAnsi="Times New Roman" w:cs="Times New Roman"/>
          <w:sz w:val="24"/>
          <w:szCs w:val="24"/>
          <w:lang w:eastAsia="ru-RU"/>
        </w:rPr>
        <w:t>Российской</w:t>
      </w:r>
      <w:proofErr w:type="gramEnd"/>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Федерации в сети "Интернет"</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размещения информации</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 размещении заказов на поставки</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товаров, выполнение работ,</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оказание услуг</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p>
    <w:p w:rsidR="00105D8F" w:rsidRPr="00105D8F" w:rsidRDefault="00105D8F" w:rsidP="00105D8F">
      <w:pPr>
        <w:spacing w:after="0" w:line="240" w:lineRule="auto"/>
        <w:rPr>
          <w:rFonts w:ascii="Times New Roman" w:eastAsia="Times New Roman" w:hAnsi="Times New Roman" w:cs="Times New Roman"/>
          <w:vanish/>
          <w:sz w:val="24"/>
          <w:szCs w:val="24"/>
          <w:lang w:eastAsia="ru-RU"/>
        </w:rPr>
      </w:pPr>
      <w:r w:rsidRPr="00105D8F">
        <w:rPr>
          <w:rFonts w:ascii="Times New Roman" w:eastAsia="Times New Roman" w:hAnsi="Times New Roman" w:cs="Times New Roman"/>
          <w:vanish/>
          <w:sz w:val="24"/>
          <w:szCs w:val="24"/>
          <w:lang w:eastAsia="ru-RU"/>
        </w:rPr>
        <w:t xml:space="preserve">См. данную </w:t>
      </w:r>
      <w:hyperlink r:id="rId7" w:tgtFrame="_blank" w:history="1">
        <w:r w:rsidRPr="00105D8F">
          <w:rPr>
            <w:rFonts w:ascii="Times New Roman" w:eastAsia="Times New Roman" w:hAnsi="Times New Roman" w:cs="Times New Roman"/>
            <w:vanish/>
            <w:color w:val="0000FF"/>
            <w:sz w:val="24"/>
            <w:szCs w:val="24"/>
            <w:u w:val="single"/>
            <w:lang w:eastAsia="ru-RU"/>
          </w:rPr>
          <w:t>форму</w:t>
        </w:r>
      </w:hyperlink>
      <w:r w:rsidRPr="00105D8F">
        <w:rPr>
          <w:rFonts w:ascii="Times New Roman" w:eastAsia="Times New Roman" w:hAnsi="Times New Roman" w:cs="Times New Roman"/>
          <w:vanish/>
          <w:sz w:val="24"/>
          <w:szCs w:val="24"/>
          <w:lang w:eastAsia="ru-RU"/>
        </w:rPr>
        <w:t xml:space="preserve"> в MS-Word.</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Запрос N ________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на подтверждение Сведений об организации</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Коды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от "__" _______ 20__ г.            Дата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Орган Федерального казначейства      ______________       по КОФК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Наименование организации             ______________          ОГРН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roofErr w:type="gramStart"/>
      <w:r w:rsidRPr="00105D8F">
        <w:rPr>
          <w:rFonts w:ascii="Courier New" w:eastAsia="Times New Roman" w:hAnsi="Courier New" w:cs="Courier New"/>
          <w:sz w:val="20"/>
          <w:szCs w:val="20"/>
          <w:lang w:eastAsia="ru-RU"/>
        </w:rPr>
        <w:t>(полное                   │       │</w:t>
      </w:r>
      <w:proofErr w:type="gramEnd"/>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наименование)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______________           ИНН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______________           КПП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roofErr w:type="gramStart"/>
      <w:r w:rsidRPr="00105D8F">
        <w:rPr>
          <w:rFonts w:ascii="Courier New" w:eastAsia="Times New Roman" w:hAnsi="Courier New" w:cs="Courier New"/>
          <w:sz w:val="20"/>
          <w:szCs w:val="20"/>
          <w:lang w:eastAsia="ru-RU"/>
        </w:rPr>
        <w:t>(краткое                  ├───────┤</w:t>
      </w:r>
      <w:proofErr w:type="gramEnd"/>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наименование)          ОКФС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ОКОПФ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ОКОГУ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ОКПО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Тип организации                      ______________           Тип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Наименование бюджета                 ______________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Наименование </w:t>
      </w:r>
      <w:proofErr w:type="gramStart"/>
      <w:r w:rsidRPr="00105D8F">
        <w:rPr>
          <w:rFonts w:ascii="Courier New" w:eastAsia="Times New Roman" w:hAnsi="Courier New" w:cs="Courier New"/>
          <w:sz w:val="20"/>
          <w:szCs w:val="20"/>
          <w:lang w:eastAsia="ru-RU"/>
        </w:rPr>
        <w:t>вышестоящего</w:t>
      </w:r>
      <w:proofErr w:type="gramEnd"/>
      <w:r w:rsidRPr="00105D8F">
        <w:rPr>
          <w:rFonts w:ascii="Courier New" w:eastAsia="Times New Roman" w:hAnsi="Courier New" w:cs="Courier New"/>
          <w:sz w:val="20"/>
          <w:szCs w:val="20"/>
          <w:lang w:eastAsia="ru-RU"/>
        </w:rPr>
        <w:t xml:space="preserve">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участника бюджетного процесса </w:t>
      </w:r>
      <w:proofErr w:type="gramStart"/>
      <w:r w:rsidRPr="00105D8F">
        <w:rPr>
          <w:rFonts w:ascii="Courier New" w:eastAsia="Times New Roman" w:hAnsi="Courier New" w:cs="Courier New"/>
          <w:sz w:val="20"/>
          <w:szCs w:val="20"/>
          <w:lang w:eastAsia="ru-RU"/>
        </w:rPr>
        <w:t>по</w:t>
      </w:r>
      <w:proofErr w:type="gramEnd"/>
      <w:r w:rsidRPr="00105D8F">
        <w:rPr>
          <w:rFonts w:ascii="Courier New" w:eastAsia="Times New Roman" w:hAnsi="Courier New" w:cs="Courier New"/>
          <w:sz w:val="20"/>
          <w:szCs w:val="20"/>
          <w:lang w:eastAsia="ru-RU"/>
        </w:rPr>
        <w:t xml:space="preserve">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административной принадлежности      ______________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Наименование вышестоящей организации ______________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Дата ввода в действие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lastRenderedPageBreak/>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Внутренний номер Сведений об организации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Внутренняя дата Сведений об организации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ОКВЭД│             Полномочия в сфере размещения заказов            │Ад-</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├──────┬─────────┬───────────┬────────┬──────┬─────┬───────────┤рес</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│зака</w:t>
      </w:r>
      <w:proofErr w:type="gramStart"/>
      <w:r w:rsidRPr="00105D8F">
        <w:rPr>
          <w:rFonts w:ascii="Courier New" w:eastAsia="Times New Roman" w:hAnsi="Courier New" w:cs="Courier New"/>
          <w:sz w:val="20"/>
          <w:szCs w:val="20"/>
          <w:lang w:eastAsia="ru-RU"/>
        </w:rPr>
        <w:t>з-</w:t>
      </w:r>
      <w:proofErr w:type="gramEnd"/>
      <w:r w:rsidRPr="00105D8F">
        <w:rPr>
          <w:rFonts w:ascii="Courier New" w:eastAsia="Times New Roman" w:hAnsi="Courier New" w:cs="Courier New"/>
          <w:sz w:val="20"/>
          <w:szCs w:val="20"/>
          <w:lang w:eastAsia="ru-RU"/>
        </w:rPr>
        <w:t>│</w:t>
      </w:r>
      <w:proofErr w:type="spellStart"/>
      <w:r w:rsidRPr="00105D8F">
        <w:rPr>
          <w:rFonts w:ascii="Courier New" w:eastAsia="Times New Roman" w:hAnsi="Courier New" w:cs="Courier New"/>
          <w:sz w:val="20"/>
          <w:szCs w:val="20"/>
          <w:lang w:eastAsia="ru-RU"/>
        </w:rPr>
        <w:t>уполномо</w:t>
      </w:r>
      <w:proofErr w:type="spellEnd"/>
      <w:r w:rsidRPr="00105D8F">
        <w:rPr>
          <w:rFonts w:ascii="Courier New" w:eastAsia="Times New Roman" w:hAnsi="Courier New" w:cs="Courier New"/>
          <w:sz w:val="20"/>
          <w:szCs w:val="20"/>
          <w:lang w:eastAsia="ru-RU"/>
        </w:rPr>
        <w:t>-│</w:t>
      </w:r>
      <w:proofErr w:type="spellStart"/>
      <w:r w:rsidRPr="00105D8F">
        <w:rPr>
          <w:rFonts w:ascii="Courier New" w:eastAsia="Times New Roman" w:hAnsi="Courier New" w:cs="Courier New"/>
          <w:sz w:val="20"/>
          <w:szCs w:val="20"/>
          <w:lang w:eastAsia="ru-RU"/>
        </w:rPr>
        <w:t>специали</w:t>
      </w:r>
      <w:proofErr w:type="spellEnd"/>
      <w:r w:rsidRPr="00105D8F">
        <w:rPr>
          <w:rFonts w:ascii="Courier New" w:eastAsia="Times New Roman" w:hAnsi="Courier New" w:cs="Courier New"/>
          <w:sz w:val="20"/>
          <w:szCs w:val="20"/>
          <w:lang w:eastAsia="ru-RU"/>
        </w:rPr>
        <w:t>-  │</w:t>
      </w:r>
      <w:proofErr w:type="spellStart"/>
      <w:r w:rsidRPr="00105D8F">
        <w:rPr>
          <w:rFonts w:ascii="Courier New" w:eastAsia="Times New Roman" w:hAnsi="Courier New" w:cs="Courier New"/>
          <w:sz w:val="20"/>
          <w:szCs w:val="20"/>
          <w:lang w:eastAsia="ru-RU"/>
        </w:rPr>
        <w:t>контро</w:t>
      </w:r>
      <w:proofErr w:type="spellEnd"/>
      <w:r w:rsidRPr="00105D8F">
        <w:rPr>
          <w:rFonts w:ascii="Courier New" w:eastAsia="Times New Roman" w:hAnsi="Courier New" w:cs="Courier New"/>
          <w:sz w:val="20"/>
          <w:szCs w:val="20"/>
          <w:lang w:eastAsia="ru-RU"/>
        </w:rPr>
        <w:t>- │</w:t>
      </w:r>
      <w:proofErr w:type="spellStart"/>
      <w:r w:rsidRPr="00105D8F">
        <w:rPr>
          <w:rFonts w:ascii="Courier New" w:eastAsia="Times New Roman" w:hAnsi="Courier New" w:cs="Courier New"/>
          <w:sz w:val="20"/>
          <w:szCs w:val="20"/>
          <w:lang w:eastAsia="ru-RU"/>
        </w:rPr>
        <w:t>финан</w:t>
      </w:r>
      <w:proofErr w:type="spellEnd"/>
      <w:r w:rsidRPr="00105D8F">
        <w:rPr>
          <w:rFonts w:ascii="Courier New" w:eastAsia="Times New Roman" w:hAnsi="Courier New" w:cs="Courier New"/>
          <w:sz w:val="20"/>
          <w:szCs w:val="20"/>
          <w:lang w:eastAsia="ru-RU"/>
        </w:rPr>
        <w:t>-│</w:t>
      </w:r>
      <w:proofErr w:type="spellStart"/>
      <w:r w:rsidRPr="00105D8F">
        <w:rPr>
          <w:rFonts w:ascii="Courier New" w:eastAsia="Times New Roman" w:hAnsi="Courier New" w:cs="Courier New"/>
          <w:sz w:val="20"/>
          <w:szCs w:val="20"/>
          <w:lang w:eastAsia="ru-RU"/>
        </w:rPr>
        <w:t>опе</w:t>
      </w:r>
      <w:proofErr w:type="spellEnd"/>
      <w:r w:rsidRPr="00105D8F">
        <w:rPr>
          <w:rFonts w:ascii="Courier New" w:eastAsia="Times New Roman" w:hAnsi="Courier New" w:cs="Courier New"/>
          <w:sz w:val="20"/>
          <w:szCs w:val="20"/>
          <w:lang w:eastAsia="ru-RU"/>
        </w:rPr>
        <w:t>- │ оператор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roofErr w:type="gramStart"/>
      <w:r w:rsidRPr="00105D8F">
        <w:rPr>
          <w:rFonts w:ascii="Courier New" w:eastAsia="Times New Roman" w:hAnsi="Courier New" w:cs="Courier New"/>
          <w:sz w:val="20"/>
          <w:szCs w:val="20"/>
          <w:lang w:eastAsia="ru-RU"/>
        </w:rPr>
        <w:t>чик</w:t>
      </w:r>
      <w:proofErr w:type="gramEnd"/>
      <w:r w:rsidRPr="00105D8F">
        <w:rPr>
          <w:rFonts w:ascii="Courier New" w:eastAsia="Times New Roman" w:hAnsi="Courier New" w:cs="Courier New"/>
          <w:sz w:val="20"/>
          <w:szCs w:val="20"/>
          <w:lang w:eastAsia="ru-RU"/>
        </w:rPr>
        <w:t xml:space="preserve">   │</w:t>
      </w:r>
      <w:proofErr w:type="spellStart"/>
      <w:r w:rsidRPr="00105D8F">
        <w:rPr>
          <w:rFonts w:ascii="Courier New" w:eastAsia="Times New Roman" w:hAnsi="Courier New" w:cs="Courier New"/>
          <w:sz w:val="20"/>
          <w:szCs w:val="20"/>
          <w:lang w:eastAsia="ru-RU"/>
        </w:rPr>
        <w:t>ченный</w:t>
      </w:r>
      <w:proofErr w:type="spellEnd"/>
      <w:r w:rsidRPr="00105D8F">
        <w:rPr>
          <w:rFonts w:ascii="Courier New" w:eastAsia="Times New Roman" w:hAnsi="Courier New" w:cs="Courier New"/>
          <w:sz w:val="20"/>
          <w:szCs w:val="20"/>
          <w:lang w:eastAsia="ru-RU"/>
        </w:rPr>
        <w:t xml:space="preserve">   │</w:t>
      </w:r>
      <w:proofErr w:type="spellStart"/>
      <w:r w:rsidRPr="00105D8F">
        <w:rPr>
          <w:rFonts w:ascii="Courier New" w:eastAsia="Times New Roman" w:hAnsi="Courier New" w:cs="Courier New"/>
          <w:sz w:val="20"/>
          <w:szCs w:val="20"/>
          <w:lang w:eastAsia="ru-RU"/>
        </w:rPr>
        <w:t>зированная</w:t>
      </w:r>
      <w:proofErr w:type="spellEnd"/>
      <w:r w:rsidRPr="00105D8F">
        <w:rPr>
          <w:rFonts w:ascii="Courier New" w:eastAsia="Times New Roman" w:hAnsi="Courier New" w:cs="Courier New"/>
          <w:sz w:val="20"/>
          <w:szCs w:val="20"/>
          <w:lang w:eastAsia="ru-RU"/>
        </w:rPr>
        <w:t xml:space="preserve"> │</w:t>
      </w:r>
      <w:proofErr w:type="spellStart"/>
      <w:r w:rsidRPr="00105D8F">
        <w:rPr>
          <w:rFonts w:ascii="Courier New" w:eastAsia="Times New Roman" w:hAnsi="Courier New" w:cs="Courier New"/>
          <w:sz w:val="20"/>
          <w:szCs w:val="20"/>
          <w:lang w:eastAsia="ru-RU"/>
        </w:rPr>
        <w:t>лирующий│совый</w:t>
      </w:r>
      <w:proofErr w:type="spellEnd"/>
      <w:r w:rsidRPr="00105D8F">
        <w:rPr>
          <w:rFonts w:ascii="Courier New" w:eastAsia="Times New Roman" w:hAnsi="Courier New" w:cs="Courier New"/>
          <w:sz w:val="20"/>
          <w:szCs w:val="20"/>
          <w:lang w:eastAsia="ru-RU"/>
        </w:rPr>
        <w:t xml:space="preserve"> │</w:t>
      </w:r>
      <w:proofErr w:type="spellStart"/>
      <w:r w:rsidRPr="00105D8F">
        <w:rPr>
          <w:rFonts w:ascii="Courier New" w:eastAsia="Times New Roman" w:hAnsi="Courier New" w:cs="Courier New"/>
          <w:sz w:val="20"/>
          <w:szCs w:val="20"/>
          <w:lang w:eastAsia="ru-RU"/>
        </w:rPr>
        <w:t>ратор│электронной</w:t>
      </w:r>
      <w:proofErr w:type="spellEnd"/>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│орган    │</w:t>
      </w:r>
      <w:proofErr w:type="spellStart"/>
      <w:r w:rsidRPr="00105D8F">
        <w:rPr>
          <w:rFonts w:ascii="Courier New" w:eastAsia="Times New Roman" w:hAnsi="Courier New" w:cs="Courier New"/>
          <w:sz w:val="20"/>
          <w:szCs w:val="20"/>
          <w:lang w:eastAsia="ru-RU"/>
        </w:rPr>
        <w:t>организация│орган</w:t>
      </w:r>
      <w:proofErr w:type="spellEnd"/>
      <w:r w:rsidRPr="00105D8F">
        <w:rPr>
          <w:rFonts w:ascii="Courier New" w:eastAsia="Times New Roman" w:hAnsi="Courier New" w:cs="Courier New"/>
          <w:sz w:val="20"/>
          <w:szCs w:val="20"/>
          <w:lang w:eastAsia="ru-RU"/>
        </w:rPr>
        <w:t xml:space="preserve">   │</w:t>
      </w:r>
      <w:proofErr w:type="gramStart"/>
      <w:r w:rsidRPr="00105D8F">
        <w:rPr>
          <w:rFonts w:ascii="Courier New" w:eastAsia="Times New Roman" w:hAnsi="Courier New" w:cs="Courier New"/>
          <w:sz w:val="20"/>
          <w:szCs w:val="20"/>
          <w:lang w:eastAsia="ru-RU"/>
        </w:rPr>
        <w:t>орган</w:t>
      </w:r>
      <w:proofErr w:type="gramEnd"/>
      <w:r w:rsidRPr="00105D8F">
        <w:rPr>
          <w:rFonts w:ascii="Courier New" w:eastAsia="Times New Roman" w:hAnsi="Courier New" w:cs="Courier New"/>
          <w:sz w:val="20"/>
          <w:szCs w:val="20"/>
          <w:lang w:eastAsia="ru-RU"/>
        </w:rPr>
        <w:t xml:space="preserve"> │ООС  │ площадки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1  │  2   │    3    │     4     │   5    │  6   │  7  │     8     │ 9</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         │           │        │      │     │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Ответственный</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исполнитель           ___________ _________ _____________________ _________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(должность) (подпись) (расшифровка подписи) (телефон)</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"__" __________ 20__ г.</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r w:rsidRPr="00105D8F">
        <w:rPr>
          <w:rFonts w:ascii="Times New Roman" w:eastAsia="Times New Roman" w:hAnsi="Times New Roman" w:cs="Times New Roman"/>
          <w:sz w:val="24"/>
          <w:szCs w:val="24"/>
          <w:lang w:eastAsia="ru-RU"/>
        </w:rPr>
        <w:br/>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Приложение N 4</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к Порядку регистрации пользователей</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 xml:space="preserve">на официальном сайте </w:t>
      </w:r>
      <w:proofErr w:type="gramStart"/>
      <w:r w:rsidRPr="00105D8F">
        <w:rPr>
          <w:rFonts w:ascii="Times New Roman" w:eastAsia="Times New Roman" w:hAnsi="Times New Roman" w:cs="Times New Roman"/>
          <w:sz w:val="24"/>
          <w:szCs w:val="24"/>
          <w:lang w:eastAsia="ru-RU"/>
        </w:rPr>
        <w:t>Российской</w:t>
      </w:r>
      <w:proofErr w:type="gramEnd"/>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Федерации в сети "Интернет"</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для размещения информации</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 размещении заказов на поставки</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товаров, выполнение работ,</w:t>
      </w:r>
    </w:p>
    <w:p w:rsidR="00105D8F" w:rsidRPr="00105D8F" w:rsidRDefault="00105D8F" w:rsidP="00105D8F">
      <w:pPr>
        <w:spacing w:after="0" w:line="240" w:lineRule="auto"/>
        <w:jc w:val="right"/>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t>оказание услуг</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spacing w:after="0" w:line="240" w:lineRule="auto"/>
        <w:rPr>
          <w:rFonts w:ascii="Times New Roman" w:eastAsia="Times New Roman" w:hAnsi="Times New Roman" w:cs="Times New Roman"/>
          <w:vanish/>
          <w:sz w:val="24"/>
          <w:szCs w:val="24"/>
          <w:lang w:eastAsia="ru-RU"/>
        </w:rPr>
      </w:pPr>
      <w:r w:rsidRPr="00105D8F">
        <w:rPr>
          <w:rFonts w:ascii="Times New Roman" w:eastAsia="Times New Roman" w:hAnsi="Times New Roman" w:cs="Times New Roman"/>
          <w:vanish/>
          <w:sz w:val="24"/>
          <w:szCs w:val="24"/>
          <w:lang w:eastAsia="ru-RU"/>
        </w:rPr>
        <w:t xml:space="preserve">См. данную </w:t>
      </w:r>
      <w:hyperlink r:id="rId8" w:tgtFrame="_blank" w:history="1">
        <w:r w:rsidRPr="00105D8F">
          <w:rPr>
            <w:rFonts w:ascii="Times New Roman" w:eastAsia="Times New Roman" w:hAnsi="Times New Roman" w:cs="Times New Roman"/>
            <w:vanish/>
            <w:color w:val="0000FF"/>
            <w:sz w:val="24"/>
            <w:szCs w:val="24"/>
            <w:u w:val="single"/>
            <w:lang w:eastAsia="ru-RU"/>
          </w:rPr>
          <w:t>форму</w:t>
        </w:r>
      </w:hyperlink>
      <w:r w:rsidRPr="00105D8F">
        <w:rPr>
          <w:rFonts w:ascii="Times New Roman" w:eastAsia="Times New Roman" w:hAnsi="Times New Roman" w:cs="Times New Roman"/>
          <w:vanish/>
          <w:sz w:val="24"/>
          <w:szCs w:val="24"/>
          <w:lang w:eastAsia="ru-RU"/>
        </w:rPr>
        <w:t xml:space="preserve"> в MS-Word.</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Уведомление N ___________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 подтверждении (аннулировании) Запроса на подтверждение</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Коды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от "__" ___________ 20__ г.          Дата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Наименование вышестоящей организации ____________________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Наименование бюджета                 ____________________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lastRenderedPageBreak/>
        <w:t>Федеральное казначейство,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орган Федерального казначейства      ____________________ по КОФК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Реквизиты   │</w:t>
      </w:r>
      <w:proofErr w:type="gramStart"/>
      <w:r w:rsidRPr="00105D8F">
        <w:rPr>
          <w:rFonts w:ascii="Courier New" w:eastAsia="Times New Roman" w:hAnsi="Courier New" w:cs="Courier New"/>
          <w:sz w:val="20"/>
          <w:szCs w:val="20"/>
          <w:lang w:eastAsia="ru-RU"/>
        </w:rPr>
        <w:t>Реквизиты</w:t>
      </w:r>
      <w:proofErr w:type="gramEnd"/>
      <w:r w:rsidRPr="00105D8F">
        <w:rPr>
          <w:rFonts w:ascii="Courier New" w:eastAsia="Times New Roman" w:hAnsi="Courier New" w:cs="Courier New"/>
          <w:sz w:val="20"/>
          <w:szCs w:val="20"/>
          <w:lang w:eastAsia="ru-RU"/>
        </w:rPr>
        <w:t xml:space="preserve"> Сведений │Признак подтверждения/ │  Основание</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запроса    │  об организации   │     аннулирования     │</w:t>
      </w:r>
      <w:proofErr w:type="gramStart"/>
      <w:r w:rsidRPr="00105D8F">
        <w:rPr>
          <w:rFonts w:ascii="Courier New" w:eastAsia="Times New Roman" w:hAnsi="Courier New" w:cs="Courier New"/>
          <w:sz w:val="20"/>
          <w:szCs w:val="20"/>
          <w:lang w:eastAsia="ru-RU"/>
        </w:rPr>
        <w:t>аннулирования</w:t>
      </w:r>
      <w:proofErr w:type="gramEnd"/>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номер │ дата  │  номер  │  дата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1   │   2   │    3    │    4    │           5           │      6</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         │         │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         │         │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       │         │         │                       │              │</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Руководитель</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(уполномоченное лицо) ___________ _________ _____________________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(должность) (подпись) (расшифровка подписи)</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Ответственный</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исполнитель           ___________ _________ _____________________ _________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(должность) (подпись) (расшифровка подписи) (телефон)</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"__" ____________ 20__ г.</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Номер страницы ____</w:t>
      </w:r>
    </w:p>
    <w:p w:rsidR="00105D8F" w:rsidRPr="00105D8F" w:rsidRDefault="00105D8F" w:rsidP="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105D8F">
        <w:rPr>
          <w:rFonts w:ascii="Courier New" w:eastAsia="Times New Roman" w:hAnsi="Courier New" w:cs="Courier New"/>
          <w:sz w:val="20"/>
          <w:szCs w:val="20"/>
          <w:lang w:eastAsia="ru-RU"/>
        </w:rPr>
        <w:t xml:space="preserve">                                                         Всего страниц ____</w:t>
      </w:r>
    </w:p>
    <w:p w:rsidR="00105D8F" w:rsidRPr="00105D8F" w:rsidRDefault="00105D8F" w:rsidP="00105D8F">
      <w:pPr>
        <w:spacing w:after="0" w:line="240" w:lineRule="auto"/>
        <w:rPr>
          <w:rFonts w:ascii="Times New Roman" w:eastAsia="Times New Roman" w:hAnsi="Times New Roman" w:cs="Times New Roman"/>
          <w:sz w:val="24"/>
          <w:szCs w:val="24"/>
          <w:lang w:eastAsia="ru-RU"/>
        </w:rPr>
      </w:pPr>
      <w:r w:rsidRPr="00105D8F">
        <w:rPr>
          <w:rFonts w:ascii="Times New Roman" w:eastAsia="Times New Roman" w:hAnsi="Times New Roman" w:cs="Times New Roman"/>
          <w:sz w:val="24"/>
          <w:szCs w:val="24"/>
          <w:lang w:eastAsia="ru-RU"/>
        </w:rPr>
        <w:br/>
      </w:r>
    </w:p>
    <w:p w:rsidR="001F35BE" w:rsidRDefault="001F35BE"/>
    <w:sectPr w:rsidR="001F3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98A"/>
    <w:rsid w:val="00105D8F"/>
    <w:rsid w:val="001F35BE"/>
    <w:rsid w:val="004166F2"/>
    <w:rsid w:val="00D90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5D8F"/>
    <w:pPr>
      <w:spacing w:after="75" w:line="240" w:lineRule="auto"/>
      <w:outlineLvl w:val="0"/>
    </w:pPr>
    <w:rPr>
      <w:rFonts w:ascii="Times New Roman" w:eastAsia="Times New Roman" w:hAnsi="Times New Roman" w:cs="Times New Roman"/>
      <w:kern w:val="36"/>
      <w:sz w:val="40"/>
      <w:szCs w:val="40"/>
      <w:lang w:eastAsia="ru-RU"/>
    </w:rPr>
  </w:style>
  <w:style w:type="paragraph" w:styleId="5">
    <w:name w:val="heading 5"/>
    <w:basedOn w:val="a"/>
    <w:link w:val="50"/>
    <w:uiPriority w:val="9"/>
    <w:qFormat/>
    <w:rsid w:val="00105D8F"/>
    <w:pPr>
      <w:spacing w:before="150" w:after="150" w:line="240" w:lineRule="auto"/>
      <w:outlineLvl w:val="4"/>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D8F"/>
    <w:rPr>
      <w:rFonts w:ascii="Times New Roman" w:eastAsia="Times New Roman" w:hAnsi="Times New Roman" w:cs="Times New Roman"/>
      <w:kern w:val="36"/>
      <w:sz w:val="40"/>
      <w:szCs w:val="40"/>
      <w:lang w:eastAsia="ru-RU"/>
    </w:rPr>
  </w:style>
  <w:style w:type="character" w:customStyle="1" w:styleId="50">
    <w:name w:val="Заголовок 5 Знак"/>
    <w:basedOn w:val="a0"/>
    <w:link w:val="5"/>
    <w:uiPriority w:val="9"/>
    <w:rsid w:val="00105D8F"/>
    <w:rPr>
      <w:rFonts w:ascii="Times New Roman" w:eastAsia="Times New Roman" w:hAnsi="Times New Roman" w:cs="Times New Roman"/>
      <w:b/>
      <w:bCs/>
      <w:sz w:val="32"/>
      <w:szCs w:val="32"/>
      <w:lang w:eastAsia="ru-RU"/>
    </w:rPr>
  </w:style>
  <w:style w:type="numbering" w:customStyle="1" w:styleId="11">
    <w:name w:val="Нет списка1"/>
    <w:next w:val="a2"/>
    <w:uiPriority w:val="99"/>
    <w:semiHidden/>
    <w:unhideWhenUsed/>
    <w:rsid w:val="00105D8F"/>
  </w:style>
  <w:style w:type="character" w:styleId="a3">
    <w:name w:val="Hyperlink"/>
    <w:basedOn w:val="a0"/>
    <w:uiPriority w:val="99"/>
    <w:semiHidden/>
    <w:unhideWhenUsed/>
    <w:rsid w:val="00105D8F"/>
    <w:rPr>
      <w:color w:val="0000FF"/>
      <w:u w:val="single"/>
    </w:rPr>
  </w:style>
  <w:style w:type="character" w:styleId="a4">
    <w:name w:val="FollowedHyperlink"/>
    <w:basedOn w:val="a0"/>
    <w:uiPriority w:val="99"/>
    <w:semiHidden/>
    <w:unhideWhenUsed/>
    <w:rsid w:val="00105D8F"/>
    <w:rPr>
      <w:color w:val="800080"/>
      <w:u w:val="single"/>
    </w:rPr>
  </w:style>
  <w:style w:type="paragraph" w:styleId="HTML">
    <w:name w:val="HTML Preformatted"/>
    <w:basedOn w:val="a"/>
    <w:link w:val="HTML0"/>
    <w:uiPriority w:val="99"/>
    <w:semiHidden/>
    <w:unhideWhenUsed/>
    <w:rsid w:val="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05D8F"/>
    <w:rPr>
      <w:rFonts w:ascii="Courier New" w:eastAsia="Times New Roman" w:hAnsi="Courier New" w:cs="Courier New"/>
      <w:sz w:val="20"/>
      <w:szCs w:val="20"/>
      <w:lang w:eastAsia="ru-RU"/>
    </w:rPr>
  </w:style>
  <w:style w:type="paragraph" w:styleId="a5">
    <w:name w:val="Normal (Web)"/>
    <w:basedOn w:val="a"/>
    <w:uiPriority w:val="99"/>
    <w:semiHidden/>
    <w:unhideWhenUsed/>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titledict">
    <w:name w:val="titledict"/>
    <w:basedOn w:val="a"/>
    <w:rsid w:val="00105D8F"/>
    <w:pPr>
      <w:spacing w:before="120" w:after="240" w:line="240" w:lineRule="auto"/>
    </w:pPr>
    <w:rPr>
      <w:rFonts w:ascii="Times New Roman" w:eastAsia="Times New Roman" w:hAnsi="Times New Roman" w:cs="Times New Roman"/>
      <w:vanish/>
      <w:sz w:val="24"/>
      <w:szCs w:val="24"/>
      <w:lang w:eastAsia="ru-RU"/>
    </w:rPr>
  </w:style>
  <w:style w:type="paragraph" w:customStyle="1" w:styleId="radio">
    <w:name w:val="radio"/>
    <w:basedOn w:val="a"/>
    <w:rsid w:val="00105D8F"/>
    <w:pPr>
      <w:spacing w:before="30" w:after="0" w:line="240" w:lineRule="auto"/>
    </w:pPr>
    <w:rPr>
      <w:rFonts w:ascii="Times New Roman" w:eastAsia="Times New Roman" w:hAnsi="Times New Roman" w:cs="Times New Roman"/>
      <w:sz w:val="24"/>
      <w:szCs w:val="24"/>
      <w:lang w:eastAsia="ru-RU"/>
    </w:rPr>
  </w:style>
  <w:style w:type="paragraph" w:customStyle="1" w:styleId="infitem">
    <w:name w:val="infitem"/>
    <w:basedOn w:val="a"/>
    <w:rsid w:val="00105D8F"/>
    <w:pPr>
      <w:spacing w:before="120" w:after="240" w:line="360" w:lineRule="auto"/>
    </w:pPr>
    <w:rPr>
      <w:rFonts w:ascii="Times New Roman" w:eastAsia="Times New Roman" w:hAnsi="Times New Roman" w:cs="Times New Roman"/>
      <w:color w:val="386AA0"/>
      <w:sz w:val="24"/>
      <w:szCs w:val="24"/>
      <w:lang w:eastAsia="ru-RU"/>
    </w:rPr>
  </w:style>
  <w:style w:type="paragraph" w:customStyle="1" w:styleId="infitemlink">
    <w:name w:val="infitemlink"/>
    <w:basedOn w:val="a"/>
    <w:rsid w:val="00105D8F"/>
    <w:pPr>
      <w:spacing w:before="120" w:after="240" w:line="240" w:lineRule="auto"/>
    </w:pPr>
    <w:rPr>
      <w:rFonts w:ascii="Times New Roman" w:eastAsia="Times New Roman" w:hAnsi="Times New Roman" w:cs="Times New Roman"/>
      <w:color w:val="386AA0"/>
      <w:sz w:val="24"/>
      <w:szCs w:val="24"/>
      <w:lang w:eastAsia="ru-RU"/>
    </w:rPr>
  </w:style>
  <w:style w:type="paragraph" w:customStyle="1" w:styleId="infitemlinkgray">
    <w:name w:val="infitemlinkgray"/>
    <w:basedOn w:val="a"/>
    <w:rsid w:val="00105D8F"/>
    <w:pPr>
      <w:spacing w:before="120" w:after="240" w:line="240" w:lineRule="auto"/>
    </w:pPr>
    <w:rPr>
      <w:rFonts w:ascii="Times New Roman" w:eastAsia="Times New Roman" w:hAnsi="Times New Roman" w:cs="Times New Roman"/>
      <w:color w:val="A0A098"/>
      <w:sz w:val="24"/>
      <w:szCs w:val="24"/>
      <w:lang w:eastAsia="ru-RU"/>
    </w:rPr>
  </w:style>
  <w:style w:type="paragraph" w:customStyle="1" w:styleId="infitemcount">
    <w:name w:val="infitemcount"/>
    <w:basedOn w:val="a"/>
    <w:rsid w:val="00105D8F"/>
    <w:pPr>
      <w:spacing w:before="120" w:after="240" w:line="240" w:lineRule="auto"/>
    </w:pPr>
    <w:rPr>
      <w:rFonts w:ascii="Times New Roman" w:eastAsia="Times New Roman" w:hAnsi="Times New Roman" w:cs="Times New Roman"/>
      <w:color w:val="0000FA"/>
      <w:sz w:val="24"/>
      <w:szCs w:val="24"/>
      <w:lang w:eastAsia="ru-RU"/>
    </w:rPr>
  </w:style>
  <w:style w:type="paragraph" w:customStyle="1" w:styleId="inftitle">
    <w:name w:val="inftitle"/>
    <w:basedOn w:val="a"/>
    <w:rsid w:val="00105D8F"/>
    <w:pPr>
      <w:spacing w:before="120" w:after="240" w:line="360" w:lineRule="auto"/>
    </w:pPr>
    <w:rPr>
      <w:rFonts w:ascii="Times New Roman" w:eastAsia="Times New Roman" w:hAnsi="Times New Roman" w:cs="Times New Roman"/>
      <w:sz w:val="24"/>
      <w:szCs w:val="24"/>
      <w:lang w:eastAsia="ru-RU"/>
    </w:rPr>
  </w:style>
  <w:style w:type="paragraph" w:customStyle="1" w:styleId="infh2">
    <w:name w:val="infh2"/>
    <w:basedOn w:val="a"/>
    <w:rsid w:val="00105D8F"/>
    <w:pPr>
      <w:spacing w:after="150" w:line="240" w:lineRule="auto"/>
    </w:pPr>
    <w:rPr>
      <w:rFonts w:ascii="Tahoma" w:eastAsia="Times New Roman" w:hAnsi="Tahoma" w:cs="Tahoma"/>
      <w:b/>
      <w:bCs/>
      <w:sz w:val="32"/>
      <w:szCs w:val="32"/>
      <w:lang w:eastAsia="ru-RU"/>
    </w:rPr>
  </w:style>
  <w:style w:type="paragraph" w:customStyle="1" w:styleId="tdlawitem">
    <w:name w:val="tdlawitem"/>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edinforce">
    <w:name w:val="edinforce"/>
    <w:basedOn w:val="a"/>
    <w:rsid w:val="00105D8F"/>
    <w:pPr>
      <w:spacing w:before="120" w:after="240" w:line="240" w:lineRule="auto"/>
    </w:pPr>
    <w:rPr>
      <w:rFonts w:ascii="Tahoma" w:eastAsia="Times New Roman" w:hAnsi="Tahoma" w:cs="Tahoma"/>
      <w:color w:val="008000"/>
      <w:sz w:val="20"/>
      <w:szCs w:val="20"/>
      <w:lang w:eastAsia="ru-RU"/>
    </w:rPr>
  </w:style>
  <w:style w:type="paragraph" w:customStyle="1" w:styleId="ednotinforce">
    <w:name w:val="ednotinforce"/>
    <w:basedOn w:val="a"/>
    <w:rsid w:val="00105D8F"/>
    <w:pPr>
      <w:spacing w:before="120" w:after="240" w:line="240" w:lineRule="auto"/>
    </w:pPr>
    <w:rPr>
      <w:rFonts w:ascii="Tahoma" w:eastAsia="Times New Roman" w:hAnsi="Tahoma" w:cs="Tahoma"/>
      <w:color w:val="F50000"/>
      <w:sz w:val="20"/>
      <w:szCs w:val="20"/>
      <w:lang w:eastAsia="ru-RU"/>
    </w:rPr>
  </w:style>
  <w:style w:type="paragraph" w:customStyle="1" w:styleId="edgoinforce">
    <w:name w:val="edgoinforce"/>
    <w:basedOn w:val="a"/>
    <w:rsid w:val="00105D8F"/>
    <w:pPr>
      <w:spacing w:before="120" w:after="240" w:line="240" w:lineRule="auto"/>
    </w:pPr>
    <w:rPr>
      <w:rFonts w:ascii="Tahoma" w:eastAsia="Times New Roman" w:hAnsi="Tahoma" w:cs="Tahoma"/>
      <w:color w:val="0000F5"/>
      <w:sz w:val="20"/>
      <w:szCs w:val="20"/>
      <w:lang w:eastAsia="ru-RU"/>
    </w:rPr>
  </w:style>
  <w:style w:type="paragraph" w:customStyle="1" w:styleId="queryview">
    <w:name w:val="queryview"/>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it1">
    <w:name w:val="sit1"/>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trtext">
    <w:name w:val="trtext"/>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itlistheader">
    <w:name w:val="sitlistheader"/>
    <w:basedOn w:val="a"/>
    <w:rsid w:val="00105D8F"/>
    <w:pPr>
      <w:pBdr>
        <w:top w:val="single" w:sz="6" w:space="2" w:color="auto"/>
        <w:left w:val="single" w:sz="6" w:space="3" w:color="auto"/>
        <w:bottom w:val="single" w:sz="6" w:space="3" w:color="auto"/>
        <w:right w:val="single" w:sz="6" w:space="2" w:color="auto"/>
      </w:pBd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itstrdiv">
    <w:name w:val="sitstrdiv"/>
    <w:basedOn w:val="a"/>
    <w:rsid w:val="00105D8F"/>
    <w:pPr>
      <w:spacing w:before="120" w:after="240" w:line="240" w:lineRule="auto"/>
    </w:pPr>
    <w:rPr>
      <w:rFonts w:ascii="Times New Roman" w:eastAsia="Times New Roman" w:hAnsi="Times New Roman" w:cs="Times New Roman"/>
      <w:b/>
      <w:bCs/>
      <w:color w:val="85878C"/>
      <w:sz w:val="24"/>
      <w:szCs w:val="24"/>
      <w:u w:val="single"/>
      <w:lang w:eastAsia="ru-RU"/>
    </w:rPr>
  </w:style>
  <w:style w:type="paragraph" w:customStyle="1" w:styleId="sitstrnr">
    <w:name w:val="sitstrnr"/>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itstrgr">
    <w:name w:val="sitstrgr"/>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itstritem">
    <w:name w:val="sitstritem"/>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checkitemtbl">
    <w:name w:val="checkitemtbl"/>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tbtextdisabled">
    <w:name w:val="tbtextdisabled"/>
    <w:basedOn w:val="a"/>
    <w:rsid w:val="00105D8F"/>
    <w:pPr>
      <w:spacing w:before="120" w:after="240" w:line="240" w:lineRule="auto"/>
    </w:pPr>
    <w:rPr>
      <w:rFonts w:ascii="Arial" w:eastAsia="Times New Roman" w:hAnsi="Arial" w:cs="Arial"/>
      <w:sz w:val="16"/>
      <w:szCs w:val="16"/>
      <w:lang w:eastAsia="ru-RU"/>
    </w:rPr>
  </w:style>
  <w:style w:type="paragraph" w:customStyle="1" w:styleId="tbtext">
    <w:name w:val="tbtext"/>
    <w:basedOn w:val="a"/>
    <w:rsid w:val="00105D8F"/>
    <w:pPr>
      <w:spacing w:before="120" w:after="240" w:line="240" w:lineRule="auto"/>
    </w:pPr>
    <w:rPr>
      <w:rFonts w:ascii="Arial" w:eastAsia="Times New Roman" w:hAnsi="Arial" w:cs="Arial"/>
      <w:sz w:val="16"/>
      <w:szCs w:val="16"/>
      <w:lang w:eastAsia="ru-RU"/>
    </w:rPr>
  </w:style>
  <w:style w:type="paragraph" w:customStyle="1" w:styleId="lawname">
    <w:name w:val="lawname"/>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lawnamesel">
    <w:name w:val="lawnamesel"/>
    <w:basedOn w:val="a"/>
    <w:rsid w:val="00105D8F"/>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lawinftd">
    <w:name w:val="lawinftd"/>
    <w:basedOn w:val="a"/>
    <w:rsid w:val="00105D8F"/>
    <w:pPr>
      <w:spacing w:before="120" w:after="240" w:line="240" w:lineRule="auto"/>
      <w:ind w:left="-1050"/>
      <w:jc w:val="right"/>
      <w:textAlignment w:val="top"/>
    </w:pPr>
    <w:rPr>
      <w:rFonts w:ascii="Times New Roman" w:eastAsia="Times New Roman" w:hAnsi="Times New Roman" w:cs="Times New Roman"/>
      <w:sz w:val="24"/>
      <w:szCs w:val="24"/>
      <w:lang w:eastAsia="ru-RU"/>
    </w:rPr>
  </w:style>
  <w:style w:type="paragraph" w:customStyle="1" w:styleId="lawtable">
    <w:name w:val="lawtable"/>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listitemsrd">
    <w:name w:val="listitemsrd"/>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lawinf">
    <w:name w:val="lawinf"/>
    <w:basedOn w:val="a"/>
    <w:rsid w:val="00105D8F"/>
    <w:pPr>
      <w:spacing w:before="120" w:after="240" w:line="240" w:lineRule="auto"/>
      <w:ind w:right="60"/>
    </w:pPr>
    <w:rPr>
      <w:rFonts w:ascii="Times New Roman" w:eastAsia="Times New Roman" w:hAnsi="Times New Roman" w:cs="Times New Roman"/>
      <w:sz w:val="24"/>
      <w:szCs w:val="24"/>
      <w:lang w:eastAsia="ru-RU"/>
    </w:rPr>
  </w:style>
  <w:style w:type="paragraph" w:customStyle="1" w:styleId="lawextraclass">
    <w:name w:val="lawextraclass"/>
    <w:basedOn w:val="a"/>
    <w:rsid w:val="00105D8F"/>
    <w:pPr>
      <w:spacing w:before="120" w:after="240" w:line="240" w:lineRule="auto"/>
    </w:pPr>
    <w:rPr>
      <w:rFonts w:ascii="Times New Roman" w:eastAsia="Times New Roman" w:hAnsi="Times New Roman" w:cs="Times New Roman"/>
      <w:color w:val="748098"/>
      <w:sz w:val="20"/>
      <w:szCs w:val="20"/>
      <w:lang w:eastAsia="ru-RU"/>
    </w:rPr>
  </w:style>
  <w:style w:type="paragraph" w:customStyle="1" w:styleId="listitemsrdextra">
    <w:name w:val="listitemsrdextra"/>
    <w:basedOn w:val="a"/>
    <w:rsid w:val="00105D8F"/>
    <w:pPr>
      <w:spacing w:before="120" w:after="240" w:line="240" w:lineRule="auto"/>
    </w:pPr>
    <w:rPr>
      <w:rFonts w:ascii="Times New Roman" w:eastAsia="Times New Roman" w:hAnsi="Times New Roman" w:cs="Times New Roman"/>
      <w:color w:val="800080"/>
      <w:sz w:val="24"/>
      <w:szCs w:val="24"/>
      <w:lang w:eastAsia="ru-RU"/>
    </w:rPr>
  </w:style>
  <w:style w:type="paragraph" w:customStyle="1" w:styleId="rradio">
    <w:name w:val="rradio"/>
    <w:basedOn w:val="a"/>
    <w:rsid w:val="00105D8F"/>
    <w:pPr>
      <w:spacing w:after="0" w:line="240" w:lineRule="auto"/>
      <w:textAlignment w:val="center"/>
    </w:pPr>
    <w:rPr>
      <w:rFonts w:ascii="Times New Roman" w:eastAsia="Times New Roman" w:hAnsi="Times New Roman" w:cs="Times New Roman"/>
      <w:sz w:val="24"/>
      <w:szCs w:val="24"/>
      <w:lang w:eastAsia="ru-RU"/>
    </w:rPr>
  </w:style>
  <w:style w:type="paragraph" w:customStyle="1" w:styleId="form">
    <w:name w:val="form"/>
    <w:basedOn w:val="a"/>
    <w:rsid w:val="00105D8F"/>
    <w:pPr>
      <w:spacing w:before="120" w:after="240" w:line="240" w:lineRule="auto"/>
    </w:pPr>
    <w:rPr>
      <w:rFonts w:ascii="Tahoma" w:eastAsia="Times New Roman" w:hAnsi="Tahoma" w:cs="Tahoma"/>
      <w:sz w:val="24"/>
      <w:szCs w:val="24"/>
      <w:lang w:eastAsia="ru-RU"/>
    </w:rPr>
  </w:style>
  <w:style w:type="paragraph" w:customStyle="1" w:styleId="formoperation">
    <w:name w:val="formoperation"/>
    <w:basedOn w:val="a"/>
    <w:rsid w:val="00105D8F"/>
    <w:pPr>
      <w:spacing w:before="120" w:after="240" w:line="240" w:lineRule="auto"/>
    </w:pPr>
    <w:rPr>
      <w:rFonts w:ascii="Tahoma" w:eastAsia="Times New Roman" w:hAnsi="Tahoma" w:cs="Tahoma"/>
      <w:sz w:val="29"/>
      <w:szCs w:val="29"/>
      <w:lang w:eastAsia="ru-RU"/>
    </w:rPr>
  </w:style>
  <w:style w:type="paragraph" w:customStyle="1" w:styleId="formfilter">
    <w:name w:val="formfilter"/>
    <w:basedOn w:val="a"/>
    <w:rsid w:val="00105D8F"/>
    <w:pPr>
      <w:spacing w:before="120" w:after="240" w:line="240" w:lineRule="auto"/>
    </w:pPr>
    <w:rPr>
      <w:rFonts w:ascii="Tahoma" w:eastAsia="Times New Roman" w:hAnsi="Tahoma" w:cs="Tahoma"/>
      <w:sz w:val="34"/>
      <w:szCs w:val="34"/>
      <w:lang w:eastAsia="ru-RU"/>
    </w:rPr>
  </w:style>
  <w:style w:type="paragraph" w:customStyle="1" w:styleId="form100">
    <w:name w:val="form100"/>
    <w:basedOn w:val="a"/>
    <w:rsid w:val="00105D8F"/>
    <w:pPr>
      <w:spacing w:before="120" w:after="240" w:line="240" w:lineRule="auto"/>
    </w:pPr>
    <w:rPr>
      <w:rFonts w:ascii="Tahoma" w:eastAsia="Times New Roman" w:hAnsi="Tahoma" w:cs="Tahoma"/>
      <w:sz w:val="24"/>
      <w:szCs w:val="24"/>
      <w:lang w:eastAsia="ru-RU"/>
    </w:rPr>
  </w:style>
  <w:style w:type="paragraph" w:customStyle="1" w:styleId="formtext">
    <w:name w:val="formtext"/>
    <w:basedOn w:val="a"/>
    <w:rsid w:val="00105D8F"/>
    <w:pPr>
      <w:spacing w:before="120" w:after="240" w:line="240" w:lineRule="auto"/>
    </w:pPr>
    <w:rPr>
      <w:rFonts w:ascii="Tahoma" w:eastAsia="Times New Roman" w:hAnsi="Tahoma" w:cs="Tahoma"/>
      <w:sz w:val="24"/>
      <w:szCs w:val="24"/>
      <w:lang w:eastAsia="ru-RU"/>
    </w:rPr>
  </w:style>
  <w:style w:type="paragraph" w:customStyle="1" w:styleId="formtextsb">
    <w:name w:val="formtextsb"/>
    <w:basedOn w:val="a"/>
    <w:rsid w:val="00105D8F"/>
    <w:pPr>
      <w:spacing w:before="120" w:after="240" w:line="240" w:lineRule="auto"/>
    </w:pPr>
    <w:rPr>
      <w:rFonts w:ascii="Tahoma" w:eastAsia="Times New Roman" w:hAnsi="Tahoma" w:cs="Tahoma"/>
      <w:sz w:val="24"/>
      <w:szCs w:val="24"/>
      <w:lang w:eastAsia="ru-RU"/>
    </w:rPr>
  </w:style>
  <w:style w:type="paragraph" w:customStyle="1" w:styleId="formdate">
    <w:name w:val="formdate"/>
    <w:basedOn w:val="a"/>
    <w:rsid w:val="00105D8F"/>
    <w:pPr>
      <w:spacing w:before="120" w:after="240" w:line="240" w:lineRule="auto"/>
    </w:pPr>
    <w:rPr>
      <w:rFonts w:ascii="Tahoma" w:eastAsia="Times New Roman" w:hAnsi="Tahoma" w:cs="Tahoma"/>
      <w:lang w:eastAsia="ru-RU"/>
    </w:rPr>
  </w:style>
  <w:style w:type="paragraph" w:customStyle="1" w:styleId="cardsheet">
    <w:name w:val="cardsheet"/>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pad1">
    <w:name w:val="pad1"/>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2">
    <w:name w:val="pad2"/>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3">
    <w:name w:val="pad3"/>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4">
    <w:name w:val="pad4"/>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5">
    <w:name w:val="pad5"/>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6">
    <w:name w:val="pad6"/>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7">
    <w:name w:val="pad7"/>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8">
    <w:name w:val="pad8"/>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9">
    <w:name w:val="pad9"/>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treeheader">
    <w:name w:val="treeheader"/>
    <w:basedOn w:val="a"/>
    <w:rsid w:val="00105D8F"/>
    <w:pPr>
      <w:pBdr>
        <w:top w:val="threeDEngrave" w:sz="6" w:space="0" w:color="auto"/>
        <w:left w:val="threeDEngrave" w:sz="6" w:space="2" w:color="auto"/>
        <w:bottom w:val="threeDEngrave" w:sz="6" w:space="0" w:color="auto"/>
        <w:right w:val="threeDEngrave" w:sz="6" w:space="2" w:color="auto"/>
      </w:pBdr>
      <w:spacing w:before="120" w:after="240" w:line="240" w:lineRule="auto"/>
    </w:pPr>
    <w:rPr>
      <w:rFonts w:ascii="Times New Roman" w:eastAsia="Times New Roman" w:hAnsi="Times New Roman" w:cs="Times New Roman"/>
      <w:sz w:val="24"/>
      <w:szCs w:val="24"/>
      <w:lang w:eastAsia="ru-RU"/>
    </w:rPr>
  </w:style>
  <w:style w:type="paragraph" w:customStyle="1" w:styleId="treenumber">
    <w:name w:val="treenumber"/>
    <w:basedOn w:val="a"/>
    <w:rsid w:val="00105D8F"/>
    <w:pPr>
      <w:shd w:val="clear" w:color="auto" w:fill="FFFFFF"/>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stbanner">
    <w:name w:val="listbanner"/>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eqname">
    <w:name w:val="reqname"/>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eqvalue">
    <w:name w:val="reqvalue"/>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iline">
    <w:name w:val="iline"/>
    <w:basedOn w:val="a"/>
    <w:rsid w:val="00105D8F"/>
    <w:pPr>
      <w:pBdr>
        <w:top w:val="single" w:sz="6" w:space="0" w:color="A5A5A5"/>
        <w:left w:val="single" w:sz="6" w:space="0" w:color="A5A5A5"/>
        <w:bottom w:val="single" w:sz="6" w:space="0" w:color="A5A5A5"/>
        <w:right w:val="single" w:sz="6" w:space="0" w:color="A5A5A5"/>
      </w:pBdr>
      <w:shd w:val="clear" w:color="auto" w:fill="FFFFD9"/>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line">
    <w:name w:val="eline"/>
    <w:basedOn w:val="a"/>
    <w:rsid w:val="00105D8F"/>
    <w:pPr>
      <w:pBdr>
        <w:top w:val="single" w:sz="6" w:space="0" w:color="C19999"/>
        <w:left w:val="single" w:sz="6" w:space="0" w:color="C19999"/>
        <w:bottom w:val="single" w:sz="6" w:space="0" w:color="C19999"/>
        <w:right w:val="single" w:sz="6" w:space="0" w:color="C19999"/>
      </w:pBdr>
      <w:shd w:val="clear" w:color="auto" w:fill="FACDCD"/>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srchbtntd">
    <w:name w:val="closesrchbtntd"/>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rchbtntd">
    <w:name w:val="srchbtntd"/>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frame">
    <w:name w:val="reframe"/>
    <w:basedOn w:val="a"/>
    <w:rsid w:val="00105D8F"/>
    <w:pPr>
      <w:spacing w:before="120" w:after="240" w:line="240" w:lineRule="auto"/>
    </w:pPr>
    <w:rPr>
      <w:rFonts w:ascii="Times New Roman" w:eastAsia="Times New Roman" w:hAnsi="Times New Roman" w:cs="Times New Roman"/>
      <w:vanish/>
      <w:sz w:val="24"/>
      <w:szCs w:val="24"/>
      <w:lang w:eastAsia="ru-RU"/>
    </w:rPr>
  </w:style>
  <w:style w:type="paragraph" w:customStyle="1" w:styleId="progress">
    <w:name w:val="progress"/>
    <w:basedOn w:val="a"/>
    <w:rsid w:val="00105D8F"/>
    <w:pPr>
      <w:pBdr>
        <w:top w:val="threeDEmboss" w:sz="6" w:space="0" w:color="auto"/>
        <w:left w:val="threeDEmboss" w:sz="6" w:space="0" w:color="auto"/>
        <w:bottom w:val="threeDEmboss" w:sz="6" w:space="0" w:color="auto"/>
        <w:right w:val="threeDEmboss" w:sz="6" w:space="0" w:color="auto"/>
      </w:pBdr>
      <w:spacing w:before="120" w:after="240" w:line="240" w:lineRule="auto"/>
    </w:pPr>
    <w:rPr>
      <w:rFonts w:ascii="Times New Roman" w:eastAsia="Times New Roman" w:hAnsi="Times New Roman" w:cs="Times New Roman"/>
      <w:sz w:val="24"/>
      <w:szCs w:val="24"/>
      <w:lang w:eastAsia="ru-RU"/>
    </w:rPr>
  </w:style>
  <w:style w:type="paragraph" w:customStyle="1" w:styleId="sun">
    <w:name w:val="sun"/>
    <w:basedOn w:val="a"/>
    <w:rsid w:val="00105D8F"/>
    <w:pPr>
      <w:spacing w:before="15" w:after="0" w:line="240" w:lineRule="auto"/>
      <w:ind w:right="75"/>
      <w:textAlignment w:val="center"/>
    </w:pPr>
    <w:rPr>
      <w:rFonts w:ascii="Times New Roman" w:eastAsia="Times New Roman" w:hAnsi="Times New Roman" w:cs="Times New Roman"/>
      <w:sz w:val="24"/>
      <w:szCs w:val="24"/>
      <w:lang w:eastAsia="ru-RU"/>
    </w:rPr>
  </w:style>
  <w:style w:type="paragraph" w:customStyle="1" w:styleId="ls">
    <w:name w:val="ls"/>
    <w:basedOn w:val="a"/>
    <w:rsid w:val="00105D8F"/>
    <w:pPr>
      <w:spacing w:before="120" w:after="150" w:line="240" w:lineRule="auto"/>
      <w:jc w:val="center"/>
    </w:pPr>
    <w:rPr>
      <w:rFonts w:ascii="Times New Roman" w:eastAsia="Times New Roman" w:hAnsi="Times New Roman" w:cs="Times New Roman"/>
      <w:sz w:val="24"/>
      <w:szCs w:val="24"/>
      <w:lang w:eastAsia="ru-RU"/>
    </w:rPr>
  </w:style>
  <w:style w:type="paragraph" w:customStyle="1" w:styleId="stc">
    <w:name w:val="stc"/>
    <w:basedOn w:val="a"/>
    <w:rsid w:val="00105D8F"/>
    <w:pPr>
      <w:pBdr>
        <w:bottom w:val="single" w:sz="6" w:space="0" w:color="000000"/>
      </w:pBdr>
      <w:shd w:val="clear" w:color="auto" w:fill="C2D2E2"/>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kin0">
    <w:name w:val="skin0"/>
    <w:basedOn w:val="a"/>
    <w:rsid w:val="00105D8F"/>
    <w:pPr>
      <w:pBdr>
        <w:top w:val="single" w:sz="6" w:space="0" w:color="auto"/>
        <w:left w:val="single" w:sz="6" w:space="0" w:color="auto"/>
        <w:bottom w:val="single" w:sz="6" w:space="0" w:color="auto"/>
        <w:right w:val="single" w:sz="6" w:space="0" w:color="auto"/>
      </w:pBdr>
      <w:spacing w:before="120" w:after="240" w:line="384" w:lineRule="auto"/>
    </w:pPr>
    <w:rPr>
      <w:rFonts w:ascii="Tahoma" w:eastAsia="Times New Roman" w:hAnsi="Tahoma" w:cs="Tahoma"/>
      <w:sz w:val="24"/>
      <w:szCs w:val="24"/>
      <w:lang w:eastAsia="ru-RU"/>
    </w:rPr>
  </w:style>
  <w:style w:type="paragraph" w:customStyle="1" w:styleId="menuitems">
    <w:name w:val="menuitems"/>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incard">
    <w:name w:val="incard"/>
    <w:basedOn w:val="a"/>
    <w:rsid w:val="00105D8F"/>
    <w:pPr>
      <w:spacing w:before="30" w:after="0" w:line="240" w:lineRule="auto"/>
      <w:ind w:left="675" w:right="675"/>
    </w:pPr>
    <w:rPr>
      <w:rFonts w:ascii="Times New Roman" w:eastAsia="Times New Roman" w:hAnsi="Times New Roman" w:cs="Times New Roman"/>
      <w:sz w:val="24"/>
      <w:szCs w:val="24"/>
      <w:lang w:eastAsia="ru-RU"/>
    </w:rPr>
  </w:style>
  <w:style w:type="paragraph" w:customStyle="1" w:styleId="clearall">
    <w:name w:val="clearall"/>
    <w:basedOn w:val="a"/>
    <w:rsid w:val="00105D8F"/>
    <w:pPr>
      <w:spacing w:before="30" w:after="0" w:line="240" w:lineRule="auto"/>
      <w:ind w:left="150" w:right="150"/>
    </w:pPr>
    <w:rPr>
      <w:rFonts w:ascii="Times New Roman" w:eastAsia="Times New Roman" w:hAnsi="Times New Roman" w:cs="Times New Roman"/>
      <w:sz w:val="24"/>
      <w:szCs w:val="24"/>
      <w:lang w:eastAsia="ru-RU"/>
    </w:rPr>
  </w:style>
  <w:style w:type="paragraph" w:customStyle="1" w:styleId="filtertr">
    <w:name w:val="filtertr"/>
    <w:basedOn w:val="a"/>
    <w:rsid w:val="00105D8F"/>
    <w:pPr>
      <w:shd w:val="clear" w:color="auto" w:fill="FFCC66"/>
      <w:spacing w:before="120" w:after="240" w:line="240" w:lineRule="auto"/>
    </w:pPr>
    <w:rPr>
      <w:rFonts w:ascii="Times New Roman" w:eastAsia="Times New Roman" w:hAnsi="Times New Roman" w:cs="Times New Roman"/>
      <w:sz w:val="24"/>
      <w:szCs w:val="24"/>
      <w:lang w:eastAsia="ru-RU"/>
    </w:rPr>
  </w:style>
  <w:style w:type="paragraph" w:customStyle="1" w:styleId="filtertd">
    <w:name w:val="filtertd"/>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filterform">
    <w:name w:val="filterform"/>
    <w:basedOn w:val="a"/>
    <w:rsid w:val="00105D8F"/>
    <w:pPr>
      <w:spacing w:before="120" w:after="0" w:line="240" w:lineRule="auto"/>
    </w:pPr>
    <w:rPr>
      <w:rFonts w:ascii="Times New Roman" w:eastAsia="Times New Roman" w:hAnsi="Times New Roman" w:cs="Times New Roman"/>
      <w:sz w:val="24"/>
      <w:szCs w:val="24"/>
      <w:lang w:eastAsia="ru-RU"/>
    </w:rPr>
  </w:style>
  <w:style w:type="paragraph" w:customStyle="1" w:styleId="filterlabel">
    <w:name w:val="filterlabel"/>
    <w:basedOn w:val="a"/>
    <w:rsid w:val="00105D8F"/>
    <w:pPr>
      <w:spacing w:before="120" w:after="240" w:line="240" w:lineRule="auto"/>
    </w:pPr>
    <w:rPr>
      <w:rFonts w:ascii="Times New Roman" w:eastAsia="Times New Roman" w:hAnsi="Times New Roman" w:cs="Times New Roman"/>
      <w:color w:val="939598"/>
      <w:sz w:val="24"/>
      <w:szCs w:val="24"/>
      <w:lang w:eastAsia="ru-RU"/>
    </w:rPr>
  </w:style>
  <w:style w:type="paragraph" w:customStyle="1" w:styleId="searchlabel">
    <w:name w:val="searchlabel"/>
    <w:basedOn w:val="a"/>
    <w:rsid w:val="00105D8F"/>
    <w:pPr>
      <w:spacing w:before="120" w:after="240" w:line="240" w:lineRule="auto"/>
    </w:pPr>
    <w:rPr>
      <w:rFonts w:ascii="Times New Roman" w:eastAsia="Times New Roman" w:hAnsi="Times New Roman" w:cs="Times New Roman"/>
      <w:color w:val="000080"/>
      <w:sz w:val="24"/>
      <w:szCs w:val="24"/>
      <w:lang w:eastAsia="ru-RU"/>
    </w:rPr>
  </w:style>
  <w:style w:type="paragraph" w:customStyle="1" w:styleId="cellarnumber">
    <w:name w:val="cellarnumber"/>
    <w:basedOn w:val="a"/>
    <w:rsid w:val="00105D8F"/>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hlptext">
    <w:name w:val="hlptext"/>
    <w:basedOn w:val="a"/>
    <w:rsid w:val="00105D8F"/>
    <w:pP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mbtext">
    <w:name w:val="mb_text"/>
    <w:basedOn w:val="a"/>
    <w:rsid w:val="00105D8F"/>
    <w:pPr>
      <w:spacing w:before="120" w:after="240" w:line="240" w:lineRule="auto"/>
      <w:textAlignment w:val="center"/>
    </w:pPr>
    <w:rPr>
      <w:rFonts w:ascii="Tahoma" w:eastAsia="Times New Roman" w:hAnsi="Tahoma" w:cs="Tahoma"/>
      <w:sz w:val="16"/>
      <w:szCs w:val="16"/>
      <w:lang w:eastAsia="ru-RU"/>
    </w:rPr>
  </w:style>
  <w:style w:type="paragraph" w:customStyle="1" w:styleId="mbtextdisabled">
    <w:name w:val="mb_textdisabled"/>
    <w:basedOn w:val="a"/>
    <w:rsid w:val="00105D8F"/>
    <w:pPr>
      <w:spacing w:before="120" w:after="240" w:line="240" w:lineRule="auto"/>
      <w:textAlignment w:val="center"/>
    </w:pPr>
    <w:rPr>
      <w:rFonts w:ascii="Tahoma" w:eastAsia="Times New Roman" w:hAnsi="Tahoma" w:cs="Tahoma"/>
      <w:sz w:val="16"/>
      <w:szCs w:val="16"/>
      <w:lang w:eastAsia="ru-RU"/>
    </w:rPr>
  </w:style>
  <w:style w:type="paragraph" w:customStyle="1" w:styleId="info">
    <w:name w:val="info"/>
    <w:basedOn w:val="a"/>
    <w:rsid w:val="00105D8F"/>
    <w:pPr>
      <w:spacing w:before="120" w:after="240" w:line="240" w:lineRule="auto"/>
    </w:pPr>
    <w:rPr>
      <w:rFonts w:ascii="Tahoma" w:eastAsia="Times New Roman" w:hAnsi="Tahoma" w:cs="Tahoma"/>
      <w:sz w:val="20"/>
      <w:szCs w:val="20"/>
      <w:lang w:eastAsia="ru-RU"/>
    </w:rPr>
  </w:style>
  <w:style w:type="paragraph" w:customStyle="1" w:styleId="infogray">
    <w:name w:val="infogray"/>
    <w:basedOn w:val="a"/>
    <w:rsid w:val="00105D8F"/>
    <w:pPr>
      <w:spacing w:before="120" w:after="240" w:line="240" w:lineRule="auto"/>
    </w:pPr>
    <w:rPr>
      <w:rFonts w:ascii="Tahoma" w:eastAsia="Times New Roman" w:hAnsi="Tahoma" w:cs="Tahoma"/>
      <w:color w:val="96969B"/>
      <w:sz w:val="16"/>
      <w:szCs w:val="16"/>
      <w:lang w:eastAsia="ru-RU"/>
    </w:rPr>
  </w:style>
  <w:style w:type="paragraph" w:customStyle="1" w:styleId="infoselect">
    <w:name w:val="infoselect"/>
    <w:basedOn w:val="a"/>
    <w:rsid w:val="00105D8F"/>
    <w:pPr>
      <w:spacing w:before="120" w:after="240" w:line="240" w:lineRule="auto"/>
    </w:pPr>
    <w:rPr>
      <w:rFonts w:ascii="Tahoma" w:eastAsia="Times New Roman" w:hAnsi="Tahoma" w:cs="Tahoma"/>
      <w:sz w:val="16"/>
      <w:szCs w:val="16"/>
      <w:lang w:eastAsia="ru-RU"/>
    </w:rPr>
  </w:style>
  <w:style w:type="paragraph" w:customStyle="1" w:styleId="infoselectgray">
    <w:name w:val="infoselectgray"/>
    <w:basedOn w:val="a"/>
    <w:rsid w:val="00105D8F"/>
    <w:pPr>
      <w:spacing w:before="120" w:after="240" w:line="240" w:lineRule="auto"/>
    </w:pPr>
    <w:rPr>
      <w:rFonts w:ascii="Tahoma" w:eastAsia="Times New Roman" w:hAnsi="Tahoma" w:cs="Tahoma"/>
      <w:color w:val="96969B"/>
      <w:sz w:val="16"/>
      <w:szCs w:val="16"/>
      <w:lang w:eastAsia="ru-RU"/>
    </w:rPr>
  </w:style>
  <w:style w:type="paragraph" w:customStyle="1" w:styleId="bmcomment">
    <w:name w:val="bmcomment"/>
    <w:basedOn w:val="a"/>
    <w:rsid w:val="00105D8F"/>
    <w:pPr>
      <w:pBdr>
        <w:top w:val="single" w:sz="6" w:space="4" w:color="60B260"/>
        <w:left w:val="single" w:sz="6" w:space="2" w:color="60B260"/>
        <w:bottom w:val="single" w:sz="6" w:space="4" w:color="60B260"/>
        <w:right w:val="single" w:sz="6" w:space="2" w:color="60B260"/>
      </w:pBdr>
      <w:shd w:val="clear" w:color="auto" w:fill="CDEECD"/>
      <w:spacing w:before="120" w:after="240" w:line="240" w:lineRule="auto"/>
    </w:pPr>
    <w:rPr>
      <w:rFonts w:ascii="Tahoma" w:eastAsia="Times New Roman" w:hAnsi="Tahoma" w:cs="Tahoma"/>
      <w:i/>
      <w:iCs/>
      <w:sz w:val="20"/>
      <w:szCs w:val="20"/>
      <w:lang w:eastAsia="ru-RU"/>
    </w:rPr>
  </w:style>
  <w:style w:type="paragraph" w:customStyle="1" w:styleId="docbmcomment">
    <w:name w:val="docbmcomment"/>
    <w:basedOn w:val="a"/>
    <w:rsid w:val="00105D8F"/>
    <w:pPr>
      <w:pBdr>
        <w:top w:val="single" w:sz="6" w:space="4" w:color="92CD92"/>
        <w:left w:val="single" w:sz="6" w:space="2" w:color="92CD92"/>
        <w:bottom w:val="single" w:sz="6" w:space="4" w:color="92CD92"/>
        <w:right w:val="single" w:sz="6" w:space="2" w:color="92CD92"/>
      </w:pBdr>
      <w:shd w:val="clear" w:color="auto" w:fill="E9F5E9"/>
      <w:spacing w:before="120" w:after="240" w:line="240" w:lineRule="auto"/>
    </w:pPr>
    <w:rPr>
      <w:rFonts w:ascii="Tahoma" w:eastAsia="Times New Roman" w:hAnsi="Tahoma" w:cs="Tahoma"/>
      <w:i/>
      <w:iCs/>
      <w:sz w:val="24"/>
      <w:szCs w:val="24"/>
      <w:lang w:eastAsia="ru-RU"/>
    </w:rPr>
  </w:style>
  <w:style w:type="paragraph" w:customStyle="1" w:styleId="docbmcommenth">
    <w:name w:val="docbmcomment_h"/>
    <w:basedOn w:val="a"/>
    <w:rsid w:val="00105D8F"/>
    <w:pPr>
      <w:spacing w:before="120" w:after="240" w:line="240" w:lineRule="auto"/>
    </w:pPr>
    <w:rPr>
      <w:rFonts w:ascii="Times New Roman" w:eastAsia="Times New Roman" w:hAnsi="Times New Roman" w:cs="Times New Roman"/>
      <w:vanish/>
      <w:sz w:val="24"/>
      <w:szCs w:val="24"/>
      <w:lang w:eastAsia="ru-RU"/>
    </w:rPr>
  </w:style>
  <w:style w:type="paragraph" w:customStyle="1" w:styleId="dropdownmenu">
    <w:name w:val="dropdownmenu"/>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caledt">
    <w:name w:val="caledt"/>
    <w:basedOn w:val="a"/>
    <w:rsid w:val="00105D8F"/>
    <w:pPr>
      <w:spacing w:before="120" w:after="240" w:line="240" w:lineRule="auto"/>
    </w:pPr>
    <w:rPr>
      <w:rFonts w:ascii="Tahoma" w:eastAsia="Times New Roman" w:hAnsi="Tahoma" w:cs="Tahoma"/>
      <w:sz w:val="24"/>
      <w:szCs w:val="24"/>
      <w:lang w:eastAsia="ru-RU"/>
    </w:rPr>
  </w:style>
  <w:style w:type="paragraph" w:customStyle="1" w:styleId="fldimg">
    <w:name w:val="fldimg"/>
    <w:basedOn w:val="a"/>
    <w:rsid w:val="00105D8F"/>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checkimg">
    <w:name w:val="checkimg"/>
    <w:basedOn w:val="a"/>
    <w:rsid w:val="00105D8F"/>
    <w:pPr>
      <w:spacing w:before="120" w:after="240" w:line="240" w:lineRule="auto"/>
      <w:ind w:right="45"/>
    </w:pPr>
    <w:rPr>
      <w:rFonts w:ascii="Times New Roman" w:eastAsia="Times New Roman" w:hAnsi="Times New Roman" w:cs="Times New Roman"/>
      <w:sz w:val="24"/>
      <w:szCs w:val="24"/>
      <w:lang w:eastAsia="ru-RU"/>
    </w:rPr>
  </w:style>
  <w:style w:type="paragraph" w:customStyle="1" w:styleId="listitemhover">
    <w:name w:val="listitemhover"/>
    <w:basedOn w:val="a"/>
    <w:rsid w:val="00105D8F"/>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formimage">
    <w:name w:val="formimage"/>
    <w:basedOn w:val="a"/>
    <w:rsid w:val="00105D8F"/>
    <w:pPr>
      <w:shd w:val="clear" w:color="auto" w:fill="F1F1F1"/>
      <w:spacing w:after="15" w:line="240" w:lineRule="auto"/>
      <w:ind w:left="150"/>
    </w:pPr>
    <w:rPr>
      <w:rFonts w:ascii="Tahoma" w:eastAsia="Times New Roman" w:hAnsi="Tahoma" w:cs="Tahoma"/>
      <w:sz w:val="24"/>
      <w:szCs w:val="24"/>
      <w:lang w:eastAsia="ru-RU"/>
    </w:rPr>
  </w:style>
  <w:style w:type="paragraph" w:customStyle="1" w:styleId="listbannerhover">
    <w:name w:val="listbannerhover"/>
    <w:basedOn w:val="a"/>
    <w:rsid w:val="00105D8F"/>
    <w:pPr>
      <w:pBdr>
        <w:top w:val="single" w:sz="6" w:space="1" w:color="000080"/>
        <w:left w:val="single" w:sz="6" w:space="5" w:color="000080"/>
        <w:bottom w:val="single" w:sz="6" w:space="2" w:color="000080"/>
        <w:right w:val="single" w:sz="6" w:space="5" w:color="000080"/>
      </w:pBdr>
      <w:shd w:val="clear" w:color="auto" w:fill="CCCCD8"/>
      <w:spacing w:before="120" w:after="240" w:line="240" w:lineRule="auto"/>
    </w:pPr>
    <w:rPr>
      <w:rFonts w:ascii="Times New Roman" w:eastAsia="Times New Roman" w:hAnsi="Times New Roman" w:cs="Times New Roman"/>
      <w:sz w:val="24"/>
      <w:szCs w:val="24"/>
      <w:lang w:eastAsia="ru-RU"/>
    </w:rPr>
  </w:style>
  <w:style w:type="paragraph" w:customStyle="1" w:styleId="pseudolink">
    <w:name w:val="pseudolink"/>
    <w:basedOn w:val="a"/>
    <w:rsid w:val="00105D8F"/>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pseudolinkgray">
    <w:name w:val="pseudolinkgray"/>
    <w:basedOn w:val="a"/>
    <w:rsid w:val="00105D8F"/>
    <w:pPr>
      <w:spacing w:before="120" w:after="240" w:line="240" w:lineRule="auto"/>
    </w:pPr>
    <w:rPr>
      <w:rFonts w:ascii="Times New Roman" w:eastAsia="Times New Roman" w:hAnsi="Times New Roman" w:cs="Times New Roman"/>
      <w:sz w:val="24"/>
      <w:szCs w:val="24"/>
      <w:u w:val="single"/>
      <w:lang w:eastAsia="ru-RU"/>
    </w:rPr>
  </w:style>
  <w:style w:type="paragraph" w:customStyle="1" w:styleId="clearfltcont">
    <w:name w:val="clearfltcont"/>
    <w:basedOn w:val="a"/>
    <w:rsid w:val="00105D8F"/>
    <w:pPr>
      <w:shd w:val="clear" w:color="auto" w:fill="F1F1F1"/>
      <w:spacing w:after="0" w:line="240" w:lineRule="auto"/>
      <w:ind w:left="150"/>
    </w:pPr>
    <w:rPr>
      <w:rFonts w:ascii="Times New Roman" w:eastAsia="Times New Roman" w:hAnsi="Times New Roman" w:cs="Times New Roman"/>
      <w:sz w:val="24"/>
      <w:szCs w:val="24"/>
      <w:lang w:eastAsia="ru-RU"/>
    </w:rPr>
  </w:style>
  <w:style w:type="paragraph" w:customStyle="1" w:styleId="clearfltcontsel">
    <w:name w:val="clearfltcontsel"/>
    <w:basedOn w:val="a"/>
    <w:rsid w:val="00105D8F"/>
    <w:pPr>
      <w:shd w:val="clear" w:color="auto" w:fill="C0C0C0"/>
      <w:spacing w:after="0" w:line="240" w:lineRule="auto"/>
      <w:ind w:left="150"/>
    </w:pPr>
    <w:rPr>
      <w:rFonts w:ascii="Times New Roman" w:eastAsia="Times New Roman" w:hAnsi="Times New Roman" w:cs="Times New Roman"/>
      <w:sz w:val="24"/>
      <w:szCs w:val="24"/>
      <w:lang w:eastAsia="ru-RU"/>
    </w:rPr>
  </w:style>
  <w:style w:type="paragraph" w:customStyle="1" w:styleId="copyitem">
    <w:name w:val="copyitem"/>
    <w:basedOn w:val="a"/>
    <w:rsid w:val="00105D8F"/>
    <w:pPr>
      <w:spacing w:before="120" w:after="240" w:line="240" w:lineRule="auto"/>
    </w:pPr>
    <w:rPr>
      <w:rFonts w:ascii="Times New Roman" w:eastAsia="Times New Roman" w:hAnsi="Times New Roman" w:cs="Times New Roman"/>
      <w:color w:val="0000FF"/>
      <w:sz w:val="20"/>
      <w:szCs w:val="20"/>
      <w:u w:val="single"/>
      <w:lang w:eastAsia="ru-RU"/>
    </w:rPr>
  </w:style>
  <w:style w:type="paragraph" w:customStyle="1" w:styleId="linknormal">
    <w:name w:val="linknormal"/>
    <w:basedOn w:val="a"/>
    <w:rsid w:val="00105D8F"/>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nkunderlined">
    <w:name w:val="linkunderlined"/>
    <w:basedOn w:val="a"/>
    <w:rsid w:val="00105D8F"/>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linkhover">
    <w:name w:val="linkhover"/>
    <w:basedOn w:val="a"/>
    <w:rsid w:val="00105D8F"/>
    <w:pPr>
      <w:spacing w:before="120" w:after="240" w:line="240" w:lineRule="auto"/>
    </w:pPr>
    <w:rPr>
      <w:rFonts w:ascii="Times New Roman" w:eastAsia="Times New Roman" w:hAnsi="Times New Roman" w:cs="Times New Roman"/>
      <w:color w:val="FFC35F"/>
      <w:sz w:val="24"/>
      <w:szCs w:val="24"/>
      <w:u w:val="single"/>
      <w:lang w:eastAsia="ru-RU"/>
    </w:rPr>
  </w:style>
  <w:style w:type="paragraph" w:customStyle="1" w:styleId="aftitle">
    <w:name w:val="aftitle"/>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ttonclearall">
    <w:name w:val="buttonclearall"/>
    <w:basedOn w:val="a"/>
    <w:rsid w:val="00105D8F"/>
    <w:pPr>
      <w:spacing w:before="120" w:after="240" w:line="240" w:lineRule="auto"/>
      <w:ind w:left="30"/>
    </w:pPr>
    <w:rPr>
      <w:rFonts w:ascii="Times New Roman" w:eastAsia="Times New Roman" w:hAnsi="Times New Roman" w:cs="Times New Roman"/>
      <w:sz w:val="24"/>
      <w:szCs w:val="24"/>
      <w:lang w:eastAsia="ru-RU"/>
    </w:rPr>
  </w:style>
  <w:style w:type="paragraph" w:customStyle="1" w:styleId="checkimage">
    <w:name w:val="checkimage"/>
    <w:basedOn w:val="a"/>
    <w:rsid w:val="00105D8F"/>
    <w:pPr>
      <w:spacing w:after="0" w:line="240" w:lineRule="auto"/>
    </w:pPr>
    <w:rPr>
      <w:rFonts w:ascii="Times New Roman" w:eastAsia="Times New Roman" w:hAnsi="Times New Roman" w:cs="Times New Roman"/>
      <w:sz w:val="24"/>
      <w:szCs w:val="24"/>
      <w:lang w:eastAsia="ru-RU"/>
    </w:rPr>
  </w:style>
  <w:style w:type="paragraph" w:customStyle="1" w:styleId="card32">
    <w:name w:val="card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32">
    <w:name w:val="splus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32">
    <w:name w:val="pn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olders24">
    <w:name w:val="folder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32">
    <w:name w:val="codex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32">
    <w:name w:val="pageguide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24">
    <w:name w:val="help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24">
    <w:name w:val="review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24">
    <w:name w:val="jurterm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24">
    <w:name w:val="book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24">
    <w:name w:val="bm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24">
    <w:name w:val="user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24">
    <w:name w:val="card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olders16">
    <w:name w:val="folder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24">
    <w:name w:val="splu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24">
    <w:name w:val="pn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24">
    <w:name w:val="codex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24">
    <w:name w:val="pageguide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16">
    <w:name w:val="help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16">
    <w:name w:val="review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16">
    <w:name w:val="jurterm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16">
    <w:name w:val="book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16">
    <w:name w:val="bm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16">
    <w:name w:val="user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24">
    <w:name w:val="menu_b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24">
    <w:name w:val="f_plu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24">
    <w:name w:val="f_minu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24">
    <w:name w:val="ehelp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24">
    <w:name w:val="jurterm_b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16">
    <w:name w:val="menu_b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16">
    <w:name w:val="jurterm_b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16">
    <w:name w:val="f_plu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16">
    <w:name w:val="f_minu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16">
    <w:name w:val="ehelp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16">
    <w:name w:val="triangle_down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24">
    <w:name w:val="triangle_down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16">
    <w:name w:val="triangle_blue_down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24">
    <w:name w:val="triangle_blue_down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16">
    <w:name w:val="triangle_blue_up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24">
    <w:name w:val="triangle_blue_up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d24">
    <w:name w:val="changed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d16">
    <w:name w:val="changed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monitored24">
    <w:name w:val="add2monitored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monitored16">
    <w:name w:val="add2monitored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folder24">
    <w:name w:val="add2folder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folder16">
    <w:name w:val="add2folder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folders24">
    <w:name w:val="add2folder_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folders16">
    <w:name w:val="add2folder_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bms24">
    <w:name w:val="addbm_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bms16">
    <w:name w:val="addbm_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
    <w:name w:val="close"/>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earch">
    <w:name w:val="search"/>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ear16">
    <w:name w:val="clear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
    <w:name w:val="cb16_c"/>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d">
    <w:name w:val="cb16_cd"/>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
    <w:name w:val="cb16_n"/>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d">
    <w:name w:val="cb16_nd"/>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sy">
    <w:name w:val="busy"/>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rgbar">
    <w:name w:val="prgbar"/>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lun">
    <w:name w:val="cal_u_n"/>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op">
    <w:name w:val="tr_op"/>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cl">
    <w:name w:val="tr_cl"/>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refined">
    <w:name w:val="tr_refined"/>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empty">
    <w:name w:val="tr_empty"/>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105D8F"/>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wrn">
    <w:name w:val="wrn"/>
    <w:basedOn w:val="a"/>
    <w:rsid w:val="00105D8F"/>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folders48">
    <w:name w:val="folders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48">
    <w:name w:val="codex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48">
    <w:name w:val="pageguide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48">
    <w:name w:val="help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48">
    <w:name w:val="reviews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48">
    <w:name w:val="book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48">
    <w:name w:val="bm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8c">
    <w:name w:val="cb18_c"/>
    <w:basedOn w:val="a"/>
    <w:rsid w:val="00105D8F"/>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n">
    <w:name w:val="cb18_n"/>
    <w:basedOn w:val="a"/>
    <w:rsid w:val="00105D8F"/>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cd">
    <w:name w:val="cb18_cd"/>
    <w:basedOn w:val="a"/>
    <w:rsid w:val="00105D8F"/>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goobzor24">
    <w:name w:val="go_obzor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goother24">
    <w:name w:val="go_other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d32">
    <w:name w:val="changed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rror32">
    <w:name w:val="error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wrn32">
    <w:name w:val="wrn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mptyimg16">
    <w:name w:val="emptyimg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lg-tabs-container">
    <w:name w:val="dlg-tabs-container"/>
    <w:basedOn w:val="a"/>
    <w:rsid w:val="00105D8F"/>
    <w:pPr>
      <w:pBdr>
        <w:top w:val="single" w:sz="6" w:space="8" w:color="7F7F93"/>
        <w:left w:val="single" w:sz="6" w:space="0" w:color="7F7F93"/>
        <w:right w:val="single" w:sz="6" w:space="0" w:color="7F7F93"/>
      </w:pBdr>
      <w:shd w:val="clear" w:color="auto" w:fill="D8D5C4"/>
      <w:spacing w:after="0" w:line="240" w:lineRule="auto"/>
      <w:ind w:left="60" w:right="75"/>
    </w:pPr>
    <w:rPr>
      <w:rFonts w:ascii="Times New Roman" w:eastAsia="Times New Roman" w:hAnsi="Times New Roman" w:cs="Times New Roman"/>
      <w:sz w:val="24"/>
      <w:szCs w:val="24"/>
      <w:lang w:eastAsia="ru-RU"/>
    </w:rPr>
  </w:style>
  <w:style w:type="paragraph" w:customStyle="1" w:styleId="dlg-tabs">
    <w:name w:val="dlg-tabs"/>
    <w:basedOn w:val="a"/>
    <w:rsid w:val="00105D8F"/>
    <w:pPr>
      <w:pBdr>
        <w:bottom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bp-tabs-container">
    <w:name w:val="bp-tabs-container"/>
    <w:basedOn w:val="a"/>
    <w:rsid w:val="00105D8F"/>
    <w:pPr>
      <w:pBdr>
        <w:top w:val="single" w:sz="6" w:space="0" w:color="A9A9A9"/>
      </w:pBdr>
      <w:spacing w:after="0" w:line="240" w:lineRule="auto"/>
      <w:ind w:left="60" w:right="75"/>
    </w:pPr>
    <w:rPr>
      <w:rFonts w:ascii="Times New Roman" w:eastAsia="Times New Roman" w:hAnsi="Times New Roman" w:cs="Times New Roman"/>
      <w:sz w:val="24"/>
      <w:szCs w:val="24"/>
      <w:lang w:eastAsia="ru-RU"/>
    </w:rPr>
  </w:style>
  <w:style w:type="paragraph" w:customStyle="1" w:styleId="bp-tabs-active">
    <w:name w:val="bp-tabs-active"/>
    <w:basedOn w:val="a"/>
    <w:rsid w:val="00105D8F"/>
    <w:pPr>
      <w:spacing w:after="0" w:line="240" w:lineRule="auto"/>
      <w:ind w:left="-15"/>
    </w:pPr>
    <w:rPr>
      <w:rFonts w:ascii="Times New Roman" w:eastAsia="Times New Roman" w:hAnsi="Times New Roman" w:cs="Times New Roman"/>
      <w:sz w:val="24"/>
      <w:szCs w:val="24"/>
      <w:lang w:eastAsia="ru-RU"/>
    </w:rPr>
  </w:style>
  <w:style w:type="paragraph" w:customStyle="1" w:styleId="bp-tabs-inactive">
    <w:name w:val="bp-tabs-inactive"/>
    <w:basedOn w:val="a"/>
    <w:rsid w:val="00105D8F"/>
    <w:pPr>
      <w:pBdr>
        <w:bottom w:val="single" w:sz="6" w:space="0" w:color="A9A9A9"/>
      </w:pBdr>
      <w:spacing w:after="0" w:line="240" w:lineRule="auto"/>
      <w:ind w:left="-15"/>
    </w:pPr>
    <w:rPr>
      <w:rFonts w:ascii="Times New Roman" w:eastAsia="Times New Roman" w:hAnsi="Times New Roman" w:cs="Times New Roman"/>
      <w:sz w:val="24"/>
      <w:szCs w:val="24"/>
      <w:lang w:eastAsia="ru-RU"/>
    </w:rPr>
  </w:style>
  <w:style w:type="paragraph" w:customStyle="1" w:styleId="bg1">
    <w:name w:val="bg1"/>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g3">
    <w:name w:val="bg3"/>
    <w:basedOn w:val="a"/>
    <w:rsid w:val="00105D8F"/>
    <w:pPr>
      <w:spacing w:before="120" w:after="240" w:line="240" w:lineRule="auto"/>
      <w:textAlignment w:val="center"/>
    </w:pPr>
    <w:rPr>
      <w:rFonts w:ascii="Times New Roman" w:eastAsia="Times New Roman" w:hAnsi="Times New Roman" w:cs="Times New Roman"/>
      <w:color w:val="E1E1F0"/>
      <w:sz w:val="24"/>
      <w:szCs w:val="24"/>
      <w:lang w:eastAsia="ru-RU"/>
    </w:rPr>
  </w:style>
  <w:style w:type="paragraph" w:customStyle="1" w:styleId="swtechprof75x30">
    <w:name w:val="sw_techprof75x30"/>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800consplus">
    <w:name w:val="sw_800_consplus"/>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splitter">
    <w:name w:val="h-splitter"/>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bmf">
    <w:name w:val="bmf"/>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
    <w:name w:val="bmfc"/>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24">
    <w:name w:val="bmf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24">
    <w:name w:val="bmfc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xit">
    <w:name w:val="exit"/>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dit">
    <w:name w:val="edit"/>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elledit">
    <w:name w:val="spelledit"/>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spellwindow">
    <w:name w:val="spellwindow"/>
    <w:basedOn w:val="a"/>
    <w:rsid w:val="00105D8F"/>
    <w:pPr>
      <w:pBdr>
        <w:top w:val="single" w:sz="6" w:space="4" w:color="B3B0A4"/>
        <w:left w:val="single" w:sz="6" w:space="4" w:color="B3B0A4"/>
        <w:bottom w:val="single" w:sz="6" w:space="4" w:color="B3B0A4"/>
        <w:right w:val="single" w:sz="6" w:space="4" w:color="B3B0A4"/>
      </w:pBdr>
      <w:shd w:val="clear" w:color="auto" w:fill="FFFFFF"/>
      <w:spacing w:before="120" w:after="240" w:line="240" w:lineRule="auto"/>
    </w:pPr>
    <w:rPr>
      <w:rFonts w:ascii="Times New Roman" w:eastAsia="Times New Roman" w:hAnsi="Times New Roman" w:cs="Times New Roman"/>
      <w:vanish/>
      <w:sz w:val="24"/>
      <w:szCs w:val="24"/>
      <w:lang w:eastAsia="ru-RU"/>
    </w:rPr>
  </w:style>
  <w:style w:type="paragraph" w:customStyle="1" w:styleId="wrongword">
    <w:name w:val="wrongword"/>
    <w:basedOn w:val="a"/>
    <w:rsid w:val="00105D8F"/>
    <w:pPr>
      <w:spacing w:before="120" w:after="240" w:line="240" w:lineRule="auto"/>
    </w:pPr>
    <w:rPr>
      <w:rFonts w:ascii="Times New Roman" w:eastAsia="Times New Roman" w:hAnsi="Times New Roman" w:cs="Times New Roman"/>
      <w:b/>
      <w:bCs/>
      <w:color w:val="FF0000"/>
      <w:sz w:val="24"/>
      <w:szCs w:val="24"/>
      <w:lang w:eastAsia="ru-RU"/>
    </w:rPr>
  </w:style>
  <w:style w:type="paragraph" w:customStyle="1" w:styleId="worngspell">
    <w:name w:val="worngspell"/>
    <w:basedOn w:val="a"/>
    <w:rsid w:val="00105D8F"/>
    <w:pPr>
      <w:spacing w:before="120" w:after="240" w:line="240" w:lineRule="auto"/>
    </w:pPr>
    <w:rPr>
      <w:rFonts w:ascii="Times New Roman" w:eastAsia="Times New Roman" w:hAnsi="Times New Roman" w:cs="Times New Roman"/>
      <w:color w:val="FF0000"/>
      <w:sz w:val="24"/>
      <w:szCs w:val="24"/>
      <w:lang w:eastAsia="ru-RU"/>
    </w:rPr>
  </w:style>
  <w:style w:type="paragraph" w:customStyle="1" w:styleId="stublist">
    <w:name w:val="stub_list"/>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llist">
    <w:name w:val="l_list"/>
    <w:basedOn w:val="a"/>
    <w:rsid w:val="00105D8F"/>
    <w:pPr>
      <w:pBdr>
        <w:lef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rlist">
    <w:name w:val="r_list"/>
    <w:basedOn w:val="a"/>
    <w:rsid w:val="00105D8F"/>
    <w:pPr>
      <w:pBdr>
        <w:righ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test">
    <w:name w:val="test"/>
    <w:basedOn w:val="a"/>
    <w:rsid w:val="00105D8F"/>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treerowwidth">
    <w:name w:val="treerowwidth"/>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wlogo36x36">
    <w:name w:val="sw_logo36x3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140consplus">
    <w:name w:val="sw_140_consplus"/>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mbg">
    <w:name w:val="sm_bg"/>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cc">
    <w:name w:val="rcc"/>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cc1">
    <w:name w:val="rcc1"/>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cc12">
    <w:name w:val="rcc12"/>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cc3">
    <w:name w:val="rcc3"/>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cc0">
    <w:name w:val="rcc0"/>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cc22">
    <w:name w:val="rcc22"/>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hrline">
    <w:name w:val="hrline"/>
    <w:basedOn w:val="a"/>
    <w:rsid w:val="00105D8F"/>
    <w:pPr>
      <w:spacing w:before="120" w:after="240" w:line="240" w:lineRule="auto"/>
    </w:pPr>
    <w:rPr>
      <w:rFonts w:ascii="Times New Roman" w:eastAsia="Times New Roman" w:hAnsi="Times New Roman" w:cs="Times New Roman"/>
      <w:sz w:val="24"/>
      <w:szCs w:val="24"/>
      <w:lang w:eastAsia="ru-RU"/>
    </w:rPr>
  </w:style>
  <w:style w:type="character" w:customStyle="1" w:styleId="blue">
    <w:name w:val="blue"/>
    <w:basedOn w:val="a0"/>
    <w:rsid w:val="00105D8F"/>
    <w:rPr>
      <w:color w:val="0000FF"/>
    </w:rPr>
  </w:style>
  <w:style w:type="character" w:customStyle="1" w:styleId="alpha">
    <w:name w:val="alpha"/>
    <w:basedOn w:val="a0"/>
    <w:rsid w:val="00105D8F"/>
  </w:style>
  <w:style w:type="character" w:customStyle="1" w:styleId="alphasel">
    <w:name w:val="alphasel"/>
    <w:basedOn w:val="a0"/>
    <w:rsid w:val="00105D8F"/>
  </w:style>
  <w:style w:type="character" w:customStyle="1" w:styleId="alphadis">
    <w:name w:val="alphadis"/>
    <w:basedOn w:val="a0"/>
    <w:rsid w:val="00105D8F"/>
  </w:style>
  <w:style w:type="character" w:customStyle="1" w:styleId="sitblts">
    <w:name w:val="sitblts"/>
    <w:basedOn w:val="a0"/>
    <w:rsid w:val="00105D8F"/>
    <w:rPr>
      <w:color w:val="0000FF"/>
    </w:rPr>
  </w:style>
  <w:style w:type="character" w:customStyle="1" w:styleId="sitblth">
    <w:name w:val="sitblth"/>
    <w:basedOn w:val="a0"/>
    <w:rsid w:val="00105D8F"/>
    <w:rPr>
      <w:color w:val="FFFFFF"/>
    </w:rPr>
  </w:style>
  <w:style w:type="character" w:customStyle="1" w:styleId="countelem">
    <w:name w:val="countelem"/>
    <w:basedOn w:val="a0"/>
    <w:rsid w:val="00105D8F"/>
    <w:rPr>
      <w:color w:val="0000FF"/>
    </w:rPr>
  </w:style>
  <w:style w:type="paragraph" w:customStyle="1" w:styleId="rcc2">
    <w:name w:val="rcc2"/>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1">
    <w:name w:val="rcc11"/>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21">
    <w:name w:val="rcc121"/>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31">
    <w:name w:val="rcc31"/>
    <w:basedOn w:val="a"/>
    <w:rsid w:val="00105D8F"/>
    <w:pPr>
      <w:pBdr>
        <w:top w:val="single" w:sz="6" w:space="0" w:color="ACA899"/>
        <w:bottom w:val="single" w:sz="6" w:space="0" w:color="ACA899"/>
      </w:pBdr>
      <w:shd w:val="clear" w:color="auto" w:fill="ACA899"/>
      <w:spacing w:before="120" w:after="240" w:line="240" w:lineRule="auto"/>
    </w:pPr>
    <w:rPr>
      <w:rFonts w:ascii="Times New Roman" w:eastAsia="Times New Roman" w:hAnsi="Times New Roman" w:cs="Times New Roman"/>
      <w:sz w:val="24"/>
      <w:szCs w:val="24"/>
      <w:lang w:eastAsia="ru-RU"/>
    </w:rPr>
  </w:style>
  <w:style w:type="paragraph" w:customStyle="1" w:styleId="rcc4">
    <w:name w:val="rcc4"/>
    <w:basedOn w:val="a"/>
    <w:rsid w:val="00105D8F"/>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01">
    <w:name w:val="rcc01"/>
    <w:basedOn w:val="a"/>
    <w:rsid w:val="00105D8F"/>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13">
    <w:name w:val="rcc13"/>
    <w:basedOn w:val="a"/>
    <w:rsid w:val="00105D8F"/>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221">
    <w:name w:val="rcc221"/>
    <w:basedOn w:val="a"/>
    <w:rsid w:val="00105D8F"/>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32">
    <w:name w:val="rcc32"/>
    <w:basedOn w:val="a"/>
    <w:rsid w:val="00105D8F"/>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hrline1">
    <w:name w:val="hrline1"/>
    <w:basedOn w:val="a"/>
    <w:rsid w:val="00105D8F"/>
    <w:pPr>
      <w:pBdr>
        <w:top w:val="single" w:sz="6" w:space="0" w:color="ACA899"/>
      </w:pBdr>
      <w:spacing w:before="60" w:after="240" w:line="240" w:lineRule="auto"/>
    </w:pPr>
    <w:rPr>
      <w:rFonts w:ascii="Times New Roman" w:eastAsia="Times New Roman" w:hAnsi="Times New Roman" w:cs="Times New Roman"/>
      <w:sz w:val="2"/>
      <w:szCs w:val="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05D8F"/>
    <w:pPr>
      <w:spacing w:after="75" w:line="240" w:lineRule="auto"/>
      <w:outlineLvl w:val="0"/>
    </w:pPr>
    <w:rPr>
      <w:rFonts w:ascii="Times New Roman" w:eastAsia="Times New Roman" w:hAnsi="Times New Roman" w:cs="Times New Roman"/>
      <w:kern w:val="36"/>
      <w:sz w:val="40"/>
      <w:szCs w:val="40"/>
      <w:lang w:eastAsia="ru-RU"/>
    </w:rPr>
  </w:style>
  <w:style w:type="paragraph" w:styleId="5">
    <w:name w:val="heading 5"/>
    <w:basedOn w:val="a"/>
    <w:link w:val="50"/>
    <w:uiPriority w:val="9"/>
    <w:qFormat/>
    <w:rsid w:val="00105D8F"/>
    <w:pPr>
      <w:spacing w:before="150" w:after="150" w:line="240" w:lineRule="auto"/>
      <w:outlineLvl w:val="4"/>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5D8F"/>
    <w:rPr>
      <w:rFonts w:ascii="Times New Roman" w:eastAsia="Times New Roman" w:hAnsi="Times New Roman" w:cs="Times New Roman"/>
      <w:kern w:val="36"/>
      <w:sz w:val="40"/>
      <w:szCs w:val="40"/>
      <w:lang w:eastAsia="ru-RU"/>
    </w:rPr>
  </w:style>
  <w:style w:type="character" w:customStyle="1" w:styleId="50">
    <w:name w:val="Заголовок 5 Знак"/>
    <w:basedOn w:val="a0"/>
    <w:link w:val="5"/>
    <w:uiPriority w:val="9"/>
    <w:rsid w:val="00105D8F"/>
    <w:rPr>
      <w:rFonts w:ascii="Times New Roman" w:eastAsia="Times New Roman" w:hAnsi="Times New Roman" w:cs="Times New Roman"/>
      <w:b/>
      <w:bCs/>
      <w:sz w:val="32"/>
      <w:szCs w:val="32"/>
      <w:lang w:eastAsia="ru-RU"/>
    </w:rPr>
  </w:style>
  <w:style w:type="numbering" w:customStyle="1" w:styleId="11">
    <w:name w:val="Нет списка1"/>
    <w:next w:val="a2"/>
    <w:uiPriority w:val="99"/>
    <w:semiHidden/>
    <w:unhideWhenUsed/>
    <w:rsid w:val="00105D8F"/>
  </w:style>
  <w:style w:type="character" w:styleId="a3">
    <w:name w:val="Hyperlink"/>
    <w:basedOn w:val="a0"/>
    <w:uiPriority w:val="99"/>
    <w:semiHidden/>
    <w:unhideWhenUsed/>
    <w:rsid w:val="00105D8F"/>
    <w:rPr>
      <w:color w:val="0000FF"/>
      <w:u w:val="single"/>
    </w:rPr>
  </w:style>
  <w:style w:type="character" w:styleId="a4">
    <w:name w:val="FollowedHyperlink"/>
    <w:basedOn w:val="a0"/>
    <w:uiPriority w:val="99"/>
    <w:semiHidden/>
    <w:unhideWhenUsed/>
    <w:rsid w:val="00105D8F"/>
    <w:rPr>
      <w:color w:val="800080"/>
      <w:u w:val="single"/>
    </w:rPr>
  </w:style>
  <w:style w:type="paragraph" w:styleId="HTML">
    <w:name w:val="HTML Preformatted"/>
    <w:basedOn w:val="a"/>
    <w:link w:val="HTML0"/>
    <w:uiPriority w:val="99"/>
    <w:semiHidden/>
    <w:unhideWhenUsed/>
    <w:rsid w:val="00105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05D8F"/>
    <w:rPr>
      <w:rFonts w:ascii="Courier New" w:eastAsia="Times New Roman" w:hAnsi="Courier New" w:cs="Courier New"/>
      <w:sz w:val="20"/>
      <w:szCs w:val="20"/>
      <w:lang w:eastAsia="ru-RU"/>
    </w:rPr>
  </w:style>
  <w:style w:type="paragraph" w:styleId="a5">
    <w:name w:val="Normal (Web)"/>
    <w:basedOn w:val="a"/>
    <w:uiPriority w:val="99"/>
    <w:semiHidden/>
    <w:unhideWhenUsed/>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titledict">
    <w:name w:val="titledict"/>
    <w:basedOn w:val="a"/>
    <w:rsid w:val="00105D8F"/>
    <w:pPr>
      <w:spacing w:before="120" w:after="240" w:line="240" w:lineRule="auto"/>
    </w:pPr>
    <w:rPr>
      <w:rFonts w:ascii="Times New Roman" w:eastAsia="Times New Roman" w:hAnsi="Times New Roman" w:cs="Times New Roman"/>
      <w:vanish/>
      <w:sz w:val="24"/>
      <w:szCs w:val="24"/>
      <w:lang w:eastAsia="ru-RU"/>
    </w:rPr>
  </w:style>
  <w:style w:type="paragraph" w:customStyle="1" w:styleId="radio">
    <w:name w:val="radio"/>
    <w:basedOn w:val="a"/>
    <w:rsid w:val="00105D8F"/>
    <w:pPr>
      <w:spacing w:before="30" w:after="0" w:line="240" w:lineRule="auto"/>
    </w:pPr>
    <w:rPr>
      <w:rFonts w:ascii="Times New Roman" w:eastAsia="Times New Roman" w:hAnsi="Times New Roman" w:cs="Times New Roman"/>
      <w:sz w:val="24"/>
      <w:szCs w:val="24"/>
      <w:lang w:eastAsia="ru-RU"/>
    </w:rPr>
  </w:style>
  <w:style w:type="paragraph" w:customStyle="1" w:styleId="infitem">
    <w:name w:val="infitem"/>
    <w:basedOn w:val="a"/>
    <w:rsid w:val="00105D8F"/>
    <w:pPr>
      <w:spacing w:before="120" w:after="240" w:line="360" w:lineRule="auto"/>
    </w:pPr>
    <w:rPr>
      <w:rFonts w:ascii="Times New Roman" w:eastAsia="Times New Roman" w:hAnsi="Times New Roman" w:cs="Times New Roman"/>
      <w:color w:val="386AA0"/>
      <w:sz w:val="24"/>
      <w:szCs w:val="24"/>
      <w:lang w:eastAsia="ru-RU"/>
    </w:rPr>
  </w:style>
  <w:style w:type="paragraph" w:customStyle="1" w:styleId="infitemlink">
    <w:name w:val="infitemlink"/>
    <w:basedOn w:val="a"/>
    <w:rsid w:val="00105D8F"/>
    <w:pPr>
      <w:spacing w:before="120" w:after="240" w:line="240" w:lineRule="auto"/>
    </w:pPr>
    <w:rPr>
      <w:rFonts w:ascii="Times New Roman" w:eastAsia="Times New Roman" w:hAnsi="Times New Roman" w:cs="Times New Roman"/>
      <w:color w:val="386AA0"/>
      <w:sz w:val="24"/>
      <w:szCs w:val="24"/>
      <w:lang w:eastAsia="ru-RU"/>
    </w:rPr>
  </w:style>
  <w:style w:type="paragraph" w:customStyle="1" w:styleId="infitemlinkgray">
    <w:name w:val="infitemlinkgray"/>
    <w:basedOn w:val="a"/>
    <w:rsid w:val="00105D8F"/>
    <w:pPr>
      <w:spacing w:before="120" w:after="240" w:line="240" w:lineRule="auto"/>
    </w:pPr>
    <w:rPr>
      <w:rFonts w:ascii="Times New Roman" w:eastAsia="Times New Roman" w:hAnsi="Times New Roman" w:cs="Times New Roman"/>
      <w:color w:val="A0A098"/>
      <w:sz w:val="24"/>
      <w:szCs w:val="24"/>
      <w:lang w:eastAsia="ru-RU"/>
    </w:rPr>
  </w:style>
  <w:style w:type="paragraph" w:customStyle="1" w:styleId="infitemcount">
    <w:name w:val="infitemcount"/>
    <w:basedOn w:val="a"/>
    <w:rsid w:val="00105D8F"/>
    <w:pPr>
      <w:spacing w:before="120" w:after="240" w:line="240" w:lineRule="auto"/>
    </w:pPr>
    <w:rPr>
      <w:rFonts w:ascii="Times New Roman" w:eastAsia="Times New Roman" w:hAnsi="Times New Roman" w:cs="Times New Roman"/>
      <w:color w:val="0000FA"/>
      <w:sz w:val="24"/>
      <w:szCs w:val="24"/>
      <w:lang w:eastAsia="ru-RU"/>
    </w:rPr>
  </w:style>
  <w:style w:type="paragraph" w:customStyle="1" w:styleId="inftitle">
    <w:name w:val="inftitle"/>
    <w:basedOn w:val="a"/>
    <w:rsid w:val="00105D8F"/>
    <w:pPr>
      <w:spacing w:before="120" w:after="240" w:line="360" w:lineRule="auto"/>
    </w:pPr>
    <w:rPr>
      <w:rFonts w:ascii="Times New Roman" w:eastAsia="Times New Roman" w:hAnsi="Times New Roman" w:cs="Times New Roman"/>
      <w:sz w:val="24"/>
      <w:szCs w:val="24"/>
      <w:lang w:eastAsia="ru-RU"/>
    </w:rPr>
  </w:style>
  <w:style w:type="paragraph" w:customStyle="1" w:styleId="infh2">
    <w:name w:val="infh2"/>
    <w:basedOn w:val="a"/>
    <w:rsid w:val="00105D8F"/>
    <w:pPr>
      <w:spacing w:after="150" w:line="240" w:lineRule="auto"/>
    </w:pPr>
    <w:rPr>
      <w:rFonts w:ascii="Tahoma" w:eastAsia="Times New Roman" w:hAnsi="Tahoma" w:cs="Tahoma"/>
      <w:b/>
      <w:bCs/>
      <w:sz w:val="32"/>
      <w:szCs w:val="32"/>
      <w:lang w:eastAsia="ru-RU"/>
    </w:rPr>
  </w:style>
  <w:style w:type="paragraph" w:customStyle="1" w:styleId="tdlawitem">
    <w:name w:val="tdlawitem"/>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edinforce">
    <w:name w:val="edinforce"/>
    <w:basedOn w:val="a"/>
    <w:rsid w:val="00105D8F"/>
    <w:pPr>
      <w:spacing w:before="120" w:after="240" w:line="240" w:lineRule="auto"/>
    </w:pPr>
    <w:rPr>
      <w:rFonts w:ascii="Tahoma" w:eastAsia="Times New Roman" w:hAnsi="Tahoma" w:cs="Tahoma"/>
      <w:color w:val="008000"/>
      <w:sz w:val="20"/>
      <w:szCs w:val="20"/>
      <w:lang w:eastAsia="ru-RU"/>
    </w:rPr>
  </w:style>
  <w:style w:type="paragraph" w:customStyle="1" w:styleId="ednotinforce">
    <w:name w:val="ednotinforce"/>
    <w:basedOn w:val="a"/>
    <w:rsid w:val="00105D8F"/>
    <w:pPr>
      <w:spacing w:before="120" w:after="240" w:line="240" w:lineRule="auto"/>
    </w:pPr>
    <w:rPr>
      <w:rFonts w:ascii="Tahoma" w:eastAsia="Times New Roman" w:hAnsi="Tahoma" w:cs="Tahoma"/>
      <w:color w:val="F50000"/>
      <w:sz w:val="20"/>
      <w:szCs w:val="20"/>
      <w:lang w:eastAsia="ru-RU"/>
    </w:rPr>
  </w:style>
  <w:style w:type="paragraph" w:customStyle="1" w:styleId="edgoinforce">
    <w:name w:val="edgoinforce"/>
    <w:basedOn w:val="a"/>
    <w:rsid w:val="00105D8F"/>
    <w:pPr>
      <w:spacing w:before="120" w:after="240" w:line="240" w:lineRule="auto"/>
    </w:pPr>
    <w:rPr>
      <w:rFonts w:ascii="Tahoma" w:eastAsia="Times New Roman" w:hAnsi="Tahoma" w:cs="Tahoma"/>
      <w:color w:val="0000F5"/>
      <w:sz w:val="20"/>
      <w:szCs w:val="20"/>
      <w:lang w:eastAsia="ru-RU"/>
    </w:rPr>
  </w:style>
  <w:style w:type="paragraph" w:customStyle="1" w:styleId="queryview">
    <w:name w:val="queryview"/>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it1">
    <w:name w:val="sit1"/>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trtext">
    <w:name w:val="trtext"/>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itlistheader">
    <w:name w:val="sitlistheader"/>
    <w:basedOn w:val="a"/>
    <w:rsid w:val="00105D8F"/>
    <w:pPr>
      <w:pBdr>
        <w:top w:val="single" w:sz="6" w:space="2" w:color="auto"/>
        <w:left w:val="single" w:sz="6" w:space="3" w:color="auto"/>
        <w:bottom w:val="single" w:sz="6" w:space="3" w:color="auto"/>
        <w:right w:val="single" w:sz="6" w:space="2" w:color="auto"/>
      </w:pBd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itstrdiv">
    <w:name w:val="sitstrdiv"/>
    <w:basedOn w:val="a"/>
    <w:rsid w:val="00105D8F"/>
    <w:pPr>
      <w:spacing w:before="120" w:after="240" w:line="240" w:lineRule="auto"/>
    </w:pPr>
    <w:rPr>
      <w:rFonts w:ascii="Times New Roman" w:eastAsia="Times New Roman" w:hAnsi="Times New Roman" w:cs="Times New Roman"/>
      <w:b/>
      <w:bCs/>
      <w:color w:val="85878C"/>
      <w:sz w:val="24"/>
      <w:szCs w:val="24"/>
      <w:u w:val="single"/>
      <w:lang w:eastAsia="ru-RU"/>
    </w:rPr>
  </w:style>
  <w:style w:type="paragraph" w:customStyle="1" w:styleId="sitstrnr">
    <w:name w:val="sitstrnr"/>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itstrgr">
    <w:name w:val="sitstrgr"/>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itstritem">
    <w:name w:val="sitstritem"/>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checkitemtbl">
    <w:name w:val="checkitemtbl"/>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tbtextdisabled">
    <w:name w:val="tbtextdisabled"/>
    <w:basedOn w:val="a"/>
    <w:rsid w:val="00105D8F"/>
    <w:pPr>
      <w:spacing w:before="120" w:after="240" w:line="240" w:lineRule="auto"/>
    </w:pPr>
    <w:rPr>
      <w:rFonts w:ascii="Arial" w:eastAsia="Times New Roman" w:hAnsi="Arial" w:cs="Arial"/>
      <w:sz w:val="16"/>
      <w:szCs w:val="16"/>
      <w:lang w:eastAsia="ru-RU"/>
    </w:rPr>
  </w:style>
  <w:style w:type="paragraph" w:customStyle="1" w:styleId="tbtext">
    <w:name w:val="tbtext"/>
    <w:basedOn w:val="a"/>
    <w:rsid w:val="00105D8F"/>
    <w:pPr>
      <w:spacing w:before="120" w:after="240" w:line="240" w:lineRule="auto"/>
    </w:pPr>
    <w:rPr>
      <w:rFonts w:ascii="Arial" w:eastAsia="Times New Roman" w:hAnsi="Arial" w:cs="Arial"/>
      <w:sz w:val="16"/>
      <w:szCs w:val="16"/>
      <w:lang w:eastAsia="ru-RU"/>
    </w:rPr>
  </w:style>
  <w:style w:type="paragraph" w:customStyle="1" w:styleId="lawname">
    <w:name w:val="lawname"/>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lawnamesel">
    <w:name w:val="lawnamesel"/>
    <w:basedOn w:val="a"/>
    <w:rsid w:val="00105D8F"/>
    <w:pPr>
      <w:shd w:val="clear" w:color="auto" w:fill="C8D7FF"/>
      <w:spacing w:before="120" w:after="240" w:line="240" w:lineRule="auto"/>
    </w:pPr>
    <w:rPr>
      <w:rFonts w:ascii="Times New Roman" w:eastAsia="Times New Roman" w:hAnsi="Times New Roman" w:cs="Times New Roman"/>
      <w:sz w:val="24"/>
      <w:szCs w:val="24"/>
      <w:lang w:eastAsia="ru-RU"/>
    </w:rPr>
  </w:style>
  <w:style w:type="paragraph" w:customStyle="1" w:styleId="lawinftd">
    <w:name w:val="lawinftd"/>
    <w:basedOn w:val="a"/>
    <w:rsid w:val="00105D8F"/>
    <w:pPr>
      <w:spacing w:before="120" w:after="240" w:line="240" w:lineRule="auto"/>
      <w:ind w:left="-1050"/>
      <w:jc w:val="right"/>
      <w:textAlignment w:val="top"/>
    </w:pPr>
    <w:rPr>
      <w:rFonts w:ascii="Times New Roman" w:eastAsia="Times New Roman" w:hAnsi="Times New Roman" w:cs="Times New Roman"/>
      <w:sz w:val="24"/>
      <w:szCs w:val="24"/>
      <w:lang w:eastAsia="ru-RU"/>
    </w:rPr>
  </w:style>
  <w:style w:type="paragraph" w:customStyle="1" w:styleId="lawtable">
    <w:name w:val="lawtable"/>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listitemsrd">
    <w:name w:val="listitemsrd"/>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lawinf">
    <w:name w:val="lawinf"/>
    <w:basedOn w:val="a"/>
    <w:rsid w:val="00105D8F"/>
    <w:pPr>
      <w:spacing w:before="120" w:after="240" w:line="240" w:lineRule="auto"/>
      <w:ind w:right="60"/>
    </w:pPr>
    <w:rPr>
      <w:rFonts w:ascii="Times New Roman" w:eastAsia="Times New Roman" w:hAnsi="Times New Roman" w:cs="Times New Roman"/>
      <w:sz w:val="24"/>
      <w:szCs w:val="24"/>
      <w:lang w:eastAsia="ru-RU"/>
    </w:rPr>
  </w:style>
  <w:style w:type="paragraph" w:customStyle="1" w:styleId="lawextraclass">
    <w:name w:val="lawextraclass"/>
    <w:basedOn w:val="a"/>
    <w:rsid w:val="00105D8F"/>
    <w:pPr>
      <w:spacing w:before="120" w:after="240" w:line="240" w:lineRule="auto"/>
    </w:pPr>
    <w:rPr>
      <w:rFonts w:ascii="Times New Roman" w:eastAsia="Times New Roman" w:hAnsi="Times New Roman" w:cs="Times New Roman"/>
      <w:color w:val="748098"/>
      <w:sz w:val="20"/>
      <w:szCs w:val="20"/>
      <w:lang w:eastAsia="ru-RU"/>
    </w:rPr>
  </w:style>
  <w:style w:type="paragraph" w:customStyle="1" w:styleId="listitemsrdextra">
    <w:name w:val="listitemsrdextra"/>
    <w:basedOn w:val="a"/>
    <w:rsid w:val="00105D8F"/>
    <w:pPr>
      <w:spacing w:before="120" w:after="240" w:line="240" w:lineRule="auto"/>
    </w:pPr>
    <w:rPr>
      <w:rFonts w:ascii="Times New Roman" w:eastAsia="Times New Roman" w:hAnsi="Times New Roman" w:cs="Times New Roman"/>
      <w:color w:val="800080"/>
      <w:sz w:val="24"/>
      <w:szCs w:val="24"/>
      <w:lang w:eastAsia="ru-RU"/>
    </w:rPr>
  </w:style>
  <w:style w:type="paragraph" w:customStyle="1" w:styleId="rradio">
    <w:name w:val="rradio"/>
    <w:basedOn w:val="a"/>
    <w:rsid w:val="00105D8F"/>
    <w:pPr>
      <w:spacing w:after="0" w:line="240" w:lineRule="auto"/>
      <w:textAlignment w:val="center"/>
    </w:pPr>
    <w:rPr>
      <w:rFonts w:ascii="Times New Roman" w:eastAsia="Times New Roman" w:hAnsi="Times New Roman" w:cs="Times New Roman"/>
      <w:sz w:val="24"/>
      <w:szCs w:val="24"/>
      <w:lang w:eastAsia="ru-RU"/>
    </w:rPr>
  </w:style>
  <w:style w:type="paragraph" w:customStyle="1" w:styleId="form">
    <w:name w:val="form"/>
    <w:basedOn w:val="a"/>
    <w:rsid w:val="00105D8F"/>
    <w:pPr>
      <w:spacing w:before="120" w:after="240" w:line="240" w:lineRule="auto"/>
    </w:pPr>
    <w:rPr>
      <w:rFonts w:ascii="Tahoma" w:eastAsia="Times New Roman" w:hAnsi="Tahoma" w:cs="Tahoma"/>
      <w:sz w:val="24"/>
      <w:szCs w:val="24"/>
      <w:lang w:eastAsia="ru-RU"/>
    </w:rPr>
  </w:style>
  <w:style w:type="paragraph" w:customStyle="1" w:styleId="formoperation">
    <w:name w:val="formoperation"/>
    <w:basedOn w:val="a"/>
    <w:rsid w:val="00105D8F"/>
    <w:pPr>
      <w:spacing w:before="120" w:after="240" w:line="240" w:lineRule="auto"/>
    </w:pPr>
    <w:rPr>
      <w:rFonts w:ascii="Tahoma" w:eastAsia="Times New Roman" w:hAnsi="Tahoma" w:cs="Tahoma"/>
      <w:sz w:val="29"/>
      <w:szCs w:val="29"/>
      <w:lang w:eastAsia="ru-RU"/>
    </w:rPr>
  </w:style>
  <w:style w:type="paragraph" w:customStyle="1" w:styleId="formfilter">
    <w:name w:val="formfilter"/>
    <w:basedOn w:val="a"/>
    <w:rsid w:val="00105D8F"/>
    <w:pPr>
      <w:spacing w:before="120" w:after="240" w:line="240" w:lineRule="auto"/>
    </w:pPr>
    <w:rPr>
      <w:rFonts w:ascii="Tahoma" w:eastAsia="Times New Roman" w:hAnsi="Tahoma" w:cs="Tahoma"/>
      <w:sz w:val="34"/>
      <w:szCs w:val="34"/>
      <w:lang w:eastAsia="ru-RU"/>
    </w:rPr>
  </w:style>
  <w:style w:type="paragraph" w:customStyle="1" w:styleId="form100">
    <w:name w:val="form100"/>
    <w:basedOn w:val="a"/>
    <w:rsid w:val="00105D8F"/>
    <w:pPr>
      <w:spacing w:before="120" w:after="240" w:line="240" w:lineRule="auto"/>
    </w:pPr>
    <w:rPr>
      <w:rFonts w:ascii="Tahoma" w:eastAsia="Times New Roman" w:hAnsi="Tahoma" w:cs="Tahoma"/>
      <w:sz w:val="24"/>
      <w:szCs w:val="24"/>
      <w:lang w:eastAsia="ru-RU"/>
    </w:rPr>
  </w:style>
  <w:style w:type="paragraph" w:customStyle="1" w:styleId="formtext">
    <w:name w:val="formtext"/>
    <w:basedOn w:val="a"/>
    <w:rsid w:val="00105D8F"/>
    <w:pPr>
      <w:spacing w:before="120" w:after="240" w:line="240" w:lineRule="auto"/>
    </w:pPr>
    <w:rPr>
      <w:rFonts w:ascii="Tahoma" w:eastAsia="Times New Roman" w:hAnsi="Tahoma" w:cs="Tahoma"/>
      <w:sz w:val="24"/>
      <w:szCs w:val="24"/>
      <w:lang w:eastAsia="ru-RU"/>
    </w:rPr>
  </w:style>
  <w:style w:type="paragraph" w:customStyle="1" w:styleId="formtextsb">
    <w:name w:val="formtextsb"/>
    <w:basedOn w:val="a"/>
    <w:rsid w:val="00105D8F"/>
    <w:pPr>
      <w:spacing w:before="120" w:after="240" w:line="240" w:lineRule="auto"/>
    </w:pPr>
    <w:rPr>
      <w:rFonts w:ascii="Tahoma" w:eastAsia="Times New Roman" w:hAnsi="Tahoma" w:cs="Tahoma"/>
      <w:sz w:val="24"/>
      <w:szCs w:val="24"/>
      <w:lang w:eastAsia="ru-RU"/>
    </w:rPr>
  </w:style>
  <w:style w:type="paragraph" w:customStyle="1" w:styleId="formdate">
    <w:name w:val="formdate"/>
    <w:basedOn w:val="a"/>
    <w:rsid w:val="00105D8F"/>
    <w:pPr>
      <w:spacing w:before="120" w:after="240" w:line="240" w:lineRule="auto"/>
    </w:pPr>
    <w:rPr>
      <w:rFonts w:ascii="Tahoma" w:eastAsia="Times New Roman" w:hAnsi="Tahoma" w:cs="Tahoma"/>
      <w:lang w:eastAsia="ru-RU"/>
    </w:rPr>
  </w:style>
  <w:style w:type="paragraph" w:customStyle="1" w:styleId="cardsheet">
    <w:name w:val="cardsheet"/>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pad1">
    <w:name w:val="pad1"/>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2">
    <w:name w:val="pad2"/>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3">
    <w:name w:val="pad3"/>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4">
    <w:name w:val="pad4"/>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5">
    <w:name w:val="pad5"/>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6">
    <w:name w:val="pad6"/>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7">
    <w:name w:val="pad7"/>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8">
    <w:name w:val="pad8"/>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pad9">
    <w:name w:val="pad9"/>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treeheader">
    <w:name w:val="treeheader"/>
    <w:basedOn w:val="a"/>
    <w:rsid w:val="00105D8F"/>
    <w:pPr>
      <w:pBdr>
        <w:top w:val="threeDEngrave" w:sz="6" w:space="0" w:color="auto"/>
        <w:left w:val="threeDEngrave" w:sz="6" w:space="2" w:color="auto"/>
        <w:bottom w:val="threeDEngrave" w:sz="6" w:space="0" w:color="auto"/>
        <w:right w:val="threeDEngrave" w:sz="6" w:space="2" w:color="auto"/>
      </w:pBdr>
      <w:spacing w:before="120" w:after="240" w:line="240" w:lineRule="auto"/>
    </w:pPr>
    <w:rPr>
      <w:rFonts w:ascii="Times New Roman" w:eastAsia="Times New Roman" w:hAnsi="Times New Roman" w:cs="Times New Roman"/>
      <w:sz w:val="24"/>
      <w:szCs w:val="24"/>
      <w:lang w:eastAsia="ru-RU"/>
    </w:rPr>
  </w:style>
  <w:style w:type="paragraph" w:customStyle="1" w:styleId="treenumber">
    <w:name w:val="treenumber"/>
    <w:basedOn w:val="a"/>
    <w:rsid w:val="00105D8F"/>
    <w:pPr>
      <w:shd w:val="clear" w:color="auto" w:fill="FFFFFF"/>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stbanner">
    <w:name w:val="listbanner"/>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eqname">
    <w:name w:val="reqname"/>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eqvalue">
    <w:name w:val="reqvalue"/>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iline">
    <w:name w:val="iline"/>
    <w:basedOn w:val="a"/>
    <w:rsid w:val="00105D8F"/>
    <w:pPr>
      <w:pBdr>
        <w:top w:val="single" w:sz="6" w:space="0" w:color="A5A5A5"/>
        <w:left w:val="single" w:sz="6" w:space="0" w:color="A5A5A5"/>
        <w:bottom w:val="single" w:sz="6" w:space="0" w:color="A5A5A5"/>
        <w:right w:val="single" w:sz="6" w:space="0" w:color="A5A5A5"/>
      </w:pBdr>
      <w:shd w:val="clear" w:color="auto" w:fill="FFFFD9"/>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line">
    <w:name w:val="eline"/>
    <w:basedOn w:val="a"/>
    <w:rsid w:val="00105D8F"/>
    <w:pPr>
      <w:pBdr>
        <w:top w:val="single" w:sz="6" w:space="0" w:color="C19999"/>
        <w:left w:val="single" w:sz="6" w:space="0" w:color="C19999"/>
        <w:bottom w:val="single" w:sz="6" w:space="0" w:color="C19999"/>
        <w:right w:val="single" w:sz="6" w:space="0" w:color="C19999"/>
      </w:pBdr>
      <w:shd w:val="clear" w:color="auto" w:fill="FACDCD"/>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srchbtntd">
    <w:name w:val="closesrchbtntd"/>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rchbtntd">
    <w:name w:val="srchbtntd"/>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frame">
    <w:name w:val="reframe"/>
    <w:basedOn w:val="a"/>
    <w:rsid w:val="00105D8F"/>
    <w:pPr>
      <w:spacing w:before="120" w:after="240" w:line="240" w:lineRule="auto"/>
    </w:pPr>
    <w:rPr>
      <w:rFonts w:ascii="Times New Roman" w:eastAsia="Times New Roman" w:hAnsi="Times New Roman" w:cs="Times New Roman"/>
      <w:vanish/>
      <w:sz w:val="24"/>
      <w:szCs w:val="24"/>
      <w:lang w:eastAsia="ru-RU"/>
    </w:rPr>
  </w:style>
  <w:style w:type="paragraph" w:customStyle="1" w:styleId="progress">
    <w:name w:val="progress"/>
    <w:basedOn w:val="a"/>
    <w:rsid w:val="00105D8F"/>
    <w:pPr>
      <w:pBdr>
        <w:top w:val="threeDEmboss" w:sz="6" w:space="0" w:color="auto"/>
        <w:left w:val="threeDEmboss" w:sz="6" w:space="0" w:color="auto"/>
        <w:bottom w:val="threeDEmboss" w:sz="6" w:space="0" w:color="auto"/>
        <w:right w:val="threeDEmboss" w:sz="6" w:space="0" w:color="auto"/>
      </w:pBdr>
      <w:spacing w:before="120" w:after="240" w:line="240" w:lineRule="auto"/>
    </w:pPr>
    <w:rPr>
      <w:rFonts w:ascii="Times New Roman" w:eastAsia="Times New Roman" w:hAnsi="Times New Roman" w:cs="Times New Roman"/>
      <w:sz w:val="24"/>
      <w:szCs w:val="24"/>
      <w:lang w:eastAsia="ru-RU"/>
    </w:rPr>
  </w:style>
  <w:style w:type="paragraph" w:customStyle="1" w:styleId="sun">
    <w:name w:val="sun"/>
    <w:basedOn w:val="a"/>
    <w:rsid w:val="00105D8F"/>
    <w:pPr>
      <w:spacing w:before="15" w:after="0" w:line="240" w:lineRule="auto"/>
      <w:ind w:right="75"/>
      <w:textAlignment w:val="center"/>
    </w:pPr>
    <w:rPr>
      <w:rFonts w:ascii="Times New Roman" w:eastAsia="Times New Roman" w:hAnsi="Times New Roman" w:cs="Times New Roman"/>
      <w:sz w:val="24"/>
      <w:szCs w:val="24"/>
      <w:lang w:eastAsia="ru-RU"/>
    </w:rPr>
  </w:style>
  <w:style w:type="paragraph" w:customStyle="1" w:styleId="ls">
    <w:name w:val="ls"/>
    <w:basedOn w:val="a"/>
    <w:rsid w:val="00105D8F"/>
    <w:pPr>
      <w:spacing w:before="120" w:after="150" w:line="240" w:lineRule="auto"/>
      <w:jc w:val="center"/>
    </w:pPr>
    <w:rPr>
      <w:rFonts w:ascii="Times New Roman" w:eastAsia="Times New Roman" w:hAnsi="Times New Roman" w:cs="Times New Roman"/>
      <w:sz w:val="24"/>
      <w:szCs w:val="24"/>
      <w:lang w:eastAsia="ru-RU"/>
    </w:rPr>
  </w:style>
  <w:style w:type="paragraph" w:customStyle="1" w:styleId="stc">
    <w:name w:val="stc"/>
    <w:basedOn w:val="a"/>
    <w:rsid w:val="00105D8F"/>
    <w:pPr>
      <w:pBdr>
        <w:bottom w:val="single" w:sz="6" w:space="0" w:color="000000"/>
      </w:pBdr>
      <w:shd w:val="clear" w:color="auto" w:fill="C2D2E2"/>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kin0">
    <w:name w:val="skin0"/>
    <w:basedOn w:val="a"/>
    <w:rsid w:val="00105D8F"/>
    <w:pPr>
      <w:pBdr>
        <w:top w:val="single" w:sz="6" w:space="0" w:color="auto"/>
        <w:left w:val="single" w:sz="6" w:space="0" w:color="auto"/>
        <w:bottom w:val="single" w:sz="6" w:space="0" w:color="auto"/>
        <w:right w:val="single" w:sz="6" w:space="0" w:color="auto"/>
      </w:pBdr>
      <w:spacing w:before="120" w:after="240" w:line="384" w:lineRule="auto"/>
    </w:pPr>
    <w:rPr>
      <w:rFonts w:ascii="Tahoma" w:eastAsia="Times New Roman" w:hAnsi="Tahoma" w:cs="Tahoma"/>
      <w:sz w:val="24"/>
      <w:szCs w:val="24"/>
      <w:lang w:eastAsia="ru-RU"/>
    </w:rPr>
  </w:style>
  <w:style w:type="paragraph" w:customStyle="1" w:styleId="menuitems">
    <w:name w:val="menuitems"/>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incard">
    <w:name w:val="incard"/>
    <w:basedOn w:val="a"/>
    <w:rsid w:val="00105D8F"/>
    <w:pPr>
      <w:spacing w:before="30" w:after="0" w:line="240" w:lineRule="auto"/>
      <w:ind w:left="675" w:right="675"/>
    </w:pPr>
    <w:rPr>
      <w:rFonts w:ascii="Times New Roman" w:eastAsia="Times New Roman" w:hAnsi="Times New Roman" w:cs="Times New Roman"/>
      <w:sz w:val="24"/>
      <w:szCs w:val="24"/>
      <w:lang w:eastAsia="ru-RU"/>
    </w:rPr>
  </w:style>
  <w:style w:type="paragraph" w:customStyle="1" w:styleId="clearall">
    <w:name w:val="clearall"/>
    <w:basedOn w:val="a"/>
    <w:rsid w:val="00105D8F"/>
    <w:pPr>
      <w:spacing w:before="30" w:after="0" w:line="240" w:lineRule="auto"/>
      <w:ind w:left="150" w:right="150"/>
    </w:pPr>
    <w:rPr>
      <w:rFonts w:ascii="Times New Roman" w:eastAsia="Times New Roman" w:hAnsi="Times New Roman" w:cs="Times New Roman"/>
      <w:sz w:val="24"/>
      <w:szCs w:val="24"/>
      <w:lang w:eastAsia="ru-RU"/>
    </w:rPr>
  </w:style>
  <w:style w:type="paragraph" w:customStyle="1" w:styleId="filtertr">
    <w:name w:val="filtertr"/>
    <w:basedOn w:val="a"/>
    <w:rsid w:val="00105D8F"/>
    <w:pPr>
      <w:shd w:val="clear" w:color="auto" w:fill="FFCC66"/>
      <w:spacing w:before="120" w:after="240" w:line="240" w:lineRule="auto"/>
    </w:pPr>
    <w:rPr>
      <w:rFonts w:ascii="Times New Roman" w:eastAsia="Times New Roman" w:hAnsi="Times New Roman" w:cs="Times New Roman"/>
      <w:sz w:val="24"/>
      <w:szCs w:val="24"/>
      <w:lang w:eastAsia="ru-RU"/>
    </w:rPr>
  </w:style>
  <w:style w:type="paragraph" w:customStyle="1" w:styleId="filtertd">
    <w:name w:val="filtertd"/>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filterform">
    <w:name w:val="filterform"/>
    <w:basedOn w:val="a"/>
    <w:rsid w:val="00105D8F"/>
    <w:pPr>
      <w:spacing w:before="120" w:after="0" w:line="240" w:lineRule="auto"/>
    </w:pPr>
    <w:rPr>
      <w:rFonts w:ascii="Times New Roman" w:eastAsia="Times New Roman" w:hAnsi="Times New Roman" w:cs="Times New Roman"/>
      <w:sz w:val="24"/>
      <w:szCs w:val="24"/>
      <w:lang w:eastAsia="ru-RU"/>
    </w:rPr>
  </w:style>
  <w:style w:type="paragraph" w:customStyle="1" w:styleId="filterlabel">
    <w:name w:val="filterlabel"/>
    <w:basedOn w:val="a"/>
    <w:rsid w:val="00105D8F"/>
    <w:pPr>
      <w:spacing w:before="120" w:after="240" w:line="240" w:lineRule="auto"/>
    </w:pPr>
    <w:rPr>
      <w:rFonts w:ascii="Times New Roman" w:eastAsia="Times New Roman" w:hAnsi="Times New Roman" w:cs="Times New Roman"/>
      <w:color w:val="939598"/>
      <w:sz w:val="24"/>
      <w:szCs w:val="24"/>
      <w:lang w:eastAsia="ru-RU"/>
    </w:rPr>
  </w:style>
  <w:style w:type="paragraph" w:customStyle="1" w:styleId="searchlabel">
    <w:name w:val="searchlabel"/>
    <w:basedOn w:val="a"/>
    <w:rsid w:val="00105D8F"/>
    <w:pPr>
      <w:spacing w:before="120" w:after="240" w:line="240" w:lineRule="auto"/>
    </w:pPr>
    <w:rPr>
      <w:rFonts w:ascii="Times New Roman" w:eastAsia="Times New Roman" w:hAnsi="Times New Roman" w:cs="Times New Roman"/>
      <w:color w:val="000080"/>
      <w:sz w:val="24"/>
      <w:szCs w:val="24"/>
      <w:lang w:eastAsia="ru-RU"/>
    </w:rPr>
  </w:style>
  <w:style w:type="paragraph" w:customStyle="1" w:styleId="cellarnumber">
    <w:name w:val="cellarnumber"/>
    <w:basedOn w:val="a"/>
    <w:rsid w:val="00105D8F"/>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hlptext">
    <w:name w:val="hlptext"/>
    <w:basedOn w:val="a"/>
    <w:rsid w:val="00105D8F"/>
    <w:pPr>
      <w:shd w:val="clear" w:color="auto" w:fill="F0EFED"/>
      <w:spacing w:before="120" w:after="240" w:line="240" w:lineRule="auto"/>
    </w:pPr>
    <w:rPr>
      <w:rFonts w:ascii="Times New Roman" w:eastAsia="Times New Roman" w:hAnsi="Times New Roman" w:cs="Times New Roman"/>
      <w:sz w:val="24"/>
      <w:szCs w:val="24"/>
      <w:lang w:eastAsia="ru-RU"/>
    </w:rPr>
  </w:style>
  <w:style w:type="paragraph" w:customStyle="1" w:styleId="mbtext">
    <w:name w:val="mb_text"/>
    <w:basedOn w:val="a"/>
    <w:rsid w:val="00105D8F"/>
    <w:pPr>
      <w:spacing w:before="120" w:after="240" w:line="240" w:lineRule="auto"/>
      <w:textAlignment w:val="center"/>
    </w:pPr>
    <w:rPr>
      <w:rFonts w:ascii="Tahoma" w:eastAsia="Times New Roman" w:hAnsi="Tahoma" w:cs="Tahoma"/>
      <w:sz w:val="16"/>
      <w:szCs w:val="16"/>
      <w:lang w:eastAsia="ru-RU"/>
    </w:rPr>
  </w:style>
  <w:style w:type="paragraph" w:customStyle="1" w:styleId="mbtextdisabled">
    <w:name w:val="mb_textdisabled"/>
    <w:basedOn w:val="a"/>
    <w:rsid w:val="00105D8F"/>
    <w:pPr>
      <w:spacing w:before="120" w:after="240" w:line="240" w:lineRule="auto"/>
      <w:textAlignment w:val="center"/>
    </w:pPr>
    <w:rPr>
      <w:rFonts w:ascii="Tahoma" w:eastAsia="Times New Roman" w:hAnsi="Tahoma" w:cs="Tahoma"/>
      <w:sz w:val="16"/>
      <w:szCs w:val="16"/>
      <w:lang w:eastAsia="ru-RU"/>
    </w:rPr>
  </w:style>
  <w:style w:type="paragraph" w:customStyle="1" w:styleId="info">
    <w:name w:val="info"/>
    <w:basedOn w:val="a"/>
    <w:rsid w:val="00105D8F"/>
    <w:pPr>
      <w:spacing w:before="120" w:after="240" w:line="240" w:lineRule="auto"/>
    </w:pPr>
    <w:rPr>
      <w:rFonts w:ascii="Tahoma" w:eastAsia="Times New Roman" w:hAnsi="Tahoma" w:cs="Tahoma"/>
      <w:sz w:val="20"/>
      <w:szCs w:val="20"/>
      <w:lang w:eastAsia="ru-RU"/>
    </w:rPr>
  </w:style>
  <w:style w:type="paragraph" w:customStyle="1" w:styleId="infogray">
    <w:name w:val="infogray"/>
    <w:basedOn w:val="a"/>
    <w:rsid w:val="00105D8F"/>
    <w:pPr>
      <w:spacing w:before="120" w:after="240" w:line="240" w:lineRule="auto"/>
    </w:pPr>
    <w:rPr>
      <w:rFonts w:ascii="Tahoma" w:eastAsia="Times New Roman" w:hAnsi="Tahoma" w:cs="Tahoma"/>
      <w:color w:val="96969B"/>
      <w:sz w:val="16"/>
      <w:szCs w:val="16"/>
      <w:lang w:eastAsia="ru-RU"/>
    </w:rPr>
  </w:style>
  <w:style w:type="paragraph" w:customStyle="1" w:styleId="infoselect">
    <w:name w:val="infoselect"/>
    <w:basedOn w:val="a"/>
    <w:rsid w:val="00105D8F"/>
    <w:pPr>
      <w:spacing w:before="120" w:after="240" w:line="240" w:lineRule="auto"/>
    </w:pPr>
    <w:rPr>
      <w:rFonts w:ascii="Tahoma" w:eastAsia="Times New Roman" w:hAnsi="Tahoma" w:cs="Tahoma"/>
      <w:sz w:val="16"/>
      <w:szCs w:val="16"/>
      <w:lang w:eastAsia="ru-RU"/>
    </w:rPr>
  </w:style>
  <w:style w:type="paragraph" w:customStyle="1" w:styleId="infoselectgray">
    <w:name w:val="infoselectgray"/>
    <w:basedOn w:val="a"/>
    <w:rsid w:val="00105D8F"/>
    <w:pPr>
      <w:spacing w:before="120" w:after="240" w:line="240" w:lineRule="auto"/>
    </w:pPr>
    <w:rPr>
      <w:rFonts w:ascii="Tahoma" w:eastAsia="Times New Roman" w:hAnsi="Tahoma" w:cs="Tahoma"/>
      <w:color w:val="96969B"/>
      <w:sz w:val="16"/>
      <w:szCs w:val="16"/>
      <w:lang w:eastAsia="ru-RU"/>
    </w:rPr>
  </w:style>
  <w:style w:type="paragraph" w:customStyle="1" w:styleId="bmcomment">
    <w:name w:val="bmcomment"/>
    <w:basedOn w:val="a"/>
    <w:rsid w:val="00105D8F"/>
    <w:pPr>
      <w:pBdr>
        <w:top w:val="single" w:sz="6" w:space="4" w:color="60B260"/>
        <w:left w:val="single" w:sz="6" w:space="2" w:color="60B260"/>
        <w:bottom w:val="single" w:sz="6" w:space="4" w:color="60B260"/>
        <w:right w:val="single" w:sz="6" w:space="2" w:color="60B260"/>
      </w:pBdr>
      <w:shd w:val="clear" w:color="auto" w:fill="CDEECD"/>
      <w:spacing w:before="120" w:after="240" w:line="240" w:lineRule="auto"/>
    </w:pPr>
    <w:rPr>
      <w:rFonts w:ascii="Tahoma" w:eastAsia="Times New Roman" w:hAnsi="Tahoma" w:cs="Tahoma"/>
      <w:i/>
      <w:iCs/>
      <w:sz w:val="20"/>
      <w:szCs w:val="20"/>
      <w:lang w:eastAsia="ru-RU"/>
    </w:rPr>
  </w:style>
  <w:style w:type="paragraph" w:customStyle="1" w:styleId="docbmcomment">
    <w:name w:val="docbmcomment"/>
    <w:basedOn w:val="a"/>
    <w:rsid w:val="00105D8F"/>
    <w:pPr>
      <w:pBdr>
        <w:top w:val="single" w:sz="6" w:space="4" w:color="92CD92"/>
        <w:left w:val="single" w:sz="6" w:space="2" w:color="92CD92"/>
        <w:bottom w:val="single" w:sz="6" w:space="4" w:color="92CD92"/>
        <w:right w:val="single" w:sz="6" w:space="2" w:color="92CD92"/>
      </w:pBdr>
      <w:shd w:val="clear" w:color="auto" w:fill="E9F5E9"/>
      <w:spacing w:before="120" w:after="240" w:line="240" w:lineRule="auto"/>
    </w:pPr>
    <w:rPr>
      <w:rFonts w:ascii="Tahoma" w:eastAsia="Times New Roman" w:hAnsi="Tahoma" w:cs="Tahoma"/>
      <w:i/>
      <w:iCs/>
      <w:sz w:val="24"/>
      <w:szCs w:val="24"/>
      <w:lang w:eastAsia="ru-RU"/>
    </w:rPr>
  </w:style>
  <w:style w:type="paragraph" w:customStyle="1" w:styleId="docbmcommenth">
    <w:name w:val="docbmcomment_h"/>
    <w:basedOn w:val="a"/>
    <w:rsid w:val="00105D8F"/>
    <w:pPr>
      <w:spacing w:before="120" w:after="240" w:line="240" w:lineRule="auto"/>
    </w:pPr>
    <w:rPr>
      <w:rFonts w:ascii="Times New Roman" w:eastAsia="Times New Roman" w:hAnsi="Times New Roman" w:cs="Times New Roman"/>
      <w:vanish/>
      <w:sz w:val="24"/>
      <w:szCs w:val="24"/>
      <w:lang w:eastAsia="ru-RU"/>
    </w:rPr>
  </w:style>
  <w:style w:type="paragraph" w:customStyle="1" w:styleId="dropdownmenu">
    <w:name w:val="dropdownmenu"/>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caledt">
    <w:name w:val="caledt"/>
    <w:basedOn w:val="a"/>
    <w:rsid w:val="00105D8F"/>
    <w:pPr>
      <w:spacing w:before="120" w:after="240" w:line="240" w:lineRule="auto"/>
    </w:pPr>
    <w:rPr>
      <w:rFonts w:ascii="Tahoma" w:eastAsia="Times New Roman" w:hAnsi="Tahoma" w:cs="Tahoma"/>
      <w:sz w:val="24"/>
      <w:szCs w:val="24"/>
      <w:lang w:eastAsia="ru-RU"/>
    </w:rPr>
  </w:style>
  <w:style w:type="paragraph" w:customStyle="1" w:styleId="fldimg">
    <w:name w:val="fldimg"/>
    <w:basedOn w:val="a"/>
    <w:rsid w:val="00105D8F"/>
    <w:pPr>
      <w:spacing w:before="30" w:after="30" w:line="240" w:lineRule="auto"/>
      <w:ind w:left="30" w:right="30"/>
    </w:pPr>
    <w:rPr>
      <w:rFonts w:ascii="Times New Roman" w:eastAsia="Times New Roman" w:hAnsi="Times New Roman" w:cs="Times New Roman"/>
      <w:sz w:val="24"/>
      <w:szCs w:val="24"/>
      <w:lang w:eastAsia="ru-RU"/>
    </w:rPr>
  </w:style>
  <w:style w:type="paragraph" w:customStyle="1" w:styleId="checkimg">
    <w:name w:val="checkimg"/>
    <w:basedOn w:val="a"/>
    <w:rsid w:val="00105D8F"/>
    <w:pPr>
      <w:spacing w:before="120" w:after="240" w:line="240" w:lineRule="auto"/>
      <w:ind w:right="45"/>
    </w:pPr>
    <w:rPr>
      <w:rFonts w:ascii="Times New Roman" w:eastAsia="Times New Roman" w:hAnsi="Times New Roman" w:cs="Times New Roman"/>
      <w:sz w:val="24"/>
      <w:szCs w:val="24"/>
      <w:lang w:eastAsia="ru-RU"/>
    </w:rPr>
  </w:style>
  <w:style w:type="paragraph" w:customStyle="1" w:styleId="listitemhover">
    <w:name w:val="listitemhover"/>
    <w:basedOn w:val="a"/>
    <w:rsid w:val="00105D8F"/>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formimage">
    <w:name w:val="formimage"/>
    <w:basedOn w:val="a"/>
    <w:rsid w:val="00105D8F"/>
    <w:pPr>
      <w:shd w:val="clear" w:color="auto" w:fill="F1F1F1"/>
      <w:spacing w:after="15" w:line="240" w:lineRule="auto"/>
      <w:ind w:left="150"/>
    </w:pPr>
    <w:rPr>
      <w:rFonts w:ascii="Tahoma" w:eastAsia="Times New Roman" w:hAnsi="Tahoma" w:cs="Tahoma"/>
      <w:sz w:val="24"/>
      <w:szCs w:val="24"/>
      <w:lang w:eastAsia="ru-RU"/>
    </w:rPr>
  </w:style>
  <w:style w:type="paragraph" w:customStyle="1" w:styleId="listbannerhover">
    <w:name w:val="listbannerhover"/>
    <w:basedOn w:val="a"/>
    <w:rsid w:val="00105D8F"/>
    <w:pPr>
      <w:pBdr>
        <w:top w:val="single" w:sz="6" w:space="1" w:color="000080"/>
        <w:left w:val="single" w:sz="6" w:space="5" w:color="000080"/>
        <w:bottom w:val="single" w:sz="6" w:space="2" w:color="000080"/>
        <w:right w:val="single" w:sz="6" w:space="5" w:color="000080"/>
      </w:pBdr>
      <w:shd w:val="clear" w:color="auto" w:fill="CCCCD8"/>
      <w:spacing w:before="120" w:after="240" w:line="240" w:lineRule="auto"/>
    </w:pPr>
    <w:rPr>
      <w:rFonts w:ascii="Times New Roman" w:eastAsia="Times New Roman" w:hAnsi="Times New Roman" w:cs="Times New Roman"/>
      <w:sz w:val="24"/>
      <w:szCs w:val="24"/>
      <w:lang w:eastAsia="ru-RU"/>
    </w:rPr>
  </w:style>
  <w:style w:type="paragraph" w:customStyle="1" w:styleId="pseudolink">
    <w:name w:val="pseudolink"/>
    <w:basedOn w:val="a"/>
    <w:rsid w:val="00105D8F"/>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pseudolinkgray">
    <w:name w:val="pseudolinkgray"/>
    <w:basedOn w:val="a"/>
    <w:rsid w:val="00105D8F"/>
    <w:pPr>
      <w:spacing w:before="120" w:after="240" w:line="240" w:lineRule="auto"/>
    </w:pPr>
    <w:rPr>
      <w:rFonts w:ascii="Times New Roman" w:eastAsia="Times New Roman" w:hAnsi="Times New Roman" w:cs="Times New Roman"/>
      <w:sz w:val="24"/>
      <w:szCs w:val="24"/>
      <w:u w:val="single"/>
      <w:lang w:eastAsia="ru-RU"/>
    </w:rPr>
  </w:style>
  <w:style w:type="paragraph" w:customStyle="1" w:styleId="clearfltcont">
    <w:name w:val="clearfltcont"/>
    <w:basedOn w:val="a"/>
    <w:rsid w:val="00105D8F"/>
    <w:pPr>
      <w:shd w:val="clear" w:color="auto" w:fill="F1F1F1"/>
      <w:spacing w:after="0" w:line="240" w:lineRule="auto"/>
      <w:ind w:left="150"/>
    </w:pPr>
    <w:rPr>
      <w:rFonts w:ascii="Times New Roman" w:eastAsia="Times New Roman" w:hAnsi="Times New Roman" w:cs="Times New Roman"/>
      <w:sz w:val="24"/>
      <w:szCs w:val="24"/>
      <w:lang w:eastAsia="ru-RU"/>
    </w:rPr>
  </w:style>
  <w:style w:type="paragraph" w:customStyle="1" w:styleId="clearfltcontsel">
    <w:name w:val="clearfltcontsel"/>
    <w:basedOn w:val="a"/>
    <w:rsid w:val="00105D8F"/>
    <w:pPr>
      <w:shd w:val="clear" w:color="auto" w:fill="C0C0C0"/>
      <w:spacing w:after="0" w:line="240" w:lineRule="auto"/>
      <w:ind w:left="150"/>
    </w:pPr>
    <w:rPr>
      <w:rFonts w:ascii="Times New Roman" w:eastAsia="Times New Roman" w:hAnsi="Times New Roman" w:cs="Times New Roman"/>
      <w:sz w:val="24"/>
      <w:szCs w:val="24"/>
      <w:lang w:eastAsia="ru-RU"/>
    </w:rPr>
  </w:style>
  <w:style w:type="paragraph" w:customStyle="1" w:styleId="copyitem">
    <w:name w:val="copyitem"/>
    <w:basedOn w:val="a"/>
    <w:rsid w:val="00105D8F"/>
    <w:pPr>
      <w:spacing w:before="120" w:after="240" w:line="240" w:lineRule="auto"/>
    </w:pPr>
    <w:rPr>
      <w:rFonts w:ascii="Times New Roman" w:eastAsia="Times New Roman" w:hAnsi="Times New Roman" w:cs="Times New Roman"/>
      <w:color w:val="0000FF"/>
      <w:sz w:val="20"/>
      <w:szCs w:val="20"/>
      <w:u w:val="single"/>
      <w:lang w:eastAsia="ru-RU"/>
    </w:rPr>
  </w:style>
  <w:style w:type="paragraph" w:customStyle="1" w:styleId="linknormal">
    <w:name w:val="linknormal"/>
    <w:basedOn w:val="a"/>
    <w:rsid w:val="00105D8F"/>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linkunderlined">
    <w:name w:val="linkunderlined"/>
    <w:basedOn w:val="a"/>
    <w:rsid w:val="00105D8F"/>
    <w:pPr>
      <w:spacing w:before="120" w:after="240" w:line="240" w:lineRule="auto"/>
    </w:pPr>
    <w:rPr>
      <w:rFonts w:ascii="Times New Roman" w:eastAsia="Times New Roman" w:hAnsi="Times New Roman" w:cs="Times New Roman"/>
      <w:color w:val="0000FF"/>
      <w:sz w:val="24"/>
      <w:szCs w:val="24"/>
      <w:u w:val="single"/>
      <w:lang w:eastAsia="ru-RU"/>
    </w:rPr>
  </w:style>
  <w:style w:type="paragraph" w:customStyle="1" w:styleId="linkhover">
    <w:name w:val="linkhover"/>
    <w:basedOn w:val="a"/>
    <w:rsid w:val="00105D8F"/>
    <w:pPr>
      <w:spacing w:before="120" w:after="240" w:line="240" w:lineRule="auto"/>
    </w:pPr>
    <w:rPr>
      <w:rFonts w:ascii="Times New Roman" w:eastAsia="Times New Roman" w:hAnsi="Times New Roman" w:cs="Times New Roman"/>
      <w:color w:val="FFC35F"/>
      <w:sz w:val="24"/>
      <w:szCs w:val="24"/>
      <w:u w:val="single"/>
      <w:lang w:eastAsia="ru-RU"/>
    </w:rPr>
  </w:style>
  <w:style w:type="paragraph" w:customStyle="1" w:styleId="aftitle">
    <w:name w:val="aftitle"/>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ttonclearall">
    <w:name w:val="buttonclearall"/>
    <w:basedOn w:val="a"/>
    <w:rsid w:val="00105D8F"/>
    <w:pPr>
      <w:spacing w:before="120" w:after="240" w:line="240" w:lineRule="auto"/>
      <w:ind w:left="30"/>
    </w:pPr>
    <w:rPr>
      <w:rFonts w:ascii="Times New Roman" w:eastAsia="Times New Roman" w:hAnsi="Times New Roman" w:cs="Times New Roman"/>
      <w:sz w:val="24"/>
      <w:szCs w:val="24"/>
      <w:lang w:eastAsia="ru-RU"/>
    </w:rPr>
  </w:style>
  <w:style w:type="paragraph" w:customStyle="1" w:styleId="checkimage">
    <w:name w:val="checkimage"/>
    <w:basedOn w:val="a"/>
    <w:rsid w:val="00105D8F"/>
    <w:pPr>
      <w:spacing w:after="0" w:line="240" w:lineRule="auto"/>
    </w:pPr>
    <w:rPr>
      <w:rFonts w:ascii="Times New Roman" w:eastAsia="Times New Roman" w:hAnsi="Times New Roman" w:cs="Times New Roman"/>
      <w:sz w:val="24"/>
      <w:szCs w:val="24"/>
      <w:lang w:eastAsia="ru-RU"/>
    </w:rPr>
  </w:style>
  <w:style w:type="paragraph" w:customStyle="1" w:styleId="card32">
    <w:name w:val="card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32">
    <w:name w:val="splus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32">
    <w:name w:val="pn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olders24">
    <w:name w:val="folder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32">
    <w:name w:val="codex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32">
    <w:name w:val="pageguide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24">
    <w:name w:val="help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24">
    <w:name w:val="review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24">
    <w:name w:val="jurterm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24">
    <w:name w:val="book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24">
    <w:name w:val="bm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24">
    <w:name w:val="user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rd24">
    <w:name w:val="card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olders16">
    <w:name w:val="folder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lus24">
    <w:name w:val="splu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n24">
    <w:name w:val="pn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24">
    <w:name w:val="codex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24">
    <w:name w:val="pageguide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16">
    <w:name w:val="help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16">
    <w:name w:val="review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16">
    <w:name w:val="jurterm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16">
    <w:name w:val="book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16">
    <w:name w:val="bm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user16">
    <w:name w:val="user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24">
    <w:name w:val="menu_b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24">
    <w:name w:val="f_plu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24">
    <w:name w:val="f_minu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24">
    <w:name w:val="ehelp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24">
    <w:name w:val="jurterm_b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menub16">
    <w:name w:val="menu_b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jurtermb16">
    <w:name w:val="jurterm_b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plus16">
    <w:name w:val="f_plu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fminus16">
    <w:name w:val="f_minu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help16">
    <w:name w:val="ehelp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16">
    <w:name w:val="triangle_down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down24">
    <w:name w:val="triangle_down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16">
    <w:name w:val="triangle_blue_down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down24">
    <w:name w:val="triangle_blue_down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16">
    <w:name w:val="triangle_blue_up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iangleblueup24">
    <w:name w:val="triangle_blue_up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d24">
    <w:name w:val="changed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d16">
    <w:name w:val="changed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monitored24">
    <w:name w:val="add2monitored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monitored16">
    <w:name w:val="add2monitored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folder24">
    <w:name w:val="add2folder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folder16">
    <w:name w:val="add2folder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folders24">
    <w:name w:val="add2folder_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2folders16">
    <w:name w:val="add2folder_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bms24">
    <w:name w:val="addbm_s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addbms16">
    <w:name w:val="addbm_s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ose">
    <w:name w:val="close"/>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earch">
    <w:name w:val="search"/>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lear16">
    <w:name w:val="clear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
    <w:name w:val="cb16_c"/>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cd">
    <w:name w:val="cb16_cd"/>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
    <w:name w:val="cb16_n"/>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6nd">
    <w:name w:val="cb16_nd"/>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usy">
    <w:name w:val="busy"/>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rgbar">
    <w:name w:val="prgbar"/>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alun">
    <w:name w:val="cal_u_n"/>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op">
    <w:name w:val="tr_op"/>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cl">
    <w:name w:val="tr_cl"/>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refined">
    <w:name w:val="tr_refined"/>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trempty">
    <w:name w:val="tr_empty"/>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error">
    <w:name w:val="error"/>
    <w:basedOn w:val="a"/>
    <w:rsid w:val="00105D8F"/>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wrn">
    <w:name w:val="wrn"/>
    <w:basedOn w:val="a"/>
    <w:rsid w:val="00105D8F"/>
    <w:pPr>
      <w:spacing w:before="120" w:after="240" w:line="240" w:lineRule="auto"/>
      <w:ind w:right="75"/>
      <w:textAlignment w:val="center"/>
    </w:pPr>
    <w:rPr>
      <w:rFonts w:ascii="Times New Roman" w:eastAsia="Times New Roman" w:hAnsi="Times New Roman" w:cs="Times New Roman"/>
      <w:sz w:val="24"/>
      <w:szCs w:val="24"/>
      <w:lang w:eastAsia="ru-RU"/>
    </w:rPr>
  </w:style>
  <w:style w:type="paragraph" w:customStyle="1" w:styleId="folders48">
    <w:name w:val="folders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odex48">
    <w:name w:val="codex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pageguide48">
    <w:name w:val="pageguide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elp48">
    <w:name w:val="help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eviews48">
    <w:name w:val="reviews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ook48">
    <w:name w:val="book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48">
    <w:name w:val="bm48"/>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b18c">
    <w:name w:val="cb18_c"/>
    <w:basedOn w:val="a"/>
    <w:rsid w:val="00105D8F"/>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n">
    <w:name w:val="cb18_n"/>
    <w:basedOn w:val="a"/>
    <w:rsid w:val="00105D8F"/>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cb18cd">
    <w:name w:val="cb18_cd"/>
    <w:basedOn w:val="a"/>
    <w:rsid w:val="00105D8F"/>
    <w:pPr>
      <w:spacing w:before="120" w:after="240" w:line="240" w:lineRule="auto"/>
      <w:ind w:right="45"/>
      <w:textAlignment w:val="center"/>
    </w:pPr>
    <w:rPr>
      <w:rFonts w:ascii="Times New Roman" w:eastAsia="Times New Roman" w:hAnsi="Times New Roman" w:cs="Times New Roman"/>
      <w:sz w:val="24"/>
      <w:szCs w:val="24"/>
      <w:lang w:eastAsia="ru-RU"/>
    </w:rPr>
  </w:style>
  <w:style w:type="paragraph" w:customStyle="1" w:styleId="goobzor24">
    <w:name w:val="go_obzor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goother24">
    <w:name w:val="go_other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changed32">
    <w:name w:val="changed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rror32">
    <w:name w:val="error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wrn32">
    <w:name w:val="wrn32"/>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mptyimg16">
    <w:name w:val="emptyimg1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dlg-tabs-container">
    <w:name w:val="dlg-tabs-container"/>
    <w:basedOn w:val="a"/>
    <w:rsid w:val="00105D8F"/>
    <w:pPr>
      <w:pBdr>
        <w:top w:val="single" w:sz="6" w:space="8" w:color="7F7F93"/>
        <w:left w:val="single" w:sz="6" w:space="0" w:color="7F7F93"/>
        <w:right w:val="single" w:sz="6" w:space="0" w:color="7F7F93"/>
      </w:pBdr>
      <w:shd w:val="clear" w:color="auto" w:fill="D8D5C4"/>
      <w:spacing w:after="0" w:line="240" w:lineRule="auto"/>
      <w:ind w:left="60" w:right="75"/>
    </w:pPr>
    <w:rPr>
      <w:rFonts w:ascii="Times New Roman" w:eastAsia="Times New Roman" w:hAnsi="Times New Roman" w:cs="Times New Roman"/>
      <w:sz w:val="24"/>
      <w:szCs w:val="24"/>
      <w:lang w:eastAsia="ru-RU"/>
    </w:rPr>
  </w:style>
  <w:style w:type="paragraph" w:customStyle="1" w:styleId="dlg-tabs">
    <w:name w:val="dlg-tabs"/>
    <w:basedOn w:val="a"/>
    <w:rsid w:val="00105D8F"/>
    <w:pPr>
      <w:pBdr>
        <w:bottom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bp-tabs-container">
    <w:name w:val="bp-tabs-container"/>
    <w:basedOn w:val="a"/>
    <w:rsid w:val="00105D8F"/>
    <w:pPr>
      <w:pBdr>
        <w:top w:val="single" w:sz="6" w:space="0" w:color="A9A9A9"/>
      </w:pBdr>
      <w:spacing w:after="0" w:line="240" w:lineRule="auto"/>
      <w:ind w:left="60" w:right="75"/>
    </w:pPr>
    <w:rPr>
      <w:rFonts w:ascii="Times New Roman" w:eastAsia="Times New Roman" w:hAnsi="Times New Roman" w:cs="Times New Roman"/>
      <w:sz w:val="24"/>
      <w:szCs w:val="24"/>
      <w:lang w:eastAsia="ru-RU"/>
    </w:rPr>
  </w:style>
  <w:style w:type="paragraph" w:customStyle="1" w:styleId="bp-tabs-active">
    <w:name w:val="bp-tabs-active"/>
    <w:basedOn w:val="a"/>
    <w:rsid w:val="00105D8F"/>
    <w:pPr>
      <w:spacing w:after="0" w:line="240" w:lineRule="auto"/>
      <w:ind w:left="-15"/>
    </w:pPr>
    <w:rPr>
      <w:rFonts w:ascii="Times New Roman" w:eastAsia="Times New Roman" w:hAnsi="Times New Roman" w:cs="Times New Roman"/>
      <w:sz w:val="24"/>
      <w:szCs w:val="24"/>
      <w:lang w:eastAsia="ru-RU"/>
    </w:rPr>
  </w:style>
  <w:style w:type="paragraph" w:customStyle="1" w:styleId="bp-tabs-inactive">
    <w:name w:val="bp-tabs-inactive"/>
    <w:basedOn w:val="a"/>
    <w:rsid w:val="00105D8F"/>
    <w:pPr>
      <w:pBdr>
        <w:bottom w:val="single" w:sz="6" w:space="0" w:color="A9A9A9"/>
      </w:pBdr>
      <w:spacing w:after="0" w:line="240" w:lineRule="auto"/>
      <w:ind w:left="-15"/>
    </w:pPr>
    <w:rPr>
      <w:rFonts w:ascii="Times New Roman" w:eastAsia="Times New Roman" w:hAnsi="Times New Roman" w:cs="Times New Roman"/>
      <w:sz w:val="24"/>
      <w:szCs w:val="24"/>
      <w:lang w:eastAsia="ru-RU"/>
    </w:rPr>
  </w:style>
  <w:style w:type="paragraph" w:customStyle="1" w:styleId="bg1">
    <w:name w:val="bg1"/>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g3">
    <w:name w:val="bg3"/>
    <w:basedOn w:val="a"/>
    <w:rsid w:val="00105D8F"/>
    <w:pPr>
      <w:spacing w:before="120" w:after="240" w:line="240" w:lineRule="auto"/>
      <w:textAlignment w:val="center"/>
    </w:pPr>
    <w:rPr>
      <w:rFonts w:ascii="Times New Roman" w:eastAsia="Times New Roman" w:hAnsi="Times New Roman" w:cs="Times New Roman"/>
      <w:color w:val="E1E1F0"/>
      <w:sz w:val="24"/>
      <w:szCs w:val="24"/>
      <w:lang w:eastAsia="ru-RU"/>
    </w:rPr>
  </w:style>
  <w:style w:type="paragraph" w:customStyle="1" w:styleId="swtechprof75x30">
    <w:name w:val="sw_techprof75x30"/>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800consplus">
    <w:name w:val="sw_800_consplus"/>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h-splitter">
    <w:name w:val="h-splitter"/>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bmf">
    <w:name w:val="bmf"/>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
    <w:name w:val="bmfc"/>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24">
    <w:name w:val="bmf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bmfc24">
    <w:name w:val="bmfc24"/>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xit">
    <w:name w:val="exit"/>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edit">
    <w:name w:val="edit"/>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pelledit">
    <w:name w:val="spelledit"/>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spellwindow">
    <w:name w:val="spellwindow"/>
    <w:basedOn w:val="a"/>
    <w:rsid w:val="00105D8F"/>
    <w:pPr>
      <w:pBdr>
        <w:top w:val="single" w:sz="6" w:space="4" w:color="B3B0A4"/>
        <w:left w:val="single" w:sz="6" w:space="4" w:color="B3B0A4"/>
        <w:bottom w:val="single" w:sz="6" w:space="4" w:color="B3B0A4"/>
        <w:right w:val="single" w:sz="6" w:space="4" w:color="B3B0A4"/>
      </w:pBdr>
      <w:shd w:val="clear" w:color="auto" w:fill="FFFFFF"/>
      <w:spacing w:before="120" w:after="240" w:line="240" w:lineRule="auto"/>
    </w:pPr>
    <w:rPr>
      <w:rFonts w:ascii="Times New Roman" w:eastAsia="Times New Roman" w:hAnsi="Times New Roman" w:cs="Times New Roman"/>
      <w:vanish/>
      <w:sz w:val="24"/>
      <w:szCs w:val="24"/>
      <w:lang w:eastAsia="ru-RU"/>
    </w:rPr>
  </w:style>
  <w:style w:type="paragraph" w:customStyle="1" w:styleId="wrongword">
    <w:name w:val="wrongword"/>
    <w:basedOn w:val="a"/>
    <w:rsid w:val="00105D8F"/>
    <w:pPr>
      <w:spacing w:before="120" w:after="240" w:line="240" w:lineRule="auto"/>
    </w:pPr>
    <w:rPr>
      <w:rFonts w:ascii="Times New Roman" w:eastAsia="Times New Roman" w:hAnsi="Times New Roman" w:cs="Times New Roman"/>
      <w:b/>
      <w:bCs/>
      <w:color w:val="FF0000"/>
      <w:sz w:val="24"/>
      <w:szCs w:val="24"/>
      <w:lang w:eastAsia="ru-RU"/>
    </w:rPr>
  </w:style>
  <w:style w:type="paragraph" w:customStyle="1" w:styleId="worngspell">
    <w:name w:val="worngspell"/>
    <w:basedOn w:val="a"/>
    <w:rsid w:val="00105D8F"/>
    <w:pPr>
      <w:spacing w:before="120" w:after="240" w:line="240" w:lineRule="auto"/>
    </w:pPr>
    <w:rPr>
      <w:rFonts w:ascii="Times New Roman" w:eastAsia="Times New Roman" w:hAnsi="Times New Roman" w:cs="Times New Roman"/>
      <w:color w:val="FF0000"/>
      <w:sz w:val="24"/>
      <w:szCs w:val="24"/>
      <w:lang w:eastAsia="ru-RU"/>
    </w:rPr>
  </w:style>
  <w:style w:type="paragraph" w:customStyle="1" w:styleId="stublist">
    <w:name w:val="stub_list"/>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llist">
    <w:name w:val="l_list"/>
    <w:basedOn w:val="a"/>
    <w:rsid w:val="00105D8F"/>
    <w:pPr>
      <w:pBdr>
        <w:lef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rlist">
    <w:name w:val="r_list"/>
    <w:basedOn w:val="a"/>
    <w:rsid w:val="00105D8F"/>
    <w:pPr>
      <w:pBdr>
        <w:right w:val="single" w:sz="6" w:space="0" w:color="848071"/>
      </w:pBdr>
      <w:spacing w:before="120" w:after="240" w:line="240" w:lineRule="auto"/>
    </w:pPr>
    <w:rPr>
      <w:rFonts w:ascii="Times New Roman" w:eastAsia="Times New Roman" w:hAnsi="Times New Roman" w:cs="Times New Roman"/>
      <w:sz w:val="24"/>
      <w:szCs w:val="24"/>
      <w:lang w:eastAsia="ru-RU"/>
    </w:rPr>
  </w:style>
  <w:style w:type="paragraph" w:customStyle="1" w:styleId="test">
    <w:name w:val="test"/>
    <w:basedOn w:val="a"/>
    <w:rsid w:val="00105D8F"/>
    <w:pPr>
      <w:spacing w:before="120" w:after="240" w:line="240" w:lineRule="auto"/>
    </w:pPr>
    <w:rPr>
      <w:rFonts w:ascii="Times New Roman" w:eastAsia="Times New Roman" w:hAnsi="Times New Roman" w:cs="Times New Roman"/>
      <w:color w:val="0000FF"/>
      <w:sz w:val="24"/>
      <w:szCs w:val="24"/>
      <w:lang w:eastAsia="ru-RU"/>
    </w:rPr>
  </w:style>
  <w:style w:type="paragraph" w:customStyle="1" w:styleId="treerowwidth">
    <w:name w:val="treerowwidth"/>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swlogo36x36">
    <w:name w:val="sw_logo36x36"/>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w140consplus">
    <w:name w:val="sw_140_consplus"/>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smbg">
    <w:name w:val="sm_bg"/>
    <w:basedOn w:val="a"/>
    <w:rsid w:val="00105D8F"/>
    <w:pPr>
      <w:spacing w:before="120" w:after="240" w:line="240" w:lineRule="auto"/>
      <w:textAlignment w:val="center"/>
    </w:pPr>
    <w:rPr>
      <w:rFonts w:ascii="Times New Roman" w:eastAsia="Times New Roman" w:hAnsi="Times New Roman" w:cs="Times New Roman"/>
      <w:sz w:val="24"/>
      <w:szCs w:val="24"/>
      <w:lang w:eastAsia="ru-RU"/>
    </w:rPr>
  </w:style>
  <w:style w:type="paragraph" w:customStyle="1" w:styleId="rcc">
    <w:name w:val="rcc"/>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cc1">
    <w:name w:val="rcc1"/>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cc12">
    <w:name w:val="rcc12"/>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cc3">
    <w:name w:val="rcc3"/>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cc0">
    <w:name w:val="rcc0"/>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rcc22">
    <w:name w:val="rcc22"/>
    <w:basedOn w:val="a"/>
    <w:rsid w:val="00105D8F"/>
    <w:pPr>
      <w:spacing w:before="120" w:after="240" w:line="240" w:lineRule="auto"/>
    </w:pPr>
    <w:rPr>
      <w:rFonts w:ascii="Times New Roman" w:eastAsia="Times New Roman" w:hAnsi="Times New Roman" w:cs="Times New Roman"/>
      <w:sz w:val="24"/>
      <w:szCs w:val="24"/>
      <w:lang w:eastAsia="ru-RU"/>
    </w:rPr>
  </w:style>
  <w:style w:type="paragraph" w:customStyle="1" w:styleId="hrline">
    <w:name w:val="hrline"/>
    <w:basedOn w:val="a"/>
    <w:rsid w:val="00105D8F"/>
    <w:pPr>
      <w:spacing w:before="120" w:after="240" w:line="240" w:lineRule="auto"/>
    </w:pPr>
    <w:rPr>
      <w:rFonts w:ascii="Times New Roman" w:eastAsia="Times New Roman" w:hAnsi="Times New Roman" w:cs="Times New Roman"/>
      <w:sz w:val="24"/>
      <w:szCs w:val="24"/>
      <w:lang w:eastAsia="ru-RU"/>
    </w:rPr>
  </w:style>
  <w:style w:type="character" w:customStyle="1" w:styleId="blue">
    <w:name w:val="blue"/>
    <w:basedOn w:val="a0"/>
    <w:rsid w:val="00105D8F"/>
    <w:rPr>
      <w:color w:val="0000FF"/>
    </w:rPr>
  </w:style>
  <w:style w:type="character" w:customStyle="1" w:styleId="alpha">
    <w:name w:val="alpha"/>
    <w:basedOn w:val="a0"/>
    <w:rsid w:val="00105D8F"/>
  </w:style>
  <w:style w:type="character" w:customStyle="1" w:styleId="alphasel">
    <w:name w:val="alphasel"/>
    <w:basedOn w:val="a0"/>
    <w:rsid w:val="00105D8F"/>
  </w:style>
  <w:style w:type="character" w:customStyle="1" w:styleId="alphadis">
    <w:name w:val="alphadis"/>
    <w:basedOn w:val="a0"/>
    <w:rsid w:val="00105D8F"/>
  </w:style>
  <w:style w:type="character" w:customStyle="1" w:styleId="sitblts">
    <w:name w:val="sitblts"/>
    <w:basedOn w:val="a0"/>
    <w:rsid w:val="00105D8F"/>
    <w:rPr>
      <w:color w:val="0000FF"/>
    </w:rPr>
  </w:style>
  <w:style w:type="character" w:customStyle="1" w:styleId="sitblth">
    <w:name w:val="sitblth"/>
    <w:basedOn w:val="a0"/>
    <w:rsid w:val="00105D8F"/>
    <w:rPr>
      <w:color w:val="FFFFFF"/>
    </w:rPr>
  </w:style>
  <w:style w:type="character" w:customStyle="1" w:styleId="countelem">
    <w:name w:val="countelem"/>
    <w:basedOn w:val="a0"/>
    <w:rsid w:val="00105D8F"/>
    <w:rPr>
      <w:color w:val="0000FF"/>
    </w:rPr>
  </w:style>
  <w:style w:type="paragraph" w:customStyle="1" w:styleId="rcc2">
    <w:name w:val="rcc2"/>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1">
    <w:name w:val="rcc11"/>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121">
    <w:name w:val="rcc121"/>
    <w:basedOn w:val="a"/>
    <w:rsid w:val="00105D8F"/>
    <w:pPr>
      <w:shd w:val="clear" w:color="auto" w:fill="FFFFFF"/>
      <w:spacing w:before="120" w:after="240" w:line="240" w:lineRule="auto"/>
    </w:pPr>
    <w:rPr>
      <w:rFonts w:ascii="Times New Roman" w:eastAsia="Times New Roman" w:hAnsi="Times New Roman" w:cs="Times New Roman"/>
      <w:sz w:val="24"/>
      <w:szCs w:val="24"/>
      <w:lang w:eastAsia="ru-RU"/>
    </w:rPr>
  </w:style>
  <w:style w:type="paragraph" w:customStyle="1" w:styleId="rcc31">
    <w:name w:val="rcc31"/>
    <w:basedOn w:val="a"/>
    <w:rsid w:val="00105D8F"/>
    <w:pPr>
      <w:pBdr>
        <w:top w:val="single" w:sz="6" w:space="0" w:color="ACA899"/>
        <w:bottom w:val="single" w:sz="6" w:space="0" w:color="ACA899"/>
      </w:pBdr>
      <w:shd w:val="clear" w:color="auto" w:fill="ACA899"/>
      <w:spacing w:before="120" w:after="240" w:line="240" w:lineRule="auto"/>
    </w:pPr>
    <w:rPr>
      <w:rFonts w:ascii="Times New Roman" w:eastAsia="Times New Roman" w:hAnsi="Times New Roman" w:cs="Times New Roman"/>
      <w:sz w:val="24"/>
      <w:szCs w:val="24"/>
      <w:lang w:eastAsia="ru-RU"/>
    </w:rPr>
  </w:style>
  <w:style w:type="paragraph" w:customStyle="1" w:styleId="rcc4">
    <w:name w:val="rcc4"/>
    <w:basedOn w:val="a"/>
    <w:rsid w:val="00105D8F"/>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01">
    <w:name w:val="rcc01"/>
    <w:basedOn w:val="a"/>
    <w:rsid w:val="00105D8F"/>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13">
    <w:name w:val="rcc13"/>
    <w:basedOn w:val="a"/>
    <w:rsid w:val="00105D8F"/>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221">
    <w:name w:val="rcc221"/>
    <w:basedOn w:val="a"/>
    <w:rsid w:val="00105D8F"/>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rcc32">
    <w:name w:val="rcc32"/>
    <w:basedOn w:val="a"/>
    <w:rsid w:val="00105D8F"/>
    <w:pPr>
      <w:shd w:val="clear" w:color="auto" w:fill="F0F0EB"/>
      <w:spacing w:before="120" w:after="240" w:line="240" w:lineRule="auto"/>
    </w:pPr>
    <w:rPr>
      <w:rFonts w:ascii="Times New Roman" w:eastAsia="Times New Roman" w:hAnsi="Times New Roman" w:cs="Times New Roman"/>
      <w:sz w:val="24"/>
      <w:szCs w:val="24"/>
      <w:lang w:eastAsia="ru-RU"/>
    </w:rPr>
  </w:style>
  <w:style w:type="paragraph" w:customStyle="1" w:styleId="hrline1">
    <w:name w:val="hrline1"/>
    <w:basedOn w:val="a"/>
    <w:rsid w:val="00105D8F"/>
    <w:pPr>
      <w:pBdr>
        <w:top w:val="single" w:sz="6" w:space="0" w:color="ACA899"/>
      </w:pBdr>
      <w:spacing w:before="60" w:after="240" w:line="240" w:lineRule="auto"/>
    </w:pPr>
    <w:rPr>
      <w:rFonts w:ascii="Times New Roman" w:eastAsia="Times New Roman" w:hAnsi="Times New Roman" w:cs="Times New Roman"/>
      <w:sz w:val="2"/>
      <w:szCs w:val="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0441">
      <w:bodyDiv w:val="1"/>
      <w:marLeft w:val="0"/>
      <w:marRight w:val="0"/>
      <w:marTop w:val="0"/>
      <w:marBottom w:val="0"/>
      <w:divBdr>
        <w:top w:val="none" w:sz="0" w:space="0" w:color="auto"/>
        <w:left w:val="none" w:sz="0" w:space="0" w:color="auto"/>
        <w:bottom w:val="none" w:sz="0" w:space="0" w:color="auto"/>
        <w:right w:val="none" w:sz="0" w:space="0" w:color="auto"/>
      </w:divBdr>
      <w:divsChild>
        <w:div w:id="544680256">
          <w:marLeft w:val="0"/>
          <w:marRight w:val="0"/>
          <w:marTop w:val="0"/>
          <w:marBottom w:val="0"/>
          <w:divBdr>
            <w:top w:val="none" w:sz="0" w:space="0" w:color="auto"/>
            <w:left w:val="none" w:sz="0" w:space="0" w:color="auto"/>
            <w:bottom w:val="none" w:sz="0" w:space="0" w:color="auto"/>
            <w:right w:val="none" w:sz="0" w:space="0" w:color="auto"/>
          </w:divBdr>
        </w:div>
        <w:div w:id="446508310">
          <w:marLeft w:val="0"/>
          <w:marRight w:val="0"/>
          <w:marTop w:val="0"/>
          <w:marBottom w:val="0"/>
          <w:divBdr>
            <w:top w:val="none" w:sz="0" w:space="0" w:color="auto"/>
            <w:left w:val="none" w:sz="0" w:space="0" w:color="auto"/>
            <w:bottom w:val="none" w:sz="0" w:space="0" w:color="auto"/>
            <w:right w:val="none" w:sz="0" w:space="0" w:color="auto"/>
          </w:divBdr>
        </w:div>
        <w:div w:id="1215391349">
          <w:marLeft w:val="0"/>
          <w:marRight w:val="0"/>
          <w:marTop w:val="0"/>
          <w:marBottom w:val="0"/>
          <w:divBdr>
            <w:top w:val="none" w:sz="0" w:space="0" w:color="auto"/>
            <w:left w:val="none" w:sz="0" w:space="0" w:color="auto"/>
            <w:bottom w:val="none" w:sz="0" w:space="0" w:color="auto"/>
            <w:right w:val="none" w:sz="0" w:space="0" w:color="auto"/>
          </w:divBdr>
        </w:div>
        <w:div w:id="1148211507">
          <w:marLeft w:val="0"/>
          <w:marRight w:val="0"/>
          <w:marTop w:val="0"/>
          <w:marBottom w:val="0"/>
          <w:divBdr>
            <w:top w:val="none" w:sz="0" w:space="0" w:color="auto"/>
            <w:left w:val="none" w:sz="0" w:space="0" w:color="auto"/>
            <w:bottom w:val="none" w:sz="0" w:space="0" w:color="auto"/>
            <w:right w:val="none" w:sz="0" w:space="0" w:color="auto"/>
          </w:divBdr>
        </w:div>
        <w:div w:id="852308518">
          <w:marLeft w:val="0"/>
          <w:marRight w:val="0"/>
          <w:marTop w:val="0"/>
          <w:marBottom w:val="0"/>
          <w:divBdr>
            <w:top w:val="none" w:sz="0" w:space="0" w:color="auto"/>
            <w:left w:val="none" w:sz="0" w:space="0" w:color="auto"/>
            <w:bottom w:val="none" w:sz="0" w:space="0" w:color="auto"/>
            <w:right w:val="none" w:sz="0" w:space="0" w:color="auto"/>
          </w:divBdr>
          <w:divsChild>
            <w:div w:id="1031809682">
              <w:marLeft w:val="0"/>
              <w:marRight w:val="0"/>
              <w:marTop w:val="0"/>
              <w:marBottom w:val="0"/>
              <w:divBdr>
                <w:top w:val="none" w:sz="0" w:space="0" w:color="auto"/>
                <w:left w:val="none" w:sz="0" w:space="0" w:color="auto"/>
                <w:bottom w:val="none" w:sz="0" w:space="0" w:color="auto"/>
                <w:right w:val="none" w:sz="0" w:space="0" w:color="auto"/>
              </w:divBdr>
            </w:div>
          </w:divsChild>
        </w:div>
        <w:div w:id="351732566">
          <w:marLeft w:val="0"/>
          <w:marRight w:val="0"/>
          <w:marTop w:val="0"/>
          <w:marBottom w:val="0"/>
          <w:divBdr>
            <w:top w:val="none" w:sz="0" w:space="0" w:color="auto"/>
            <w:left w:val="none" w:sz="0" w:space="0" w:color="auto"/>
            <w:bottom w:val="none" w:sz="0" w:space="0" w:color="auto"/>
            <w:right w:val="none" w:sz="0" w:space="0" w:color="auto"/>
          </w:divBdr>
          <w:divsChild>
            <w:div w:id="1831016159">
              <w:marLeft w:val="0"/>
              <w:marRight w:val="0"/>
              <w:marTop w:val="0"/>
              <w:marBottom w:val="0"/>
              <w:divBdr>
                <w:top w:val="none" w:sz="0" w:space="0" w:color="auto"/>
                <w:left w:val="none" w:sz="0" w:space="0" w:color="auto"/>
                <w:bottom w:val="none" w:sz="0" w:space="0" w:color="auto"/>
                <w:right w:val="none" w:sz="0" w:space="0" w:color="auto"/>
              </w:divBdr>
            </w:div>
            <w:div w:id="1822890203">
              <w:marLeft w:val="0"/>
              <w:marRight w:val="0"/>
              <w:marTop w:val="0"/>
              <w:marBottom w:val="0"/>
              <w:divBdr>
                <w:top w:val="none" w:sz="0" w:space="0" w:color="auto"/>
                <w:left w:val="none" w:sz="0" w:space="0" w:color="auto"/>
                <w:bottom w:val="none" w:sz="0" w:space="0" w:color="auto"/>
                <w:right w:val="none" w:sz="0" w:space="0" w:color="auto"/>
              </w:divBdr>
            </w:div>
          </w:divsChild>
        </w:div>
        <w:div w:id="44716745">
          <w:marLeft w:val="0"/>
          <w:marRight w:val="0"/>
          <w:marTop w:val="0"/>
          <w:marBottom w:val="0"/>
          <w:divBdr>
            <w:top w:val="none" w:sz="0" w:space="0" w:color="auto"/>
            <w:left w:val="none" w:sz="0" w:space="0" w:color="auto"/>
            <w:bottom w:val="none" w:sz="0" w:space="0" w:color="auto"/>
            <w:right w:val="none" w:sz="0" w:space="0" w:color="auto"/>
          </w:divBdr>
          <w:divsChild>
            <w:div w:id="20280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obj;base=LAW;n=108253;dst=3" TargetMode="External"/><Relationship Id="rId3" Type="http://schemas.openxmlformats.org/officeDocument/2006/relationships/settings" Target="settings.xml"/><Relationship Id="rId7" Type="http://schemas.openxmlformats.org/officeDocument/2006/relationships/hyperlink" Target="http://base.consultant.ru/cons/cgi/online.cgi?req=obj;base=LAW;n=108253;dst=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se.consultant.ru/cons/cgi/online.cgi?req=obj;base=LAW;n=108253;dst=1" TargetMode="External"/><Relationship Id="rId5" Type="http://schemas.openxmlformats.org/officeDocument/2006/relationships/hyperlink" Target="http://base.consultant.ru/cons/cgi/online.cgi?req=obj;base=LAW;n=108253;dst=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20693</Words>
  <Characters>117951</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Мельк Александр Александрович</dc:creator>
  <cp:lastModifiedBy>Мельк Александр Александрович</cp:lastModifiedBy>
  <cp:revision>2</cp:revision>
  <dcterms:created xsi:type="dcterms:W3CDTF">2011-03-01T10:24:00Z</dcterms:created>
  <dcterms:modified xsi:type="dcterms:W3CDTF">2011-03-01T10:24:00Z</dcterms:modified>
</cp:coreProperties>
</file>