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58" w:rsidRDefault="00303B58">
      <w:pPr>
        <w:ind w:firstLine="225"/>
        <w:jc w:val="both"/>
      </w:pPr>
      <w:r>
        <w:t>На демонтаж</w:t>
      </w:r>
    </w:p>
    <w:p w:rsidR="00303B58" w:rsidRPr="009D7CD6" w:rsidRDefault="00303B58">
      <w:pPr>
        <w:pStyle w:val="Heading"/>
        <w:jc w:val="center"/>
        <w:rPr>
          <w:lang w:val="en-US"/>
        </w:rPr>
      </w:pPr>
      <w:r>
        <w:t xml:space="preserve">    </w:t>
      </w:r>
    </w:p>
    <w:p w:rsidR="00303B58" w:rsidRDefault="00303B58">
      <w:pPr>
        <w:pStyle w:val="1"/>
        <w:rPr>
          <w:b/>
          <w:bCs/>
        </w:rPr>
      </w:pPr>
      <w:r>
        <w:rPr>
          <w:b/>
          <w:bCs/>
        </w:rPr>
        <w:t>ЛОКАЛЬНЫЙ СМЕТНЫЙ РАСЧЕТ N 1</w:t>
      </w:r>
    </w:p>
    <w:p w:rsidR="00303B58" w:rsidRDefault="00303B58">
      <w:pPr>
        <w:ind w:firstLine="225"/>
        <w:jc w:val="both"/>
      </w:pPr>
    </w:p>
    <w:p w:rsidR="00303B58" w:rsidRDefault="00303B58">
      <w:pPr>
        <w:ind w:firstLine="225"/>
        <w:jc w:val="center"/>
        <w:rPr>
          <w:b/>
          <w:bCs/>
          <w:sz w:val="24"/>
          <w:szCs w:val="24"/>
        </w:rPr>
      </w:pPr>
    </w:p>
    <w:p w:rsidR="00303B58" w:rsidRDefault="00303B58">
      <w:pPr>
        <w:ind w:firstLine="225"/>
        <w:jc w:val="both"/>
      </w:pPr>
    </w:p>
    <w:p w:rsidR="00303B58" w:rsidRDefault="00303B58">
      <w:pPr>
        <w:ind w:firstLine="225"/>
        <w:jc w:val="both"/>
      </w:pPr>
      <w:r>
        <w:t xml:space="preserve">Основание: чертежи № </w:t>
      </w:r>
    </w:p>
    <w:p w:rsidR="00303B58" w:rsidRDefault="00303B58">
      <w:pPr>
        <w:ind w:firstLine="225"/>
        <w:jc w:val="both"/>
      </w:pPr>
    </w:p>
    <w:p w:rsidR="00303B58" w:rsidRDefault="00303B58">
      <w:pPr>
        <w:ind w:firstLine="225"/>
        <w:jc w:val="both"/>
      </w:pPr>
      <w:r>
        <w:t>Сметная стоимость 16 630 529.00 руб.</w:t>
      </w:r>
    </w:p>
    <w:p w:rsidR="00303B58" w:rsidRDefault="00303B58">
      <w:pPr>
        <w:ind w:firstLine="225"/>
        <w:jc w:val="both"/>
      </w:pPr>
    </w:p>
    <w:p w:rsidR="00303B58" w:rsidRDefault="00303B58">
      <w:pPr>
        <w:ind w:firstLine="225"/>
        <w:jc w:val="both"/>
      </w:pPr>
      <w:r>
        <w:t>Средства на оплату труда 2 292 039.00 руб.</w:t>
      </w:r>
    </w:p>
    <w:p w:rsidR="00303B58" w:rsidRDefault="00303B58">
      <w:pPr>
        <w:ind w:firstLine="225"/>
        <w:jc w:val="both"/>
      </w:pPr>
    </w:p>
    <w:p w:rsidR="00303B58" w:rsidRPr="00303B58" w:rsidRDefault="00303B58">
      <w:pPr>
        <w:ind w:firstLine="225"/>
        <w:jc w:val="both"/>
      </w:pPr>
      <w:r>
        <w:t xml:space="preserve">Составлен в текущих (прогнозных) ценах по состоянию на </w:t>
      </w:r>
    </w:p>
    <w:p w:rsidR="00303B58" w:rsidRDefault="00303B58">
      <w:pPr>
        <w:ind w:firstLine="225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5"/>
        <w:gridCol w:w="825"/>
        <w:gridCol w:w="1500"/>
        <w:gridCol w:w="570"/>
        <w:gridCol w:w="975"/>
        <w:gridCol w:w="900"/>
        <w:gridCol w:w="600"/>
        <w:gridCol w:w="1200"/>
        <w:gridCol w:w="630"/>
        <w:gridCol w:w="750"/>
        <w:gridCol w:w="1200"/>
        <w:gridCol w:w="825"/>
      </w:tblGrid>
      <w:tr w:rsidR="00303B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5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NN пп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975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единиц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Цена на ед. изм., руб.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Попр. коэф.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в ценах 2000 г., руб.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Пункт коэф. пере-счета</w:t>
            </w:r>
          </w:p>
        </w:tc>
        <w:tc>
          <w:tcPr>
            <w:tcW w:w="75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Коэф. пересче-та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в текущем уровне цен, руб.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ЗТР, всего чел.-час.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Раздел 1. Общестроительные работы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46-04-001-04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стен из силикатного кирпича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м3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114.66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269.79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5 374.00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314.98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584.77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7 755.00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46-04-010-02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настила из досок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223.92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172.49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110.39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35.70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30.53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143.31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2 448.00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 57-02-01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покрытий полов из рубероида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66.18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64.35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5099900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мусор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0.3008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11.39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07-01-055-01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ворот распашных 2800*2800*4мм с разборкой столбов металлических ЗП=0,7;ЭМ=0,7;ОЗП=0,7;М=0 (МДС 81-36.2004 п.п. 3.3.1.)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43 260.27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13 736.62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11 057.98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220 275.00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11 102.76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9 714.92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73 445.00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1 056.04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850.11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16 934.00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1 940.20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1 561.86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20 772.90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293 720.00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1 561.86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09-03-002-01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колонн металлических сваренных из швеллера L=6400мм ЗП=0,7;ЭМ=0,7;ОЗП=0,7;М=0 (МДС 81-36.2004 п.п. 3.3.1.)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356.25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1 337.40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26 641.00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240.60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5 023.13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37 975.00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361.29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7 197.00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10.47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6 360.53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46-04-001-04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кирпичных стен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м3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36.85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114.66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1 949.37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38 831.00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2 275.86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17 206.00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308.80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6 151.00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303.64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4 225.23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56 037.00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303.64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08-07-002-01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разборка внутренних трубчатых инвентарных лесов при высоте помещений до 6 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36.85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828.48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439.45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18 622.79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370 966.00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740.69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5 600.00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372.95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13 743.21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79 298.00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70.20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2 974.9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33 106.69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455 864.00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2 974.9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46-04-010-02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покрытий полов дощатых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223.92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172.49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781.38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15 565.00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232.98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35.70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161.72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30.53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1 014.36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17 326.00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 57-02-01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покрытий полов из рубероида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66.18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64.35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291.51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5 807.00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Эксплуатация </w:t>
            </w:r>
            <w:r>
              <w:rPr>
                <w:sz w:val="16"/>
                <w:szCs w:val="16"/>
              </w:rPr>
              <w:lastRenderedPageBreak/>
              <w:t>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5099900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мусор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2.1291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11.39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299.80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08-01-001-05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заполнения ж/б фермы из силикатного кирпича при высоте этажа свыше 4 м ЗП=0,8;ЭМ=0,8;ОЗП=0,8;М=0 (МДС 81-36.2004 п.п. 3.3.1.)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м3 кладки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393.04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31.44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752.04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358.54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5.18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123.91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1 110.58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17 691.00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123.91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08-07-002-01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разборка внутренних трубчатых инвентарных лесов при высоте помещений до 6 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20.85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828.48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439.45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9 162.53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182 518.00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335.27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372.95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7 776.01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44 868.00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70.20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1 463.67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17 273.81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229 920.00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1 463.67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08-07-002-02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разборка внутренних трубчатых инвентарных лесов на каждые последующие 4 м высоты помещений добавлять к расценке 08-07-002-01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20.85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536.43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311.75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6 499.99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129 480.00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204.96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214.85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4 479.62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25 847.00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1 038.33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11 184.57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156 877.00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1 038.33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46-04-003-08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железобетонных конструкций объемом более 1 м3 при помощи отбойных молотков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м3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1 110.5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214.45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2 624.87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52 287.00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862.30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10 554.55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79 792.00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115.84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1 417.88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28 244.00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33.75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413.10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34.70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424.73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13 592.52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134 463.00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424.73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46-02-004-01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металлоконструкций (трапы, трубопроводы, перемычки, полки)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демонтированных конструкций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199.53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314.97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6 274.00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429.25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3 245.00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201.54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945.76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10 682.00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46-04-001-03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железобетонных фундаментов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м3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446.74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101.66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1 171.12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23 329.00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311.33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3 586.52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27 114.00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472.78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9 418.00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33.75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388.80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2 243.00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177.98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5 146.44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52 686.00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177.98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07-05-011-02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панелей перекрытий с опиранием по контуру площадью до 15 м2 ЗП=0,8;ЭМ=0,8;ОЗП=0,8;М=0 (МДС 81-36.2004 п.п. 3.3.1.)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8 453.77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2 302.83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317.79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4 289.20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643.38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4 864.00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67.70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346.29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(0.8*1.15)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47.79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961.17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11 194.00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47.79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46-04-001-04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кирпичных стен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м3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114.66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756.47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15 069.00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883.17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6 677.00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119.83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117.83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1 639.64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21 746.00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117.83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</w:t>
            </w:r>
            <w:r>
              <w:rPr>
                <w:sz w:val="16"/>
                <w:szCs w:val="16"/>
              </w:rPr>
              <w:lastRenderedPageBreak/>
              <w:t>04-010-02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Разборка покрытий </w:t>
            </w:r>
            <w:r>
              <w:rPr>
                <w:sz w:val="16"/>
                <w:szCs w:val="16"/>
              </w:rPr>
              <w:lastRenderedPageBreak/>
              <w:t>полов дощатых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100 </w:t>
            </w:r>
            <w:r>
              <w:rPr>
                <w:sz w:val="16"/>
                <w:szCs w:val="16"/>
              </w:rPr>
              <w:lastRenderedPageBreak/>
              <w:t>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223.92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172.49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7 319.00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109.55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35.70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30.53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476.95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8 147.00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 57-02-01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покрытий полов из рубероида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66.18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64.35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137.07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5099900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мусор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1.0011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11.39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140.97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46-04-002-02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монолитных перекрытий железобетонных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м3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3.888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310.92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303.54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6 047.00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199.10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774.10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5 852.00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25.81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100.35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33.75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131.22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1 208.86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12 656.00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07-01-006-11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стеновых панелей площадью более 8 м2 при наибольшей массе монтажных элементов более 5 т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36 850.15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3 868.35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13 345.81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265 849.00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14 288.73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53 582.74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405 086.00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974.79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3 363.03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66 992.00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18 693.07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56 079.21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323 577.00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4039020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Конструкции сборные железобетонные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555.00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1 914.75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123 007.76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994 511.00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1 914.75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13-06-003-01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5 440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34 783.36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692 885.00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5 630.4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34 783.36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692 885.00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5 630.4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15-04-001-01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Окраска водными составами внутри помещений клеевая </w:t>
            </w:r>
            <w:r>
              <w:rPr>
                <w:sz w:val="16"/>
                <w:szCs w:val="16"/>
              </w:rPr>
              <w:lastRenderedPageBreak/>
              <w:t>простая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 м2 окра</w:t>
            </w:r>
            <w:r>
              <w:rPr>
                <w:sz w:val="16"/>
                <w:szCs w:val="16"/>
              </w:rPr>
              <w:lastRenderedPageBreak/>
              <w:t>шиваемой поверхности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54.4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95.16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39.75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2 486.76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49 536.00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191.76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52.59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2 860.90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16 507.00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6.27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392.25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5 539.42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67 493.00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392.25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08-07-002-01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разборка внутренних трубчатых инвентарных лесов при высоте помещений до 6 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828.48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439.45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134.47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372.95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70.20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253.51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3 374.00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 57-02-03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Разборка покрытий полов из керамических плиток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452.09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431.80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520.75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10 373.00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5099900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мусор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6.2712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69.87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84.26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545.22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10 558.00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84.26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 61-01-09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Сплошное выравнивание штукатурки внутри здания (однослойная штукатурка) сухой растворной смесью (типа «Ветонит») толщиной до 10 мм для последующей окраски или оклейки обоями стен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6 468.19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630.14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12 552.00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5 924.64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7 145.12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7 800.65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53 972.00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11-01-047-01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покрытий из плит керамических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покрытия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1.512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18 310.16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1 968.06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3 422.06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68 167.00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16 321.56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24 678.20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142 393.00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2039007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Рейки деревянные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0.01512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310.42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539.76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28 139.08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210 854.00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539.76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Раздел 1. Общестроительные работы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320 300.21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3 596 934.00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17 554.34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Раздел 2. Вентиляционные работы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20-03-001-06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вентиляторов радиальных массой до 0,9 т ЗП=0,4;ЭМ=0,4;ОЗП=0,4;М=0 (МДС 81-36.2004 п.п. 3.3.1.)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вентилятор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106.42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340.54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6 784.00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83.26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266.43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2 014.00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17.22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606.97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8 798.00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20-04-001-02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системы подогрева приточной вентиляции ЗП=0,4;ЭМ=0,4;ОЗП=0,4;М=0 (МДС 81-36.2004 п.п. 3.3.1.)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агрегат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201.61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104.90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158.72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Раздел 2. Вентиляционные работы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765.69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ГВС, ХВС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22-01-021-01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Укладка трубопроводов из полиэтиленовых труб диаметром 20 мм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км трубопровода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17 520.89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1 350.58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136.68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1 897.31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208.70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207.04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14 273.00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1 256.02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7 247.00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200.68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11 548.00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5073336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Труба из полипропилена PN 10/20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566.72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566.72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22-03-002-01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полиэтиленовых фасонных частей </w:t>
            </w:r>
            <w:r>
              <w:rPr>
                <w:sz w:val="16"/>
                <w:szCs w:val="16"/>
              </w:rPr>
              <w:lastRenderedPageBreak/>
              <w:t>отводов, колен, патрубков, переходов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10 фасонных </w:t>
            </w:r>
            <w:r>
              <w:rPr>
                <w:sz w:val="16"/>
                <w:szCs w:val="16"/>
              </w:rPr>
              <w:lastRenderedPageBreak/>
              <w:t>частей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1 159.31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101.69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237.23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830.31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6 277.00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25.53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82.21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890.50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2 493.40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14 387.00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3 425.40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22 690.00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22-06-001-03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Промывка с дезинфекцией трубопроводов диаметром 100 мм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км трубопровода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457.23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350.41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354.61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7 064.00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106.82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57.38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448.61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7 606.00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57.38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6 042.13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45 114.00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ГВС, ХВС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6 042.13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45 114.00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Канализация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16-04-004-01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Прокладка внутренних трубопроводов канализации из полипропиленовых труб диаметром 50 мм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 трубопровода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1 496.69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408.06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118.73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1 078.88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237.35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3012965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Крепления для воздуховодов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1010960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Задвижка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42.84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59.92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482.57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16-04-004-02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Прокладка внутренних трубопроводов канализации из полипропиленовых труб диаметром 100 мм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 трубопровода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4 878.62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380.20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181.01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40.69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4 457.73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1 604.78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9 260.00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3012965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Крепления для воздуховодов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96.36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96.36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1010960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Задвижки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57.12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55.83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1 962.16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13 192.00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22-03-002-01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полиэтиленовых фасонных частей отводов, колен, патрубков, переходов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фасонных частей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364.58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125.29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237.23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1 112.02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25.53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101.29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2 018.00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95.77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287.31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1 524.62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12 560.00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5074475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Отвод канализационный полипропиленовый 45° диаметр 50 мм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5074469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Тройник канализационный полипропиленовый диаметром 100 мм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5074468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Тройник канализационный полипропиленовый диаметром 50 мм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72.27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72.27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4 185.08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30 880.00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Канализация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4 185.08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30 880.00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Санитарное помещение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17-01-003-02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унитазов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компл.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5 650.29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213.38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128.03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5 391.99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3 235.19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18 667.00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30.97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3 390.17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21 421.00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17-01-001-15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умывальников групповых с подводкой холодной и горячей воды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компл.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8 015.56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113.35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7 372.21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4 423.33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25 523.00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4 809.34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32 371.00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17-01-004-02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писсуаров напольных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компл.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2 176.96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230.52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51.13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1 776.01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532.80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3 074.00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33.85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653.09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4 838.00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17-01-002-03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смесителей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1 354.05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1 305.19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783.11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4 519.00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812.42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5 102.00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10-01-039-01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блоков в наружных и внутренних дверных проемах в каменных стенах, площадь проема до 3 м2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проемов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23 325.54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693.46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1 131.22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90.50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21 500.86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1 376.06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7 940.00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104.28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1 517.60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9 641.00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1010894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Скобяные изделия при заполнении отдельными элементами дверей в помещение однопольных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117.40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469.60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469.60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10-05-002-04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перегородок из гипсокартонных листов (ГКЛ) по системе «КНАУФ» с одинарным металлическим каркасом и двухслойной обшивкой с обеих сторон (С 112) с тремя дверными проемами и деформационным швом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23 380.79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908.04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288.21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5 741.00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(1.25*1.25)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22 459.25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5 390.22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31 102.00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1014957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рулонный на основе этилен-пропиленовых каучуков толщиной 1,1 мм, обычное исполнение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1 046.15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1 046.15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1.3225</w:t>
            </w:r>
          </w:p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(1.15*1.15)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6 729.64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37 927.00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10-01-039-01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блоков в наружных и внутренних дверных проемах в каменных стенах, площадь проема до 3 м2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проемов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23 325.54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693.46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166.43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1 131.22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271.49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21 500.86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5 160.21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29 774.00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1010894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Скобяные изделия при заполнении отдельными элементами дверей в помещение однопольных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117.40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469.60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469.60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104.28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6 067.73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35 612.00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 15-04-001-02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Окраска водными составами внутри помещений клеевая улучшенная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187.16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72.22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111.23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24 510.46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150 335.00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158.97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Раздел 4. Электромотажные работы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ТЕРм 08-02-399-01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Провод в коробах, сечением до 6 мм2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23.27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23.27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5010586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силовой на напряжение 0,66 кВ с двумя медными жилами с резиновой изоляцией, в ПВХ оболочке марки ВРГ 2х1,5 мм2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м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5 874.41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5 874.41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587.44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3 390.00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587.44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3 390.00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 67-04-03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35.71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ТЕРм 08-03-593-06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1 070.13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507.20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101.44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183.33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379.60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214.03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14.13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5094967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Светильник со светодиодами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163.87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163.87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3 277.40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18 911.00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3 277.40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18 911.00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ТЕРм 08-03-593-17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Кронштейны со светильниками по стенам и потолкам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761.7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654.82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130.96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64.12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12.82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42.76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8.55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91.20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152.33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2 755.00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18.24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ТЕРм 08-03-591-04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двухклавишный неутопленного типа при открытой проводке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293.94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252.23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33.91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35.13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ТССЦ 5094596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двухклавишный для открытой проводки серии "Прима", марка А16-007 с подсветкой, цвет белый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Раздел 4. Электромотажные работы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4 308.84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28 687.00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37.15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Раздел 5. Бетонные работы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Прайс-лист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Калькуляция Бетонный пол  с сеткой 8640 м2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10 226 419.00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Раздел 5. Бетонные работы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10 226 419.00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10 226 419.00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Строительный мусор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ТСЦпг 01-01-01-003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Погрузка при автомобильных перевозках изделий из сборного железобетона, бетона, керамзитобетона массой до 3 т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груза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128.90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зарплата машинистов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12.28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19.92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труда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чел.-час.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585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</w:t>
            </w: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195.40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2 299.00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ТСЦпг 03-21-01-015</w:t>
            </w: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 груза</w:t>
            </w:r>
          </w:p>
        </w:tc>
        <w:tc>
          <w:tcPr>
            <w:tcW w:w="975" w:type="dxa"/>
          </w:tcPr>
          <w:p w:rsidR="00303B58" w:rsidRDefault="00303B58">
            <w:pPr>
              <w:tabs>
                <w:tab w:val="decimal" w:pos="134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20.46</w:t>
            </w: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3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tabs>
                <w:tab w:val="decimal" w:pos="5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</w:t>
            </w: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tabs>
                <w:tab w:val="decimal" w:pos="6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1 706.00</w:t>
            </w: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1 706.00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Строительный мусор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421.07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4 005.00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</w:t>
            </w:r>
          </w:p>
        </w:tc>
      </w:tr>
      <w:tr w:rsidR="00303B58">
        <w:tblPrEx>
          <w:tblCellMar>
            <w:top w:w="0" w:type="dxa"/>
            <w:bottom w:w="0" w:type="dxa"/>
          </w:tblCellMar>
        </w:tblPrEx>
        <w:tc>
          <w:tcPr>
            <w:tcW w:w="5815" w:type="dxa"/>
            <w:gridSpan w:val="7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разделу: Санитарное помещение</w:t>
            </w: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10 255 659.37</w:t>
            </w:r>
          </w:p>
        </w:tc>
        <w:tc>
          <w:tcPr>
            <w:tcW w:w="63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10 409 447.00</w:t>
            </w:r>
          </w:p>
        </w:tc>
        <w:tc>
          <w:tcPr>
            <w:tcW w:w="825" w:type="dxa"/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199.03</w:t>
            </w:r>
          </w:p>
        </w:tc>
      </w:tr>
      <w:tr w:rsidR="0030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454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смете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10 586 952.48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14 093 669.00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3B58" w:rsidRDefault="00303B58">
            <w:pPr>
              <w:tabs>
                <w:tab w:val="decimal" w:pos="42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17 981.21</w:t>
            </w:r>
          </w:p>
        </w:tc>
      </w:tr>
      <w:tr w:rsidR="0030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добавленную стоимость 18%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2 536 860.00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  <w:tr w:rsidR="0030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tabs>
                <w:tab w:val="decimal" w:pos="810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16 630 529.00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03B58" w:rsidRDefault="00303B58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303B58" w:rsidRDefault="00303B58">
      <w:pPr>
        <w:jc w:val="both"/>
        <w:rPr>
          <w:sz w:val="16"/>
          <w:szCs w:val="16"/>
          <w:lang w:val="en-US"/>
        </w:rPr>
      </w:pPr>
    </w:p>
    <w:p w:rsidR="00303B58" w:rsidRDefault="00303B58">
      <w:pPr>
        <w:ind w:firstLine="225"/>
        <w:jc w:val="both"/>
      </w:pPr>
    </w:p>
    <w:p w:rsidR="00303B58" w:rsidRDefault="00303B58">
      <w:pPr>
        <w:ind w:firstLine="225"/>
        <w:jc w:val="both"/>
      </w:pPr>
      <w:r>
        <w:t xml:space="preserve">Составил </w:t>
      </w:r>
    </w:p>
    <w:p w:rsidR="00303B58" w:rsidRDefault="00303B58">
      <w:pPr>
        <w:ind w:firstLine="225"/>
        <w:jc w:val="both"/>
      </w:pPr>
    </w:p>
    <w:p w:rsidR="00303B58" w:rsidRDefault="00303B58">
      <w:pPr>
        <w:ind w:firstLine="225"/>
        <w:jc w:val="both"/>
      </w:pPr>
      <w:r>
        <w:t xml:space="preserve">Проверил </w:t>
      </w:r>
    </w:p>
    <w:sectPr w:rsidR="00303B58">
      <w:headerReference w:type="default" r:id="rId6"/>
      <w:pgSz w:w="11907" w:h="16840" w:code="9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EA" w:rsidRDefault="00DC67EA">
      <w:r>
        <w:separator/>
      </w:r>
    </w:p>
  </w:endnote>
  <w:endnote w:type="continuationSeparator" w:id="0">
    <w:p w:rsidR="00DC67EA" w:rsidRDefault="00DC6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EA" w:rsidRDefault="00DC67EA">
      <w:r>
        <w:separator/>
      </w:r>
    </w:p>
  </w:footnote>
  <w:footnote w:type="continuationSeparator" w:id="0">
    <w:p w:rsidR="00DC67EA" w:rsidRDefault="00DC6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58" w:rsidRDefault="00303B58">
    <w:pPr>
      <w:pStyle w:val="a3"/>
      <w:jc w:val="right"/>
      <w:rPr>
        <w:color w:val="C0C0C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3B58"/>
    <w:rsid w:val="00303B58"/>
    <w:rsid w:val="009D7CD6"/>
    <w:rsid w:val="00C10ED7"/>
    <w:rsid w:val="00D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Heading">
    <w:name w:val="Heading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3633</Words>
  <Characters>20711</Characters>
  <Application>Microsoft Office Word</Application>
  <DocSecurity>0</DocSecurity>
  <Lines>172</Lines>
  <Paragraphs>48</Paragraphs>
  <ScaleCrop>false</ScaleCrop>
  <Company>НТЦ "Гектор"</Company>
  <LinksUpToDate>false</LinksUpToDate>
  <CharactersWithSpaces>24296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демонтаж</dc:title>
  <dc:creator>НТЦ "Гектор"</dc:creator>
  <cp:lastModifiedBy>Katya</cp:lastModifiedBy>
  <cp:revision>2</cp:revision>
  <dcterms:created xsi:type="dcterms:W3CDTF">2015-12-22T09:31:00Z</dcterms:created>
  <dcterms:modified xsi:type="dcterms:W3CDTF">2015-12-22T09:31:00Z</dcterms:modified>
</cp:coreProperties>
</file>