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AC2C0" w14:textId="77777777" w:rsidR="008C588E" w:rsidRPr="00E453CE" w:rsidRDefault="008C588E" w:rsidP="00D45B08">
      <w:pPr>
        <w:pStyle w:val="33"/>
        <w:shd w:val="clear" w:color="auto" w:fill="auto"/>
        <w:spacing w:after="0" w:line="240" w:lineRule="auto"/>
        <w:ind w:left="20"/>
        <w:jc w:val="left"/>
        <w:rPr>
          <w:rFonts w:ascii="Tahoma" w:hAnsi="Tahoma" w:cs="Tahoma"/>
          <w:b w:val="0"/>
          <w:bCs w:val="0"/>
          <w:sz w:val="22"/>
          <w:szCs w:val="22"/>
          <w:lang w:val="en-US"/>
        </w:rPr>
      </w:pPr>
    </w:p>
    <w:p w14:paraId="7CE8BEC7" w14:textId="2958C171" w:rsidR="002C2F7C" w:rsidRDefault="00153475" w:rsidP="00153475">
      <w:pPr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Приложение 2</w:t>
      </w:r>
    </w:p>
    <w:p w14:paraId="679EE4CD" w14:textId="60B46A52" w:rsidR="002C2F7C" w:rsidRPr="00077F54" w:rsidRDefault="002C2F7C" w:rsidP="00077F54">
      <w:pPr>
        <w:pStyle w:val="31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rFonts w:ascii="Tahoma" w:hAnsi="Tahoma" w:cs="Tahoma"/>
          <w:sz w:val="16"/>
          <w:szCs w:val="16"/>
        </w:rPr>
      </w:pPr>
    </w:p>
    <w:p w14:paraId="6E87671D" w14:textId="423BD8EC" w:rsidR="00077F54" w:rsidRPr="00077F54" w:rsidRDefault="00077F54" w:rsidP="00153475">
      <w:pPr>
        <w:pStyle w:val="33"/>
        <w:shd w:val="clear" w:color="auto" w:fill="auto"/>
        <w:spacing w:after="0" w:line="240" w:lineRule="auto"/>
        <w:ind w:left="720" w:right="2"/>
        <w:rPr>
          <w:rFonts w:ascii="Tahoma" w:hAnsi="Tahoma" w:cs="Tahoma"/>
          <w:sz w:val="24"/>
          <w:szCs w:val="24"/>
        </w:rPr>
      </w:pPr>
      <w:bookmarkStart w:id="0" w:name="_Ref17720495"/>
      <w:bookmarkStart w:id="1" w:name="_Toc23341752"/>
      <w:bookmarkStart w:id="2" w:name="_Toc26472567"/>
      <w:r w:rsidRPr="00077F54">
        <w:rPr>
          <w:rFonts w:ascii="Tahoma" w:hAnsi="Tahoma" w:cs="Tahoma"/>
          <w:sz w:val="24"/>
          <w:szCs w:val="24"/>
        </w:rPr>
        <w:t>Требо</w:t>
      </w:r>
      <w:r w:rsidR="00352E4E">
        <w:rPr>
          <w:rFonts w:ascii="Tahoma" w:hAnsi="Tahoma" w:cs="Tahoma"/>
          <w:sz w:val="24"/>
          <w:szCs w:val="24"/>
        </w:rPr>
        <w:t xml:space="preserve">вания к разработке </w:t>
      </w:r>
      <w:r w:rsidRPr="00077F54">
        <w:rPr>
          <w:rFonts w:ascii="Tahoma" w:hAnsi="Tahoma" w:cs="Tahoma"/>
          <w:sz w:val="24"/>
          <w:szCs w:val="24"/>
        </w:rPr>
        <w:t>сметной документации</w:t>
      </w:r>
      <w:bookmarkEnd w:id="0"/>
      <w:bookmarkEnd w:id="1"/>
      <w:bookmarkEnd w:id="2"/>
      <w:r w:rsidR="00EF6AA5">
        <w:rPr>
          <w:rFonts w:ascii="Tahoma" w:hAnsi="Tahoma" w:cs="Tahoma"/>
          <w:sz w:val="24"/>
          <w:szCs w:val="24"/>
        </w:rPr>
        <w:t xml:space="preserve"> для стадии ПД</w:t>
      </w:r>
    </w:p>
    <w:p w14:paraId="5F72CF34" w14:textId="77777777" w:rsidR="00077F54" w:rsidRPr="00077F54" w:rsidRDefault="00077F54" w:rsidP="00077F54">
      <w:pPr>
        <w:pStyle w:val="31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rFonts w:ascii="Tahoma" w:hAnsi="Tahoma" w:cs="Tahoma"/>
          <w:sz w:val="16"/>
          <w:szCs w:val="16"/>
        </w:rPr>
      </w:pPr>
    </w:p>
    <w:tbl>
      <w:tblPr>
        <w:tblStyle w:val="af0"/>
        <w:tblW w:w="5000" w:type="pct"/>
        <w:tblLook w:val="01E0" w:firstRow="1" w:lastRow="1" w:firstColumn="1" w:lastColumn="1" w:noHBand="0" w:noVBand="0"/>
      </w:tblPr>
      <w:tblGrid>
        <w:gridCol w:w="3257"/>
        <w:gridCol w:w="6373"/>
      </w:tblGrid>
      <w:tr w:rsidR="00077F54" w:rsidRPr="00077F54" w14:paraId="03F3D6C8" w14:textId="77777777" w:rsidTr="00045860">
        <w:trPr>
          <w:trHeight w:val="484"/>
          <w:tblHeader/>
        </w:trPr>
        <w:tc>
          <w:tcPr>
            <w:tcW w:w="1691" w:type="pct"/>
            <w:vAlign w:val="center"/>
          </w:tcPr>
          <w:p w14:paraId="5B8BB3A0" w14:textId="77777777" w:rsidR="00077F54" w:rsidRPr="00077F54" w:rsidRDefault="00077F54" w:rsidP="00221696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77F54">
              <w:rPr>
                <w:rFonts w:ascii="Tahoma" w:hAnsi="Tahoma" w:cs="Tahoma"/>
                <w:b/>
                <w:sz w:val="24"/>
                <w:szCs w:val="24"/>
              </w:rPr>
              <w:t>Параметры</w:t>
            </w:r>
          </w:p>
        </w:tc>
        <w:tc>
          <w:tcPr>
            <w:tcW w:w="3309" w:type="pct"/>
            <w:vAlign w:val="center"/>
          </w:tcPr>
          <w:p w14:paraId="1976F724" w14:textId="77777777" w:rsidR="00077F54" w:rsidRPr="00077F54" w:rsidRDefault="00077F54" w:rsidP="00221696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77F54">
              <w:rPr>
                <w:rFonts w:ascii="Tahoma" w:hAnsi="Tahoma" w:cs="Tahoma"/>
                <w:b/>
                <w:sz w:val="24"/>
                <w:szCs w:val="24"/>
              </w:rPr>
              <w:t>Описание параметров</w:t>
            </w:r>
          </w:p>
        </w:tc>
      </w:tr>
      <w:tr w:rsidR="00077F54" w:rsidRPr="00077F54" w14:paraId="1A46547F" w14:textId="77777777" w:rsidTr="00045860">
        <w:tc>
          <w:tcPr>
            <w:tcW w:w="1691" w:type="pct"/>
          </w:tcPr>
          <w:p w14:paraId="3C835AB3" w14:textId="24EB9A6E" w:rsidR="00077F54" w:rsidRPr="00077F54" w:rsidRDefault="00077F54" w:rsidP="00077F54">
            <w:pPr>
              <w:pStyle w:val="ab"/>
              <w:numPr>
                <w:ilvl w:val="0"/>
                <w:numId w:val="10"/>
              </w:numPr>
              <w:tabs>
                <w:tab w:val="left" w:pos="589"/>
              </w:tabs>
              <w:spacing w:before="100" w:beforeAutospacing="1" w:after="100" w:afterAutospacing="1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Формат сметной документации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3309" w:type="pct"/>
          </w:tcPr>
          <w:p w14:paraId="163B46AB" w14:textId="3EBBFAE0" w:rsidR="00077F54" w:rsidRPr="00077F54" w:rsidRDefault="00077F54" w:rsidP="00221696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Сметную документацию выполнять в вер</w:t>
            </w:r>
            <w:r w:rsidRPr="00C0078C">
              <w:rPr>
                <w:rFonts w:ascii="Tahoma" w:hAnsi="Tahoma" w:cs="Tahoma"/>
                <w:sz w:val="24"/>
                <w:szCs w:val="24"/>
              </w:rPr>
              <w:t xml:space="preserve">сии </w:t>
            </w:r>
            <w:r w:rsidR="00373C21" w:rsidRPr="00C0078C">
              <w:rPr>
                <w:rFonts w:ascii="Tahoma" w:hAnsi="Tahoma" w:cs="Tahoma"/>
                <w:sz w:val="24"/>
                <w:szCs w:val="24"/>
              </w:rPr>
              <w:t xml:space="preserve">не ниже </w:t>
            </w:r>
            <w:r w:rsidRPr="00C0078C">
              <w:rPr>
                <w:rFonts w:ascii="Tahoma" w:hAnsi="Tahoma" w:cs="Tahoma"/>
                <w:sz w:val="24"/>
                <w:szCs w:val="24"/>
              </w:rPr>
              <w:t>8.1 программного комплекса «Гранд-Смета» (далее – ПК «Гранд-смета»).</w:t>
            </w:r>
          </w:p>
          <w:p w14:paraId="7B12C617" w14:textId="49B6E0EF" w:rsidR="00077F54" w:rsidRPr="00077F54" w:rsidRDefault="00077F54" w:rsidP="00957F8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Сметная документация в электронном виде передается на цифровом носителе. Электронная в</w:t>
            </w:r>
            <w:r w:rsidR="00957F8C">
              <w:rPr>
                <w:rFonts w:ascii="Tahoma" w:hAnsi="Tahoma" w:cs="Tahoma"/>
                <w:sz w:val="24"/>
                <w:szCs w:val="24"/>
              </w:rPr>
              <w:t>ерсия представляется в формате «</w:t>
            </w:r>
            <w:proofErr w:type="spellStart"/>
            <w:r w:rsidR="00957F8C">
              <w:rPr>
                <w:rFonts w:ascii="Tahoma" w:hAnsi="Tahoma" w:cs="Tahoma"/>
                <w:sz w:val="24"/>
                <w:szCs w:val="24"/>
              </w:rPr>
              <w:t>pdf</w:t>
            </w:r>
            <w:proofErr w:type="spellEnd"/>
            <w:r w:rsidR="00957F8C">
              <w:rPr>
                <w:rFonts w:ascii="Tahoma" w:hAnsi="Tahoma" w:cs="Tahoma"/>
                <w:sz w:val="24"/>
                <w:szCs w:val="24"/>
              </w:rPr>
              <w:t xml:space="preserve">» </w:t>
            </w:r>
            <w:r w:rsidRPr="00077F54">
              <w:rPr>
                <w:rFonts w:ascii="Tahoma" w:hAnsi="Tahoma" w:cs="Tahoma"/>
                <w:sz w:val="24"/>
                <w:szCs w:val="24"/>
              </w:rPr>
              <w:t>и оригинальных (редактируемых) форматах: ПО «Гранд-Сметы» - (.</w:t>
            </w:r>
            <w:proofErr w:type="spellStart"/>
            <w:r w:rsidRPr="00077F54">
              <w:rPr>
                <w:rFonts w:ascii="Tahoma" w:hAnsi="Tahoma" w:cs="Tahoma"/>
                <w:sz w:val="24"/>
                <w:szCs w:val="24"/>
              </w:rPr>
              <w:t>gsfx</w:t>
            </w:r>
            <w:proofErr w:type="spellEnd"/>
            <w:r w:rsidRPr="00077F54">
              <w:rPr>
                <w:rFonts w:ascii="Tahoma" w:hAnsi="Tahoma" w:cs="Tahoma"/>
                <w:sz w:val="24"/>
                <w:szCs w:val="24"/>
              </w:rPr>
              <w:t>); «</w:t>
            </w:r>
            <w:proofErr w:type="spellStart"/>
            <w:r w:rsidRPr="00077F54">
              <w:rPr>
                <w:rFonts w:ascii="Tahoma" w:hAnsi="Tahoma" w:cs="Tahoma"/>
                <w:sz w:val="24"/>
                <w:szCs w:val="24"/>
              </w:rPr>
              <w:t>Excel</w:t>
            </w:r>
            <w:proofErr w:type="spellEnd"/>
            <w:r w:rsidRPr="00077F54">
              <w:rPr>
                <w:rFonts w:ascii="Tahoma" w:hAnsi="Tahoma" w:cs="Tahoma"/>
                <w:sz w:val="24"/>
                <w:szCs w:val="24"/>
              </w:rPr>
              <w:t>» - (.</w:t>
            </w:r>
            <w:proofErr w:type="spellStart"/>
            <w:r w:rsidRPr="00077F54">
              <w:rPr>
                <w:rFonts w:ascii="Tahoma" w:hAnsi="Tahoma" w:cs="Tahoma"/>
                <w:sz w:val="24"/>
                <w:szCs w:val="24"/>
              </w:rPr>
              <w:t>xls</w:t>
            </w:r>
            <w:proofErr w:type="spellEnd"/>
            <w:r w:rsidR="00957F8C"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 w:rsidRPr="00077F54">
              <w:rPr>
                <w:rFonts w:ascii="Tahoma" w:hAnsi="Tahoma" w:cs="Tahoma"/>
                <w:sz w:val="24"/>
                <w:szCs w:val="24"/>
              </w:rPr>
              <w:t>), «</w:t>
            </w:r>
            <w:proofErr w:type="spellStart"/>
            <w:r w:rsidRPr="00077F54">
              <w:rPr>
                <w:rFonts w:ascii="Tahoma" w:hAnsi="Tahoma" w:cs="Tahoma"/>
                <w:sz w:val="24"/>
                <w:szCs w:val="24"/>
              </w:rPr>
              <w:t>Word</w:t>
            </w:r>
            <w:proofErr w:type="spellEnd"/>
            <w:r w:rsidRPr="00077F54">
              <w:rPr>
                <w:rFonts w:ascii="Tahoma" w:hAnsi="Tahoma" w:cs="Tahoma"/>
                <w:sz w:val="24"/>
                <w:szCs w:val="24"/>
              </w:rPr>
              <w:t>» - (.</w:t>
            </w:r>
            <w:proofErr w:type="spellStart"/>
            <w:r w:rsidRPr="00077F54">
              <w:rPr>
                <w:rFonts w:ascii="Tahoma" w:hAnsi="Tahoma" w:cs="Tahoma"/>
                <w:sz w:val="24"/>
                <w:szCs w:val="24"/>
              </w:rPr>
              <w:t>doc</w:t>
            </w:r>
            <w:proofErr w:type="spellEnd"/>
            <w:r w:rsidR="00957F8C"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 w:rsidRPr="00077F54">
              <w:rPr>
                <w:rFonts w:ascii="Tahoma" w:hAnsi="Tahoma" w:cs="Tahoma"/>
                <w:sz w:val="24"/>
                <w:szCs w:val="24"/>
              </w:rPr>
              <w:t>)».</w:t>
            </w:r>
          </w:p>
        </w:tc>
      </w:tr>
      <w:tr w:rsidR="00077F54" w:rsidRPr="00077F54" w14:paraId="32315328" w14:textId="77777777" w:rsidTr="00045860">
        <w:tc>
          <w:tcPr>
            <w:tcW w:w="1691" w:type="pct"/>
          </w:tcPr>
          <w:p w14:paraId="17245498" w14:textId="2BC6A117" w:rsidR="00077F54" w:rsidRPr="00077F54" w:rsidRDefault="00077F54" w:rsidP="00077F54">
            <w:pPr>
              <w:pStyle w:val="ab"/>
              <w:numPr>
                <w:ilvl w:val="0"/>
                <w:numId w:val="10"/>
              </w:numPr>
              <w:tabs>
                <w:tab w:val="left" w:pos="589"/>
              </w:tabs>
              <w:spacing w:before="100" w:beforeAutospacing="1" w:after="100" w:afterAutospacing="1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Нормативные документы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3309" w:type="pct"/>
          </w:tcPr>
          <w:p w14:paraId="00207F1A" w14:textId="77777777" w:rsidR="00045860" w:rsidRPr="00077F54" w:rsidRDefault="00045860" w:rsidP="00045860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При определении капит</w:t>
            </w:r>
            <w:r>
              <w:rPr>
                <w:rFonts w:ascii="Tahoma" w:hAnsi="Tahoma" w:cs="Tahoma"/>
                <w:sz w:val="24"/>
                <w:szCs w:val="24"/>
              </w:rPr>
              <w:t>альных затрат учесть требования:</w:t>
            </w:r>
          </w:p>
          <w:p w14:paraId="79B8C309" w14:textId="77777777" w:rsidR="00045860" w:rsidRDefault="00045860" w:rsidP="00045860">
            <w:pPr>
              <w:pStyle w:val="ac"/>
              <w:numPr>
                <w:ilvl w:val="0"/>
                <w:numId w:val="15"/>
              </w:numPr>
              <w:ind w:left="0" w:firstLine="169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Постановление Правительства РФ от 16.02.2008г. №87;</w:t>
            </w:r>
          </w:p>
          <w:p w14:paraId="548FF831" w14:textId="5BC3DA4D" w:rsidR="00077F54" w:rsidRPr="007D3E56" w:rsidRDefault="00045860" w:rsidP="00045860">
            <w:pPr>
              <w:pStyle w:val="ac"/>
              <w:numPr>
                <w:ilvl w:val="0"/>
                <w:numId w:val="15"/>
              </w:numPr>
              <w:ind w:left="0" w:firstLine="169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Методика определения стоимости строительной продукции на территории РФ МДС 81-35.2004;</w:t>
            </w:r>
            <w:r w:rsidRPr="007D3E56">
              <w:rPr>
                <w:rFonts w:ascii="Tahoma" w:hAnsi="Tahoma" w:cs="Tahoma"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077F54" w:rsidRPr="00077F54" w14:paraId="1819307A" w14:textId="77777777" w:rsidTr="00045860">
        <w:tc>
          <w:tcPr>
            <w:tcW w:w="1691" w:type="pct"/>
          </w:tcPr>
          <w:p w14:paraId="2950054B" w14:textId="2587BFCE" w:rsidR="00077F54" w:rsidRPr="00077F54" w:rsidRDefault="00077F54" w:rsidP="00077F54">
            <w:pPr>
              <w:pStyle w:val="ab"/>
              <w:numPr>
                <w:ilvl w:val="0"/>
                <w:numId w:val="10"/>
              </w:numPr>
              <w:tabs>
                <w:tab w:val="left" w:pos="589"/>
              </w:tabs>
              <w:spacing w:before="100" w:beforeAutospacing="1" w:after="100" w:afterAutospacing="1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Состав сметной документации (далее – СД)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3309" w:type="pct"/>
          </w:tcPr>
          <w:p w14:paraId="7DE7C6F7" w14:textId="4ECCAB02" w:rsidR="003432B2" w:rsidRPr="00077F54" w:rsidRDefault="00077F54" w:rsidP="003432B2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Сводный сметный расчет, объектные сметные расчеты, локальные сметные расчеты</w:t>
            </w:r>
          </w:p>
          <w:p w14:paraId="3FC8DED4" w14:textId="55ABB597" w:rsidR="00077F54" w:rsidRPr="00077F54" w:rsidRDefault="00077F54" w:rsidP="00221696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52E4E" w:rsidRPr="00352E4E" w14:paraId="0FE274BA" w14:textId="77777777" w:rsidTr="00045860">
        <w:trPr>
          <w:trHeight w:val="346"/>
        </w:trPr>
        <w:tc>
          <w:tcPr>
            <w:tcW w:w="1691" w:type="pct"/>
          </w:tcPr>
          <w:p w14:paraId="19657A69" w14:textId="44EFD961" w:rsidR="00077F54" w:rsidRPr="00352E4E" w:rsidRDefault="00077F54" w:rsidP="00077F54">
            <w:pPr>
              <w:pStyle w:val="ab"/>
              <w:numPr>
                <w:ilvl w:val="0"/>
                <w:numId w:val="10"/>
              </w:numPr>
              <w:tabs>
                <w:tab w:val="left" w:pos="589"/>
              </w:tabs>
              <w:spacing w:before="100" w:beforeAutospacing="1" w:after="100" w:afterAutospacing="1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52E4E">
              <w:rPr>
                <w:rFonts w:ascii="Tahoma" w:hAnsi="Tahoma" w:cs="Tahoma"/>
                <w:sz w:val="24"/>
                <w:szCs w:val="24"/>
              </w:rPr>
              <w:t>Нумерация сметной документации:</w:t>
            </w:r>
          </w:p>
        </w:tc>
        <w:tc>
          <w:tcPr>
            <w:tcW w:w="3309" w:type="pct"/>
          </w:tcPr>
          <w:p w14:paraId="6515C990" w14:textId="2C28BE14" w:rsidR="00077F54" w:rsidRPr="00352E4E" w:rsidRDefault="00077F54" w:rsidP="00221696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352E4E">
              <w:rPr>
                <w:rFonts w:ascii="Tahoma" w:hAnsi="Tahoma" w:cs="Tahoma"/>
                <w:sz w:val="24"/>
                <w:szCs w:val="24"/>
              </w:rPr>
              <w:t xml:space="preserve">Нумерацию локальных и объектных смет (расчетов), ССР выполнять согласно </w:t>
            </w:r>
            <w:hyperlink r:id="rId8" w:history="1">
              <w:r w:rsidRPr="005D2FD7">
                <w:rPr>
                  <w:rStyle w:val="a3"/>
                  <w:rFonts w:ascii="Tahoma" w:hAnsi="Tahoma" w:cs="Tahoma"/>
                  <w:color w:val="auto"/>
                  <w:sz w:val="24"/>
                  <w:szCs w:val="24"/>
                  <w:u w:val="none"/>
                </w:rPr>
                <w:t>п.3.25 МДС 81-35.2004</w:t>
              </w:r>
            </w:hyperlink>
          </w:p>
        </w:tc>
      </w:tr>
      <w:tr w:rsidR="00045860" w:rsidRPr="00352E4E" w14:paraId="7056EAD2" w14:textId="77777777" w:rsidTr="00045860">
        <w:trPr>
          <w:trHeight w:val="346"/>
        </w:trPr>
        <w:tc>
          <w:tcPr>
            <w:tcW w:w="1691" w:type="pct"/>
          </w:tcPr>
          <w:p w14:paraId="1F2FC45F" w14:textId="2E5F16BF" w:rsidR="00045860" w:rsidRPr="00352E4E" w:rsidRDefault="00045860" w:rsidP="00077F54">
            <w:pPr>
              <w:pStyle w:val="ab"/>
              <w:numPr>
                <w:ilvl w:val="0"/>
                <w:numId w:val="10"/>
              </w:numPr>
              <w:tabs>
                <w:tab w:val="left" w:pos="589"/>
              </w:tabs>
              <w:spacing w:before="100" w:beforeAutospacing="1" w:after="100" w:afterAutospacing="1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Применяемая сметно-нормативная база (далее – СНБ)</w:t>
            </w:r>
          </w:p>
        </w:tc>
        <w:tc>
          <w:tcPr>
            <w:tcW w:w="3309" w:type="pct"/>
          </w:tcPr>
          <w:p w14:paraId="3CD579CA" w14:textId="77777777" w:rsidR="00045860" w:rsidRPr="00045860" w:rsidRDefault="00045860" w:rsidP="00045860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45860">
              <w:rPr>
                <w:rFonts w:ascii="Tahoma" w:hAnsi="Tahoma" w:cs="Tahoma"/>
                <w:sz w:val="24"/>
                <w:szCs w:val="24"/>
              </w:rPr>
              <w:t>СД формировать:</w:t>
            </w:r>
          </w:p>
          <w:p w14:paraId="64AE06E2" w14:textId="039AAF5E" w:rsidR="00045860" w:rsidRPr="00045860" w:rsidRDefault="00045860" w:rsidP="00045860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45860">
              <w:rPr>
                <w:rFonts w:ascii="Tahoma" w:hAnsi="Tahoma" w:cs="Tahoma"/>
                <w:sz w:val="24"/>
                <w:szCs w:val="24"/>
              </w:rPr>
              <w:t xml:space="preserve">- на основании СНБ Территориальных единичных расценок Красноярского края </w:t>
            </w:r>
          </w:p>
          <w:p w14:paraId="034AF767" w14:textId="72CF00D8" w:rsidR="00045860" w:rsidRPr="00BD600C" w:rsidRDefault="00045860" w:rsidP="00045860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45860">
              <w:rPr>
                <w:rFonts w:ascii="Tahoma" w:hAnsi="Tahoma" w:cs="Tahoma"/>
                <w:sz w:val="24"/>
                <w:szCs w:val="24"/>
              </w:rPr>
              <w:t>- для выполнения</w:t>
            </w:r>
            <w:r w:rsidRPr="006456D4">
              <w:rPr>
                <w:rFonts w:ascii="Tahoma" w:hAnsi="Tahoma" w:cs="Tahoma"/>
                <w:sz w:val="24"/>
                <w:szCs w:val="24"/>
              </w:rPr>
              <w:t xml:space="preserve"> ускоренных расчетов, по согласованию с Заказчиком, возможно применение Фирменной сметно-нормативной базы ценообразования в строительстве для Заполярного филиала ПАО «ГМК «Норильский никель» (далее – ФирСНБ-2004)</w:t>
            </w:r>
          </w:p>
          <w:p w14:paraId="068D287D" w14:textId="77777777" w:rsidR="00045860" w:rsidRPr="00352E4E" w:rsidRDefault="00045860" w:rsidP="00221696">
            <w:pPr>
              <w:pStyle w:val="ac"/>
              <w:rPr>
                <w:rFonts w:ascii="Tahoma" w:hAnsi="Tahoma" w:cs="Tahoma"/>
                <w:szCs w:val="24"/>
              </w:rPr>
            </w:pPr>
          </w:p>
        </w:tc>
      </w:tr>
      <w:tr w:rsidR="00077F54" w:rsidRPr="00077F54" w14:paraId="111786BB" w14:textId="77777777" w:rsidTr="00045860">
        <w:tc>
          <w:tcPr>
            <w:tcW w:w="1691" w:type="pct"/>
          </w:tcPr>
          <w:p w14:paraId="08800F5F" w14:textId="056195F8" w:rsidR="0097262C" w:rsidRDefault="0097262C" w:rsidP="00077F54">
            <w:pPr>
              <w:pStyle w:val="ab"/>
              <w:numPr>
                <w:ilvl w:val="0"/>
                <w:numId w:val="10"/>
              </w:numPr>
              <w:tabs>
                <w:tab w:val="left" w:pos="589"/>
              </w:tabs>
              <w:spacing w:before="100" w:beforeAutospacing="1" w:after="100" w:afterAutospacing="1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Уровень цен, в котором составляется сметная документация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60206D07" w14:textId="104A1FDB" w:rsidR="0097262C" w:rsidRPr="0097262C" w:rsidRDefault="0097262C" w:rsidP="0097262C">
            <w:pPr>
              <w:tabs>
                <w:tab w:val="left" w:pos="589"/>
              </w:tabs>
              <w:spacing w:before="100" w:beforeAutospacing="1" w:after="100" w:afterAutospacing="1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09" w:type="pct"/>
          </w:tcPr>
          <w:p w14:paraId="203C0539" w14:textId="77777777" w:rsidR="00045860" w:rsidRPr="00045860" w:rsidRDefault="00045860" w:rsidP="00045860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45860">
              <w:rPr>
                <w:rFonts w:ascii="Tahoma" w:hAnsi="Tahoma" w:cs="Tahoma"/>
                <w:sz w:val="24"/>
                <w:szCs w:val="24"/>
              </w:rPr>
              <w:t>СД составлять в двух уровнях цен:</w:t>
            </w:r>
          </w:p>
          <w:p w14:paraId="39A113AE" w14:textId="77777777" w:rsidR="00045860" w:rsidRPr="00045860" w:rsidRDefault="00045860" w:rsidP="00045860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45860">
              <w:rPr>
                <w:rFonts w:ascii="Tahoma" w:hAnsi="Tahoma" w:cs="Tahoma"/>
                <w:sz w:val="24"/>
                <w:szCs w:val="24"/>
              </w:rPr>
              <w:t xml:space="preserve">- в базисном уровне 2001 г. и в текущем уровне 2020 г. (при применении ТСНБ Красноярского края (6 зона, г. Норильск). </w:t>
            </w:r>
          </w:p>
          <w:p w14:paraId="737CC7FC" w14:textId="77777777" w:rsidR="00045860" w:rsidRPr="00045860" w:rsidRDefault="00045860" w:rsidP="00045860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45860">
              <w:rPr>
                <w:rFonts w:ascii="Tahoma" w:hAnsi="Tahoma" w:cs="Tahoma"/>
                <w:sz w:val="24"/>
                <w:szCs w:val="24"/>
              </w:rPr>
              <w:t>- базисно-индексном методе в двух уровнях цен: в базисном уровне 2004 г. и текущем уровне 2020 г. (при применении ФирСНБ-2004).</w:t>
            </w:r>
          </w:p>
          <w:p w14:paraId="0DBD7B2C" w14:textId="5F4F49F5" w:rsidR="005D2FD7" w:rsidRPr="0097262C" w:rsidRDefault="00045860" w:rsidP="0097262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45860">
              <w:rPr>
                <w:rFonts w:ascii="Tahoma" w:hAnsi="Tahoma" w:cs="Tahoma"/>
                <w:sz w:val="24"/>
                <w:szCs w:val="24"/>
              </w:rPr>
              <w:t xml:space="preserve">Примечание: при применении ресурсного метода данные по ценовым параметрам ресурсов предоставляются заказчиком. </w:t>
            </w:r>
          </w:p>
          <w:p w14:paraId="3D0F5AB4" w14:textId="4E0E0CCF" w:rsidR="0097262C" w:rsidRPr="00077F54" w:rsidRDefault="0097262C" w:rsidP="00BD600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77F54" w:rsidRPr="00077F54" w14:paraId="615031CE" w14:textId="77777777" w:rsidTr="00045860">
        <w:trPr>
          <w:trHeight w:val="290"/>
        </w:trPr>
        <w:tc>
          <w:tcPr>
            <w:tcW w:w="1691" w:type="pct"/>
            <w:shd w:val="clear" w:color="auto" w:fill="auto"/>
          </w:tcPr>
          <w:p w14:paraId="4E987785" w14:textId="5F0AD4A2" w:rsidR="00077F54" w:rsidRPr="00077F54" w:rsidRDefault="00077F54" w:rsidP="00077F54">
            <w:pPr>
              <w:pStyle w:val="ab"/>
              <w:numPr>
                <w:ilvl w:val="0"/>
                <w:numId w:val="10"/>
              </w:numPr>
              <w:tabs>
                <w:tab w:val="left" w:pos="589"/>
              </w:tabs>
              <w:spacing w:before="100" w:beforeAutospacing="1" w:after="100" w:afterAutospacing="1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Районный коэффициент к заработной плате, северная надбавка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3309" w:type="pct"/>
          </w:tcPr>
          <w:p w14:paraId="4A2DFD03" w14:textId="59A1F316" w:rsidR="00077F54" w:rsidRPr="00077F54" w:rsidRDefault="00077F54" w:rsidP="00B15763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B15763">
              <w:rPr>
                <w:rFonts w:ascii="Tahoma" w:hAnsi="Tahoma" w:cs="Tahoma"/>
                <w:sz w:val="24"/>
                <w:szCs w:val="24"/>
              </w:rPr>
              <w:t>Учитывать районный коэффициент и процентную надбавку за работу в районах Крайнего Севера в соответствии с нормативными требованиями</w:t>
            </w:r>
          </w:p>
        </w:tc>
      </w:tr>
      <w:tr w:rsidR="00077F54" w:rsidRPr="00077F54" w14:paraId="4CA4FE19" w14:textId="77777777" w:rsidTr="00045860">
        <w:tc>
          <w:tcPr>
            <w:tcW w:w="1691" w:type="pct"/>
          </w:tcPr>
          <w:p w14:paraId="5C93A43F" w14:textId="3C64920E" w:rsidR="00077F54" w:rsidRPr="00077F54" w:rsidRDefault="00077F54" w:rsidP="00077F54">
            <w:pPr>
              <w:pStyle w:val="ab"/>
              <w:numPr>
                <w:ilvl w:val="0"/>
                <w:numId w:val="10"/>
              </w:numPr>
              <w:tabs>
                <w:tab w:val="left" w:pos="589"/>
              </w:tabs>
              <w:spacing w:before="100" w:beforeAutospacing="1" w:after="100" w:afterAutospacing="1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lastRenderedPageBreak/>
              <w:t>Накладные расходы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3309" w:type="pct"/>
          </w:tcPr>
          <w:p w14:paraId="2710DAC2" w14:textId="680B6841" w:rsidR="00077F54" w:rsidRPr="00077F54" w:rsidRDefault="00077F54" w:rsidP="00BD600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Учесть по видам работ</w:t>
            </w:r>
          </w:p>
        </w:tc>
      </w:tr>
      <w:tr w:rsidR="00077F54" w:rsidRPr="00077F54" w14:paraId="13AA6412" w14:textId="77777777" w:rsidTr="00045860">
        <w:tc>
          <w:tcPr>
            <w:tcW w:w="1691" w:type="pct"/>
          </w:tcPr>
          <w:p w14:paraId="70B4D2B5" w14:textId="44FD0E46" w:rsidR="00077F54" w:rsidRPr="00077F54" w:rsidRDefault="00077F54" w:rsidP="00077F54">
            <w:pPr>
              <w:pStyle w:val="ab"/>
              <w:numPr>
                <w:ilvl w:val="0"/>
                <w:numId w:val="10"/>
              </w:numPr>
              <w:tabs>
                <w:tab w:val="left" w:pos="589"/>
              </w:tabs>
              <w:spacing w:before="100" w:beforeAutospacing="1" w:after="100" w:afterAutospacing="1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Сметная прибыль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3309" w:type="pct"/>
          </w:tcPr>
          <w:p w14:paraId="64044A7C" w14:textId="02ACED53" w:rsidR="00077F54" w:rsidRPr="00077F54" w:rsidRDefault="00077F54" w:rsidP="00BD600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Учесть по видам работ</w:t>
            </w:r>
          </w:p>
        </w:tc>
      </w:tr>
      <w:tr w:rsidR="00077F54" w:rsidRPr="00077F54" w14:paraId="2BA30B7D" w14:textId="77777777" w:rsidTr="00045860">
        <w:trPr>
          <w:trHeight w:val="623"/>
        </w:trPr>
        <w:tc>
          <w:tcPr>
            <w:tcW w:w="1691" w:type="pct"/>
          </w:tcPr>
          <w:p w14:paraId="0ACDC508" w14:textId="526254D3" w:rsidR="00077F54" w:rsidRPr="00077F54" w:rsidRDefault="00077F54" w:rsidP="00077F54">
            <w:pPr>
              <w:pStyle w:val="ab"/>
              <w:numPr>
                <w:ilvl w:val="0"/>
                <w:numId w:val="10"/>
              </w:numPr>
              <w:tabs>
                <w:tab w:val="left" w:pos="589"/>
              </w:tabs>
              <w:spacing w:before="100" w:beforeAutospacing="1" w:after="100" w:afterAutospacing="1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Условия производства работ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3309" w:type="pct"/>
          </w:tcPr>
          <w:p w14:paraId="5E293727" w14:textId="77777777" w:rsidR="00C0078C" w:rsidRDefault="00C0078C" w:rsidP="00C0078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Применение коэффициентов, учитывающих влияние условий производства работ, возможно только при обосновании в проектной документации в соответствии с применяемыми сметными нормативами.</w:t>
            </w:r>
          </w:p>
          <w:p w14:paraId="6E35CA9A" w14:textId="77777777" w:rsidR="00C0078C" w:rsidRDefault="00C0078C" w:rsidP="00C0078C">
            <w:pPr>
              <w:pStyle w:val="ac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709DA">
              <w:rPr>
                <w:rFonts w:ascii="Tahoma" w:hAnsi="Tahoma" w:cs="Tahoma"/>
                <w:color w:val="000000"/>
                <w:sz w:val="24"/>
                <w:szCs w:val="24"/>
              </w:rPr>
              <w:t>Размер повышающих коэффициентов – в соответствии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:</w:t>
            </w:r>
          </w:p>
          <w:p w14:paraId="20AA6451" w14:textId="21BBFE13" w:rsidR="00C0078C" w:rsidRDefault="00C0078C" w:rsidP="00C0078C">
            <w:pPr>
              <w:pStyle w:val="ac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- с</w:t>
            </w:r>
            <w:r w:rsidRPr="00F709DA">
              <w:rPr>
                <w:rFonts w:ascii="Tahoma" w:hAnsi="Tahoma" w:cs="Tahoma"/>
                <w:color w:val="000000"/>
                <w:sz w:val="24"/>
                <w:szCs w:val="24"/>
              </w:rPr>
              <w:t xml:space="preserve"> приложением</w:t>
            </w:r>
            <w:r>
              <w:t xml:space="preserve"> </w:t>
            </w:r>
            <w:r w:rsidRPr="00AA4666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Методики определения стоимости строительной продукции на территории РФ (МДС 81-35.2004) (при применении </w:t>
            </w:r>
            <w:r w:rsidRPr="00043948">
              <w:rPr>
                <w:rFonts w:ascii="Tahoma" w:hAnsi="Tahoma" w:cs="Tahoma"/>
                <w:sz w:val="24"/>
                <w:szCs w:val="24"/>
              </w:rPr>
              <w:t>СНБ Территориальных единичных расценок Красноярского края (6 зона, г. Норильск)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3D74055" w14:textId="4E5668E8" w:rsidR="00C0078C" w:rsidRDefault="00C0078C" w:rsidP="00C0078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- </w:t>
            </w:r>
            <w:r w:rsidRPr="00F709DA">
              <w:rPr>
                <w:rFonts w:ascii="Tahoma" w:hAnsi="Tahoma" w:cs="Tahoma"/>
                <w:color w:val="000000"/>
                <w:sz w:val="24"/>
                <w:szCs w:val="24"/>
              </w:rPr>
              <w:t>с приложением 7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«</w:t>
            </w:r>
            <w:r w:rsidRPr="00F709DA">
              <w:rPr>
                <w:rFonts w:ascii="Tahoma" w:hAnsi="Tahoma" w:cs="Tahoma"/>
                <w:color w:val="000000"/>
                <w:sz w:val="24"/>
                <w:szCs w:val="24"/>
              </w:rPr>
              <w:t>Порядка определения стоимости строительной продукции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»</w:t>
            </w:r>
            <w:r>
              <w:rPr>
                <w:rFonts w:ascii="Tahoma" w:hAnsi="Tahoma" w:cs="Tahoma"/>
                <w:sz w:val="24"/>
                <w:szCs w:val="24"/>
              </w:rPr>
              <w:t xml:space="preserve"> (при применении ФирСНБ-2004).</w:t>
            </w:r>
          </w:p>
          <w:p w14:paraId="4B1B1709" w14:textId="09600EF3" w:rsidR="00077F54" w:rsidRDefault="00077F54" w:rsidP="00221696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Усложняющие условия в проектной документации должны иметь описание самих условий и четко разгр</w:t>
            </w:r>
            <w:r w:rsidR="00045860">
              <w:rPr>
                <w:rFonts w:ascii="Tahoma" w:hAnsi="Tahoma" w:cs="Tahoma"/>
                <w:sz w:val="24"/>
                <w:szCs w:val="24"/>
              </w:rPr>
              <w:t>аничены по объектам применения.</w:t>
            </w:r>
          </w:p>
          <w:p w14:paraId="631B5BF1" w14:textId="5AECD7AE" w:rsidR="00FF72F7" w:rsidRPr="00077F54" w:rsidRDefault="00FF72F7" w:rsidP="00221696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77F54" w:rsidRPr="00077F54" w14:paraId="7937F76D" w14:textId="77777777" w:rsidTr="00045860">
        <w:tc>
          <w:tcPr>
            <w:tcW w:w="1691" w:type="pct"/>
          </w:tcPr>
          <w:p w14:paraId="28FC7335" w14:textId="56654F4A" w:rsidR="00077F54" w:rsidRPr="00077F54" w:rsidRDefault="00077F54" w:rsidP="00077F54">
            <w:pPr>
              <w:pStyle w:val="ab"/>
              <w:numPr>
                <w:ilvl w:val="0"/>
                <w:numId w:val="10"/>
              </w:numPr>
              <w:tabs>
                <w:tab w:val="left" w:pos="589"/>
              </w:tabs>
              <w:spacing w:before="100" w:beforeAutospacing="1" w:after="100" w:afterAutospacing="1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Временные здания и сооружения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3309" w:type="pct"/>
          </w:tcPr>
          <w:p w14:paraId="0D79A0F9" w14:textId="77777777" w:rsidR="00C0078C" w:rsidRPr="00C0078C" w:rsidRDefault="00C0078C" w:rsidP="00C0078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Учесть затраты на временные здания и сооружения в п</w:t>
            </w:r>
            <w:r w:rsidRPr="005A4FC2">
              <w:rPr>
                <w:rFonts w:ascii="Tahoma" w:hAnsi="Tahoma" w:cs="Tahoma"/>
                <w:color w:val="000000"/>
                <w:sz w:val="24"/>
                <w:szCs w:val="24"/>
              </w:rPr>
              <w:t xml:space="preserve">роцентах от сметной стоимости СМР по итогу глав 1-7 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по </w:t>
            </w:r>
            <w:r w:rsidRPr="00C0078C">
              <w:rPr>
                <w:rFonts w:ascii="Tahoma" w:hAnsi="Tahoma" w:cs="Tahoma"/>
                <w:color w:val="000000"/>
                <w:sz w:val="24"/>
                <w:szCs w:val="24"/>
              </w:rPr>
              <w:t>нормам</w:t>
            </w:r>
            <w:r w:rsidRPr="00C0078C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0E2124D6" w14:textId="77777777" w:rsidR="00C0078C" w:rsidRPr="00C0078C" w:rsidRDefault="00C0078C" w:rsidP="00C0078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C0078C">
              <w:rPr>
                <w:rFonts w:ascii="Tahoma" w:hAnsi="Tahoma" w:cs="Tahoma"/>
                <w:sz w:val="24"/>
                <w:szCs w:val="24"/>
              </w:rPr>
              <w:t>- ГЭСН 81-05-01-2001 (по видам строительства);</w:t>
            </w:r>
          </w:p>
          <w:p w14:paraId="620BC957" w14:textId="288ED7F2" w:rsidR="00FF72F7" w:rsidRPr="00077F54" w:rsidRDefault="00C0078C" w:rsidP="00C0078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C0078C">
              <w:rPr>
                <w:rFonts w:ascii="Tahoma" w:hAnsi="Tahoma" w:cs="Tahoma"/>
                <w:sz w:val="24"/>
                <w:szCs w:val="24"/>
              </w:rPr>
              <w:t>- ССНвр-2008 (по видам строительства) при использовании ФирСНБ-2004.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077F54" w:rsidRPr="00077F54" w14:paraId="19112E21" w14:textId="77777777" w:rsidTr="00045860">
        <w:tc>
          <w:tcPr>
            <w:tcW w:w="1691" w:type="pct"/>
          </w:tcPr>
          <w:p w14:paraId="63783E32" w14:textId="4E509403" w:rsidR="00077F54" w:rsidRPr="00077F54" w:rsidRDefault="00077F54" w:rsidP="00077F54">
            <w:pPr>
              <w:pStyle w:val="ab"/>
              <w:numPr>
                <w:ilvl w:val="1"/>
                <w:numId w:val="13"/>
              </w:numPr>
              <w:tabs>
                <w:tab w:val="left" w:pos="589"/>
              </w:tabs>
              <w:spacing w:before="100" w:beforeAutospacing="1" w:after="100" w:afterAutospacing="1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Зимнее удорожание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3309" w:type="pct"/>
          </w:tcPr>
          <w:p w14:paraId="5FEEE674" w14:textId="77777777" w:rsidR="00F341ED" w:rsidRPr="00C0078C" w:rsidRDefault="00F341ED" w:rsidP="00F341ED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C0078C">
              <w:rPr>
                <w:rFonts w:ascii="Tahoma" w:hAnsi="Tahoma" w:cs="Tahoma"/>
                <w:sz w:val="24"/>
                <w:szCs w:val="24"/>
              </w:rPr>
              <w:t>Учесть дополнительные затраты при производстве работ в зимнее время в п</w:t>
            </w:r>
            <w:r w:rsidRPr="00C0078C">
              <w:rPr>
                <w:rFonts w:ascii="Tahoma" w:hAnsi="Tahoma" w:cs="Tahoma"/>
                <w:color w:val="000000"/>
                <w:sz w:val="24"/>
                <w:szCs w:val="24"/>
              </w:rPr>
              <w:t>роцентах от сметной стоимости СМР по итогу глав 1-8 по нормам</w:t>
            </w:r>
            <w:r w:rsidRPr="00C0078C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6B0BD3B8" w14:textId="77777777" w:rsidR="00F341ED" w:rsidRPr="00C0078C" w:rsidRDefault="00F341ED" w:rsidP="00F341ED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C0078C">
              <w:rPr>
                <w:rFonts w:ascii="Tahoma" w:hAnsi="Tahoma" w:cs="Tahoma"/>
                <w:sz w:val="24"/>
                <w:szCs w:val="24"/>
              </w:rPr>
              <w:t>- ГСН 81-05-02-2007 (по видам строительства);</w:t>
            </w:r>
          </w:p>
          <w:p w14:paraId="16F6E739" w14:textId="3FC6230B" w:rsidR="005650FF" w:rsidRPr="00C0078C" w:rsidRDefault="00F341ED" w:rsidP="00F341ED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C0078C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C0078C">
              <w:rPr>
                <w:rFonts w:ascii="Tahoma" w:hAnsi="Tahoma" w:cs="Tahoma"/>
                <w:sz w:val="24"/>
                <w:szCs w:val="24"/>
              </w:rPr>
              <w:t>ССНдз</w:t>
            </w:r>
            <w:proofErr w:type="spellEnd"/>
            <w:r w:rsidRPr="00C0078C">
              <w:rPr>
                <w:rFonts w:ascii="Tahoma" w:hAnsi="Tahoma" w:cs="Tahoma"/>
                <w:sz w:val="24"/>
                <w:szCs w:val="24"/>
              </w:rPr>
              <w:t xml:space="preserve"> табл.1 (по видам строительства) при использовании ФирСНБ-2004. </w:t>
            </w:r>
          </w:p>
        </w:tc>
      </w:tr>
      <w:tr w:rsidR="00077F54" w:rsidRPr="00077F54" w14:paraId="59C05D6C" w14:textId="77777777" w:rsidTr="00045860">
        <w:tc>
          <w:tcPr>
            <w:tcW w:w="1691" w:type="pct"/>
          </w:tcPr>
          <w:p w14:paraId="43237936" w14:textId="6C11D367" w:rsidR="00077F54" w:rsidRPr="00077F54" w:rsidRDefault="00077F54" w:rsidP="00077F54">
            <w:pPr>
              <w:pStyle w:val="ab"/>
              <w:numPr>
                <w:ilvl w:val="1"/>
                <w:numId w:val="13"/>
              </w:numPr>
              <w:tabs>
                <w:tab w:val="left" w:pos="589"/>
              </w:tabs>
              <w:spacing w:before="100" w:beforeAutospacing="1" w:after="100" w:afterAutospacing="1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 xml:space="preserve">Затраты на </w:t>
            </w:r>
            <w:proofErr w:type="spellStart"/>
            <w:r w:rsidRPr="00077F54">
              <w:rPr>
                <w:rFonts w:ascii="Tahoma" w:hAnsi="Tahoma" w:cs="Tahoma"/>
                <w:sz w:val="24"/>
                <w:szCs w:val="24"/>
              </w:rPr>
              <w:t>снегоборьбу</w:t>
            </w:r>
            <w:proofErr w:type="spellEnd"/>
            <w:r w:rsidRPr="00077F54">
              <w:rPr>
                <w:rFonts w:ascii="Tahoma" w:hAnsi="Tahoma" w:cs="Tahoma"/>
                <w:sz w:val="24"/>
                <w:szCs w:val="24"/>
              </w:rPr>
              <w:t xml:space="preserve"> и первоначальную очистка от снега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3309" w:type="pct"/>
          </w:tcPr>
          <w:p w14:paraId="2CC5AEA7" w14:textId="780F6F5F" w:rsidR="00077F54" w:rsidRPr="00C0078C" w:rsidRDefault="00F341ED" w:rsidP="00221696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C0078C">
              <w:rPr>
                <w:rFonts w:ascii="Tahoma" w:hAnsi="Tahoma" w:cs="Tahoma"/>
                <w:sz w:val="24"/>
                <w:szCs w:val="24"/>
              </w:rPr>
              <w:t xml:space="preserve">Учесть лимит затрат по </w:t>
            </w:r>
            <w:proofErr w:type="spellStart"/>
            <w:r w:rsidRPr="00C0078C">
              <w:rPr>
                <w:rFonts w:ascii="Tahoma" w:hAnsi="Tahoma" w:cs="Tahoma"/>
                <w:sz w:val="24"/>
                <w:szCs w:val="24"/>
              </w:rPr>
              <w:t>снегоборьбе</w:t>
            </w:r>
            <w:proofErr w:type="spellEnd"/>
            <w:r w:rsidRPr="00C0078C">
              <w:rPr>
                <w:rFonts w:ascii="Tahoma" w:hAnsi="Tahoma" w:cs="Tahoma"/>
                <w:sz w:val="24"/>
                <w:szCs w:val="24"/>
              </w:rPr>
              <w:t xml:space="preserve"> в размере 0,6% от СМР глав 1-8.</w:t>
            </w:r>
            <w:r w:rsidRPr="00C0078C">
              <w:rPr>
                <w:rFonts w:ascii="Tahoma" w:hAnsi="Tahoma" w:cs="Tahoma"/>
                <w:i/>
                <w:color w:val="FF0000"/>
                <w:sz w:val="24"/>
                <w:szCs w:val="24"/>
              </w:rPr>
              <w:t xml:space="preserve"> </w:t>
            </w:r>
            <w:r w:rsidR="00077F54" w:rsidRPr="00C0078C">
              <w:rPr>
                <w:rFonts w:ascii="Tahoma" w:hAnsi="Tahoma" w:cs="Tahoma"/>
                <w:sz w:val="24"/>
                <w:szCs w:val="24"/>
              </w:rPr>
              <w:t xml:space="preserve">Затраты по первичной очистке от снега включены </w:t>
            </w:r>
            <w:r w:rsidR="00BD600C" w:rsidRPr="00C0078C">
              <w:rPr>
                <w:rFonts w:ascii="Tahoma" w:hAnsi="Tahoma" w:cs="Tahoma"/>
                <w:sz w:val="24"/>
                <w:szCs w:val="24"/>
              </w:rPr>
              <w:t xml:space="preserve">в лимит затрат по </w:t>
            </w:r>
            <w:proofErr w:type="spellStart"/>
            <w:r w:rsidR="00BD600C" w:rsidRPr="00C0078C">
              <w:rPr>
                <w:rFonts w:ascii="Tahoma" w:hAnsi="Tahoma" w:cs="Tahoma"/>
                <w:sz w:val="24"/>
                <w:szCs w:val="24"/>
              </w:rPr>
              <w:t>снегоборьбе</w:t>
            </w:r>
            <w:proofErr w:type="spellEnd"/>
            <w:r w:rsidR="00BD600C" w:rsidRPr="00C0078C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3B196EE7" w14:textId="1AFE6717" w:rsidR="00BD600C" w:rsidRPr="00C0078C" w:rsidRDefault="00BD600C" w:rsidP="00221696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77F54" w:rsidRPr="00077F54" w14:paraId="2C98A430" w14:textId="77777777" w:rsidTr="00045860">
        <w:tc>
          <w:tcPr>
            <w:tcW w:w="1691" w:type="pct"/>
          </w:tcPr>
          <w:p w14:paraId="43CCD957" w14:textId="19D20DEA" w:rsidR="00077F54" w:rsidRPr="00077F54" w:rsidRDefault="00077F54" w:rsidP="00077F54">
            <w:pPr>
              <w:pStyle w:val="ab"/>
              <w:numPr>
                <w:ilvl w:val="1"/>
                <w:numId w:val="13"/>
              </w:numPr>
              <w:tabs>
                <w:tab w:val="left" w:pos="589"/>
              </w:tabs>
              <w:spacing w:before="100" w:beforeAutospacing="1" w:after="100" w:afterAutospacing="1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Пусконаладочные работы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3309" w:type="pct"/>
          </w:tcPr>
          <w:p w14:paraId="5D123B91" w14:textId="77777777" w:rsidR="00077F54" w:rsidRDefault="00077F54" w:rsidP="00BD600C">
            <w:pPr>
              <w:pStyle w:val="ac"/>
              <w:tabs>
                <w:tab w:val="left" w:pos="212"/>
              </w:tabs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Затраты на пусконаладочные работы определяются в проц</w:t>
            </w:r>
            <w:r w:rsidR="0097262C">
              <w:rPr>
                <w:rFonts w:ascii="Tahoma" w:hAnsi="Tahoma" w:cs="Tahoma"/>
                <w:sz w:val="24"/>
                <w:szCs w:val="24"/>
              </w:rPr>
              <w:t>ентах от стоимости оборудования согласно Методическим указаниям М ГМК-НН 106</w:t>
            </w:r>
            <w:r w:rsidR="00AF6765">
              <w:rPr>
                <w:rFonts w:ascii="Tahoma" w:hAnsi="Tahoma" w:cs="Tahoma"/>
                <w:sz w:val="24"/>
                <w:szCs w:val="24"/>
              </w:rPr>
              <w:t>-002-2016 в разрезе затрат «в холостую» и «под нагрузкой»</w:t>
            </w:r>
          </w:p>
          <w:p w14:paraId="24BAC808" w14:textId="56A04209" w:rsidR="00BD600C" w:rsidRPr="00077F54" w:rsidRDefault="00BD600C" w:rsidP="00BD600C">
            <w:pPr>
              <w:pStyle w:val="ac"/>
              <w:tabs>
                <w:tab w:val="left" w:pos="212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77F54" w:rsidRPr="00077F54" w14:paraId="16E9BE86" w14:textId="77777777" w:rsidTr="00045860">
        <w:tc>
          <w:tcPr>
            <w:tcW w:w="1691" w:type="pct"/>
          </w:tcPr>
          <w:p w14:paraId="76DF91A3" w14:textId="55374BD8" w:rsidR="00077F54" w:rsidRPr="00077F54" w:rsidRDefault="00077F54" w:rsidP="00077F54">
            <w:pPr>
              <w:pStyle w:val="ab"/>
              <w:numPr>
                <w:ilvl w:val="1"/>
                <w:numId w:val="13"/>
              </w:numPr>
              <w:tabs>
                <w:tab w:val="left" w:pos="589"/>
              </w:tabs>
              <w:spacing w:before="100" w:beforeAutospacing="1" w:after="100" w:afterAutospacing="1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Шеф-монтаж, шеф-наладка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3309" w:type="pct"/>
          </w:tcPr>
          <w:p w14:paraId="79E31000" w14:textId="60465222" w:rsidR="00BD600C" w:rsidRPr="00C0078C" w:rsidRDefault="00077F54" w:rsidP="007D3E56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C0078C">
              <w:rPr>
                <w:rFonts w:ascii="Tahoma" w:hAnsi="Tahoma" w:cs="Tahoma"/>
                <w:sz w:val="24"/>
                <w:szCs w:val="24"/>
              </w:rPr>
              <w:t xml:space="preserve">При необходимости. </w:t>
            </w:r>
          </w:p>
        </w:tc>
      </w:tr>
      <w:tr w:rsidR="00077F54" w:rsidRPr="00077F54" w14:paraId="622F66A7" w14:textId="77777777" w:rsidTr="00045860">
        <w:tc>
          <w:tcPr>
            <w:tcW w:w="1691" w:type="pct"/>
          </w:tcPr>
          <w:p w14:paraId="203ECB29" w14:textId="17123FDE" w:rsidR="00077F54" w:rsidRPr="00077F54" w:rsidRDefault="00077F54" w:rsidP="00077F54">
            <w:pPr>
              <w:pStyle w:val="ab"/>
              <w:numPr>
                <w:ilvl w:val="0"/>
                <w:numId w:val="13"/>
              </w:numPr>
              <w:tabs>
                <w:tab w:val="left" w:pos="589"/>
              </w:tabs>
              <w:spacing w:before="100" w:beforeAutospacing="1" w:after="100" w:afterAutospacing="1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 xml:space="preserve">Содержание службы заказчика-застройщика, </w:t>
            </w:r>
            <w:r w:rsidRPr="00077F54">
              <w:rPr>
                <w:rFonts w:ascii="Tahoma" w:hAnsi="Tahoma" w:cs="Tahoma"/>
                <w:sz w:val="24"/>
                <w:szCs w:val="24"/>
              </w:rPr>
              <w:lastRenderedPageBreak/>
              <w:t>включая технический надзор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3309" w:type="pct"/>
          </w:tcPr>
          <w:p w14:paraId="2404AB61" w14:textId="09F0557E" w:rsidR="00077F54" w:rsidRPr="00C0078C" w:rsidRDefault="00077F54" w:rsidP="00F704C9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C0078C">
              <w:rPr>
                <w:rFonts w:ascii="Tahoma" w:hAnsi="Tahoma" w:cs="Tahoma"/>
                <w:sz w:val="24"/>
                <w:szCs w:val="24"/>
              </w:rPr>
              <w:lastRenderedPageBreak/>
              <w:t>Нормативы затрат на содержание службы заказчика-застройщика, технического надзора</w:t>
            </w:r>
            <w:r w:rsidR="00F704C9" w:rsidRPr="00C0078C">
              <w:rPr>
                <w:rFonts w:ascii="Tahoma" w:hAnsi="Tahoma" w:cs="Tahoma"/>
                <w:sz w:val="24"/>
                <w:szCs w:val="24"/>
              </w:rPr>
              <w:t xml:space="preserve"> определяются по установленным нормативам</w:t>
            </w:r>
            <w:r w:rsidR="00F341ED" w:rsidRPr="00C0078C">
              <w:rPr>
                <w:rFonts w:ascii="Tahoma" w:hAnsi="Tahoma" w:cs="Tahoma"/>
                <w:sz w:val="24"/>
                <w:szCs w:val="24"/>
              </w:rPr>
              <w:t xml:space="preserve"> (Приказ № 36 от </w:t>
            </w:r>
            <w:r w:rsidR="00F341ED" w:rsidRPr="00C0078C">
              <w:rPr>
                <w:rFonts w:ascii="Tahoma" w:hAnsi="Tahoma" w:cs="Tahoma"/>
                <w:sz w:val="24"/>
                <w:szCs w:val="24"/>
              </w:rPr>
              <w:lastRenderedPageBreak/>
              <w:t xml:space="preserve">15.02.2005г. </w:t>
            </w:r>
            <w:proofErr w:type="spellStart"/>
            <w:r w:rsidR="00F341ED" w:rsidRPr="00C0078C">
              <w:rPr>
                <w:rFonts w:ascii="Tahoma" w:hAnsi="Tahoma" w:cs="Tahoma"/>
                <w:sz w:val="24"/>
                <w:szCs w:val="24"/>
              </w:rPr>
              <w:t>Фед</w:t>
            </w:r>
            <w:proofErr w:type="spellEnd"/>
            <w:r w:rsidR="00F341ED" w:rsidRPr="00C0078C"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spellStart"/>
            <w:r w:rsidR="00F341ED" w:rsidRPr="00C0078C">
              <w:rPr>
                <w:rFonts w:ascii="Tahoma" w:hAnsi="Tahoma" w:cs="Tahoma"/>
                <w:sz w:val="24"/>
                <w:szCs w:val="24"/>
              </w:rPr>
              <w:t>аген</w:t>
            </w:r>
            <w:proofErr w:type="spellEnd"/>
            <w:r w:rsidR="00F341ED" w:rsidRPr="00C0078C">
              <w:rPr>
                <w:rFonts w:ascii="Tahoma" w:hAnsi="Tahoma" w:cs="Tahoma"/>
                <w:sz w:val="24"/>
                <w:szCs w:val="24"/>
              </w:rPr>
              <w:t>. по стр. и ЖКХ, приложение 2) : - 1,1% от затрат по гл. 1-9 и 12</w:t>
            </w:r>
          </w:p>
        </w:tc>
      </w:tr>
      <w:tr w:rsidR="00077F54" w:rsidRPr="00077F54" w14:paraId="4E1BBBC7" w14:textId="77777777" w:rsidTr="00045860">
        <w:trPr>
          <w:trHeight w:val="574"/>
        </w:trPr>
        <w:tc>
          <w:tcPr>
            <w:tcW w:w="1691" w:type="pct"/>
          </w:tcPr>
          <w:p w14:paraId="4F81FA45" w14:textId="361DA3F1" w:rsidR="00077F54" w:rsidRPr="00077F54" w:rsidRDefault="00077F54" w:rsidP="00AF6765">
            <w:pPr>
              <w:pStyle w:val="ab"/>
              <w:tabs>
                <w:tab w:val="left" w:pos="589"/>
              </w:tabs>
              <w:spacing w:before="100" w:beforeAutospacing="1" w:after="100" w:afterAutospacing="1" w:line="240" w:lineRule="auto"/>
              <w:ind w:left="22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09" w:type="pct"/>
          </w:tcPr>
          <w:p w14:paraId="486B0E98" w14:textId="646059B8" w:rsidR="00077F54" w:rsidRPr="00077F54" w:rsidRDefault="00077F54" w:rsidP="00221696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77F54" w:rsidRPr="00077F54" w14:paraId="7E90CB30" w14:textId="77777777" w:rsidTr="00045860">
        <w:tc>
          <w:tcPr>
            <w:tcW w:w="1691" w:type="pct"/>
          </w:tcPr>
          <w:p w14:paraId="18FFA3FA" w14:textId="20447E58" w:rsidR="00077F54" w:rsidRPr="00077F54" w:rsidRDefault="00077F54" w:rsidP="00077F54">
            <w:pPr>
              <w:pStyle w:val="ab"/>
              <w:numPr>
                <w:ilvl w:val="0"/>
                <w:numId w:val="13"/>
              </w:numPr>
              <w:tabs>
                <w:tab w:val="left" w:pos="589"/>
              </w:tabs>
              <w:spacing w:before="100" w:beforeAutospacing="1" w:after="100" w:afterAutospacing="1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Средства на проведение авторского надзора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3309" w:type="pct"/>
          </w:tcPr>
          <w:p w14:paraId="224269C4" w14:textId="0F89B574" w:rsidR="00077F54" w:rsidRPr="00077F54" w:rsidRDefault="00077F54" w:rsidP="00221696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 xml:space="preserve">Средства на проведение авторского надзора определяются от итога глав 1-9 сводного сметного расчета в пределах - 0,2 %. </w:t>
            </w:r>
          </w:p>
          <w:p w14:paraId="68E043AA" w14:textId="7C5F9337" w:rsidR="00077F54" w:rsidRPr="00077F54" w:rsidRDefault="00077F54" w:rsidP="00221696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77F54" w:rsidRPr="00077F54" w14:paraId="371240AA" w14:textId="77777777" w:rsidTr="00045860">
        <w:trPr>
          <w:trHeight w:val="82"/>
        </w:trPr>
        <w:tc>
          <w:tcPr>
            <w:tcW w:w="1691" w:type="pct"/>
          </w:tcPr>
          <w:p w14:paraId="13CFE900" w14:textId="43F8C928" w:rsidR="00077F54" w:rsidRPr="00077F54" w:rsidRDefault="00077F54" w:rsidP="00077F54">
            <w:pPr>
              <w:pStyle w:val="ab"/>
              <w:numPr>
                <w:ilvl w:val="0"/>
                <w:numId w:val="13"/>
              </w:numPr>
              <w:tabs>
                <w:tab w:val="left" w:pos="589"/>
              </w:tabs>
              <w:spacing w:before="100" w:beforeAutospacing="1" w:after="100" w:afterAutospacing="1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Непредвиденные расходы и затраты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3309" w:type="pct"/>
          </w:tcPr>
          <w:p w14:paraId="2A2A6285" w14:textId="41F0E9E0" w:rsidR="00077F54" w:rsidRPr="00077F54" w:rsidRDefault="00077F54" w:rsidP="00BD600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 xml:space="preserve">Размер средств на непредвиденные работы и затраты принять в размере </w:t>
            </w:r>
            <w:r w:rsidR="00AF6765">
              <w:rPr>
                <w:rFonts w:ascii="Tahoma" w:hAnsi="Tahoma" w:cs="Tahoma"/>
                <w:sz w:val="24"/>
                <w:szCs w:val="24"/>
              </w:rPr>
              <w:t>1</w:t>
            </w:r>
            <w:r w:rsidRPr="00077F54">
              <w:rPr>
                <w:rFonts w:ascii="Tahoma" w:hAnsi="Tahoma" w:cs="Tahoma"/>
                <w:sz w:val="24"/>
                <w:szCs w:val="24"/>
              </w:rPr>
              <w:t>0%.</w:t>
            </w:r>
          </w:p>
        </w:tc>
      </w:tr>
      <w:tr w:rsidR="00077F54" w:rsidRPr="00077F54" w14:paraId="4E1760DB" w14:textId="77777777" w:rsidTr="00045860">
        <w:tc>
          <w:tcPr>
            <w:tcW w:w="1691" w:type="pct"/>
          </w:tcPr>
          <w:p w14:paraId="52478403" w14:textId="27DA6E46" w:rsidR="00077F54" w:rsidRPr="00077F54" w:rsidRDefault="00077F54" w:rsidP="00077F54">
            <w:pPr>
              <w:pStyle w:val="ab"/>
              <w:numPr>
                <w:ilvl w:val="0"/>
                <w:numId w:val="13"/>
              </w:numPr>
              <w:tabs>
                <w:tab w:val="left" w:pos="589"/>
              </w:tabs>
              <w:spacing w:before="100" w:beforeAutospacing="1" w:after="100" w:afterAutospacing="1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Стоимость материально-технических ресурсов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3309" w:type="pct"/>
          </w:tcPr>
          <w:p w14:paraId="30879358" w14:textId="77777777" w:rsidR="00077F54" w:rsidRDefault="00BD600C" w:rsidP="007C5DDA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Стоимость материалов в текущем уровне</w:t>
            </w:r>
            <w:r w:rsidR="007C5DDA">
              <w:rPr>
                <w:rFonts w:ascii="Tahoma" w:hAnsi="Tahoma" w:cs="Tahoma"/>
                <w:sz w:val="24"/>
                <w:szCs w:val="24"/>
              </w:rPr>
              <w:t xml:space="preserve"> цен по ТССЦ Красноярского края с</w:t>
            </w:r>
            <w:r>
              <w:rPr>
                <w:rFonts w:ascii="Tahoma" w:hAnsi="Tahoma" w:cs="Tahoma"/>
                <w:sz w:val="24"/>
                <w:szCs w:val="24"/>
              </w:rPr>
              <w:t xml:space="preserve"> пересчетом в базисный уровень</w:t>
            </w:r>
            <w:r w:rsidR="007C5DDA">
              <w:rPr>
                <w:rFonts w:ascii="Tahoma" w:hAnsi="Tahoma" w:cs="Tahoma"/>
                <w:sz w:val="24"/>
                <w:szCs w:val="24"/>
              </w:rPr>
              <w:t xml:space="preserve"> 2001 г.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77F54" w:rsidRPr="00077F54">
              <w:rPr>
                <w:rFonts w:ascii="Tahoma" w:hAnsi="Tahoma" w:cs="Tahoma"/>
                <w:sz w:val="24"/>
                <w:szCs w:val="24"/>
              </w:rPr>
              <w:t>«обратным счетом»</w:t>
            </w:r>
            <w:r w:rsidR="00AF676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C5DDA">
              <w:rPr>
                <w:rFonts w:ascii="Tahoma" w:hAnsi="Tahoma" w:cs="Tahoma"/>
                <w:sz w:val="24"/>
                <w:szCs w:val="24"/>
              </w:rPr>
              <w:t>с применением соответствующих индексов</w:t>
            </w:r>
          </w:p>
          <w:p w14:paraId="01FC7B6B" w14:textId="2CFAE748" w:rsidR="007C5DDA" w:rsidRPr="00077F54" w:rsidRDefault="007C5DDA" w:rsidP="007C5DDA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77F54" w:rsidRPr="00077F54" w14:paraId="33FEFA7D" w14:textId="77777777" w:rsidTr="00045860">
        <w:tc>
          <w:tcPr>
            <w:tcW w:w="1691" w:type="pct"/>
          </w:tcPr>
          <w:p w14:paraId="71EB991C" w14:textId="18C9A471" w:rsidR="00077F54" w:rsidRPr="00077F54" w:rsidRDefault="00077F54" w:rsidP="00077F54">
            <w:pPr>
              <w:pStyle w:val="ab"/>
              <w:numPr>
                <w:ilvl w:val="0"/>
                <w:numId w:val="13"/>
              </w:numPr>
              <w:tabs>
                <w:tab w:val="left" w:pos="589"/>
              </w:tabs>
              <w:spacing w:before="100" w:beforeAutospacing="1" w:after="100" w:afterAutospacing="1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Стоимость оборудования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3309" w:type="pct"/>
          </w:tcPr>
          <w:p w14:paraId="765DB90F" w14:textId="77777777" w:rsidR="00077F54" w:rsidRPr="00077F54" w:rsidRDefault="00077F54" w:rsidP="00221696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Стоимость оборудования, инвентаря и мебели определять в текущем уровне цен с подтверждением стоимости коммерческим предложением, а также на основании прайс-листов, размещенных в открытых источниках.</w:t>
            </w:r>
          </w:p>
          <w:p w14:paraId="5BBEF635" w14:textId="697DE08D" w:rsidR="00077F54" w:rsidRPr="00077F54" w:rsidRDefault="00077F54" w:rsidP="007C5DDA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 xml:space="preserve">Стоимость оборудования, инвентаря и мебели в базисном уровне цен, указывается в сметной документации путем пересчета стоимости из текущего уровня цен в базисный уровень цен («обратным счетом») с использованием </w:t>
            </w:r>
            <w:r w:rsidR="007C5DDA">
              <w:rPr>
                <w:rFonts w:ascii="Tahoma" w:hAnsi="Tahoma" w:cs="Tahoma"/>
                <w:sz w:val="24"/>
                <w:szCs w:val="24"/>
              </w:rPr>
              <w:t xml:space="preserve">соответствующего </w:t>
            </w:r>
            <w:r w:rsidRPr="00077F54">
              <w:rPr>
                <w:rFonts w:ascii="Tahoma" w:hAnsi="Tahoma" w:cs="Tahoma"/>
                <w:sz w:val="24"/>
                <w:szCs w:val="24"/>
              </w:rPr>
              <w:t>индекса пересчета на оборудование</w:t>
            </w:r>
            <w:r w:rsidR="007C5DDA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7F8299E" w14:textId="77777777" w:rsidR="00077F54" w:rsidRPr="00077F54" w:rsidRDefault="00077F54" w:rsidP="00221696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 xml:space="preserve">В случае применения импортных материалов, оборудования их стоимость в текущем уровне цен при пересчете должна быть указана в рублевом исчислении. </w:t>
            </w:r>
          </w:p>
          <w:p w14:paraId="16616E7D" w14:textId="41D275DE" w:rsidR="00077F54" w:rsidRPr="00077F54" w:rsidRDefault="00077F54" w:rsidP="00221696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В наименовании позиции ЛС</w:t>
            </w:r>
            <w:r w:rsidR="00E4785F">
              <w:rPr>
                <w:rFonts w:ascii="Tahoma" w:hAnsi="Tahoma" w:cs="Tahoma"/>
                <w:sz w:val="24"/>
                <w:szCs w:val="24"/>
              </w:rPr>
              <w:t>Р</w:t>
            </w:r>
            <w:r w:rsidRPr="00077F54">
              <w:rPr>
                <w:rFonts w:ascii="Tahoma" w:hAnsi="Tahoma" w:cs="Tahoma"/>
                <w:sz w:val="24"/>
                <w:szCs w:val="24"/>
              </w:rPr>
              <w:t xml:space="preserve"> указывается информация о валютной составляющей (цена и валютный курс).</w:t>
            </w:r>
          </w:p>
          <w:p w14:paraId="016BBD72" w14:textId="77777777" w:rsidR="00077F54" w:rsidRDefault="00077F54" w:rsidP="007C5DDA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 xml:space="preserve">Затраты на шефмонтаж оборудования определяются по ТКП поставщиков оборудования </w:t>
            </w:r>
          </w:p>
          <w:p w14:paraId="32D86DF4" w14:textId="02C95919" w:rsidR="007C5DDA" w:rsidRPr="00077F54" w:rsidRDefault="007C5DDA" w:rsidP="007C5DDA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77F54" w:rsidRPr="00077F54" w14:paraId="6FAB251A" w14:textId="77777777" w:rsidTr="00045860">
        <w:tc>
          <w:tcPr>
            <w:tcW w:w="1691" w:type="pct"/>
          </w:tcPr>
          <w:p w14:paraId="57DC66E0" w14:textId="1E53F582" w:rsidR="00077F54" w:rsidRPr="00077F54" w:rsidRDefault="00077F54" w:rsidP="00077F54">
            <w:pPr>
              <w:pStyle w:val="ab"/>
              <w:numPr>
                <w:ilvl w:val="0"/>
                <w:numId w:val="13"/>
              </w:numPr>
              <w:tabs>
                <w:tab w:val="left" w:pos="589"/>
              </w:tabs>
              <w:spacing w:before="100" w:beforeAutospacing="1" w:after="100" w:afterAutospacing="1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Затраты на приобретение запасных частей оборудования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3309" w:type="pct"/>
          </w:tcPr>
          <w:p w14:paraId="3D637492" w14:textId="77777777" w:rsidR="00077F54" w:rsidRPr="00077F54" w:rsidRDefault="00077F54" w:rsidP="00221696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ЗИП предусматривать согласно коммерческого предложения (КП) поставщика.</w:t>
            </w:r>
          </w:p>
          <w:p w14:paraId="4767AED6" w14:textId="3A0E2E57" w:rsidR="00E4785F" w:rsidRPr="00077F54" w:rsidRDefault="00077F54" w:rsidP="00E4785F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При отсутствии информации в КП – 2 % от отпускной стоимости оборудования.</w:t>
            </w:r>
            <w:bookmarkStart w:id="3" w:name="_GoBack"/>
            <w:bookmarkEnd w:id="3"/>
          </w:p>
        </w:tc>
      </w:tr>
      <w:tr w:rsidR="00077F54" w:rsidRPr="00077F54" w14:paraId="7B95E4E8" w14:textId="77777777" w:rsidTr="00045860">
        <w:trPr>
          <w:trHeight w:val="956"/>
        </w:trPr>
        <w:tc>
          <w:tcPr>
            <w:tcW w:w="1691" w:type="pct"/>
          </w:tcPr>
          <w:p w14:paraId="13BB3CBA" w14:textId="560E628D" w:rsidR="00077F54" w:rsidRPr="00077F54" w:rsidRDefault="00077F54" w:rsidP="00077F54">
            <w:pPr>
              <w:pStyle w:val="ab"/>
              <w:numPr>
                <w:ilvl w:val="0"/>
                <w:numId w:val="13"/>
              </w:numPr>
              <w:tabs>
                <w:tab w:val="left" w:pos="589"/>
              </w:tabs>
              <w:spacing w:after="0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Транспортные расходы на доставку оборудования и материалов, стоимость которых учитывается по прайсам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3309" w:type="pct"/>
          </w:tcPr>
          <w:p w14:paraId="11155CCD" w14:textId="77777777" w:rsidR="00077F54" w:rsidRPr="00077F54" w:rsidRDefault="00077F54" w:rsidP="00221696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Транспортные расходы принять на основании Методики определения стоимости строительной продукции на территории РФ (МДС 81-35.2004). Размер транспортных расходов согласовать с Заказчиком.</w:t>
            </w:r>
          </w:p>
        </w:tc>
      </w:tr>
      <w:tr w:rsidR="00077F54" w:rsidRPr="00077F54" w14:paraId="6CAE5E4B" w14:textId="77777777" w:rsidTr="00045860">
        <w:tc>
          <w:tcPr>
            <w:tcW w:w="1691" w:type="pct"/>
          </w:tcPr>
          <w:p w14:paraId="407BA093" w14:textId="37B8436C" w:rsidR="00077F54" w:rsidRPr="00077F54" w:rsidRDefault="00077F54" w:rsidP="00077F54">
            <w:pPr>
              <w:pStyle w:val="ab"/>
              <w:numPr>
                <w:ilvl w:val="0"/>
                <w:numId w:val="13"/>
              </w:numPr>
              <w:tabs>
                <w:tab w:val="left" w:pos="589"/>
              </w:tabs>
              <w:spacing w:before="100" w:beforeAutospacing="1" w:after="100" w:afterAutospacing="1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lastRenderedPageBreak/>
              <w:t>Заготовительно-складские расходы оборудования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3309" w:type="pct"/>
          </w:tcPr>
          <w:p w14:paraId="61CC10D3" w14:textId="3B98B798" w:rsidR="00077F54" w:rsidRPr="00077F54" w:rsidRDefault="00077F54" w:rsidP="007C5DDA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«Заготовительно-складские расходы определяются в процентах от стоимости оборудования</w:t>
            </w:r>
          </w:p>
        </w:tc>
      </w:tr>
      <w:tr w:rsidR="00077F54" w:rsidRPr="00077F54" w14:paraId="05D32104" w14:textId="77777777" w:rsidTr="00045860">
        <w:trPr>
          <w:trHeight w:val="570"/>
        </w:trPr>
        <w:tc>
          <w:tcPr>
            <w:tcW w:w="1691" w:type="pct"/>
          </w:tcPr>
          <w:p w14:paraId="786455CF" w14:textId="21CC4A97" w:rsidR="00077F54" w:rsidRPr="00077F54" w:rsidRDefault="00077F54" w:rsidP="00077F54">
            <w:pPr>
              <w:pStyle w:val="ab"/>
              <w:numPr>
                <w:ilvl w:val="0"/>
                <w:numId w:val="13"/>
              </w:numPr>
              <w:tabs>
                <w:tab w:val="left" w:pos="589"/>
              </w:tabs>
              <w:spacing w:after="0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Изготовление металлоконструкций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3309" w:type="pct"/>
          </w:tcPr>
          <w:p w14:paraId="48E8812A" w14:textId="77777777" w:rsidR="00077F54" w:rsidRDefault="00077F54" w:rsidP="00221696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Изготовление металлоконструкций предусмотреть в заводских условиях</w:t>
            </w:r>
          </w:p>
          <w:p w14:paraId="3C3CDC10" w14:textId="2DDE6C2B" w:rsidR="007C5DDA" w:rsidRPr="00077F54" w:rsidRDefault="007C5DDA" w:rsidP="00221696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77F54" w:rsidRPr="00077F54" w14:paraId="67B81111" w14:textId="77777777" w:rsidTr="00045860">
        <w:trPr>
          <w:trHeight w:val="570"/>
        </w:trPr>
        <w:tc>
          <w:tcPr>
            <w:tcW w:w="1691" w:type="pct"/>
          </w:tcPr>
          <w:p w14:paraId="0FA649B5" w14:textId="1F94168E" w:rsidR="00077F54" w:rsidRPr="00077F54" w:rsidRDefault="00077F54" w:rsidP="00077F54">
            <w:pPr>
              <w:pStyle w:val="ab"/>
              <w:numPr>
                <w:ilvl w:val="0"/>
                <w:numId w:val="13"/>
              </w:numPr>
              <w:tabs>
                <w:tab w:val="left" w:pos="589"/>
              </w:tabs>
              <w:spacing w:after="0" w:line="240" w:lineRule="auto"/>
              <w:ind w:left="0" w:firstLine="2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Курс валюты (евро и доллара)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3309" w:type="pct"/>
          </w:tcPr>
          <w:p w14:paraId="79666184" w14:textId="77777777" w:rsidR="00077F54" w:rsidRPr="00077F54" w:rsidRDefault="00077F54" w:rsidP="00221696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077F54">
              <w:rPr>
                <w:rFonts w:ascii="Tahoma" w:hAnsi="Tahoma" w:cs="Tahoma"/>
                <w:sz w:val="24"/>
                <w:szCs w:val="24"/>
              </w:rPr>
              <w:t>В соответствии с представленными исходными данными</w:t>
            </w:r>
          </w:p>
        </w:tc>
      </w:tr>
    </w:tbl>
    <w:p w14:paraId="5B2365BF" w14:textId="41C55B02" w:rsidR="0055451B" w:rsidRDefault="0055451B">
      <w:pPr>
        <w:rPr>
          <w:rFonts w:ascii="Tahoma" w:eastAsia="Times New Roman" w:hAnsi="Tahoma" w:cs="Tahoma"/>
        </w:rPr>
      </w:pPr>
      <w:bookmarkStart w:id="4" w:name="_Toc6846153"/>
      <w:bookmarkStart w:id="5" w:name="_Toc6846538"/>
      <w:bookmarkStart w:id="6" w:name="_Toc20905102"/>
      <w:bookmarkStart w:id="7" w:name="_Toc23341753"/>
      <w:bookmarkStart w:id="8" w:name="_Toc26472568"/>
    </w:p>
    <w:bookmarkEnd w:id="4"/>
    <w:bookmarkEnd w:id="5"/>
    <w:bookmarkEnd w:id="6"/>
    <w:bookmarkEnd w:id="7"/>
    <w:bookmarkEnd w:id="8"/>
    <w:p w14:paraId="7EC91EA0" w14:textId="77777777" w:rsidR="00077F54" w:rsidRPr="0055451B" w:rsidRDefault="00077F54" w:rsidP="0055451B">
      <w:pPr>
        <w:pStyle w:val="31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rFonts w:ascii="Tahoma" w:hAnsi="Tahoma" w:cs="Tahoma"/>
          <w:sz w:val="16"/>
          <w:szCs w:val="16"/>
        </w:rPr>
      </w:pPr>
    </w:p>
    <w:sectPr w:rsidR="00077F54" w:rsidRPr="0055451B" w:rsidSect="00F13ABF">
      <w:footerReference w:type="default" r:id="rId9"/>
      <w:type w:val="continuous"/>
      <w:pgSz w:w="11909" w:h="16838" w:code="9"/>
      <w:pgMar w:top="851" w:right="851" w:bottom="851" w:left="1418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5F72D" w14:textId="77777777" w:rsidR="00446E23" w:rsidRDefault="00446E23">
      <w:r>
        <w:separator/>
      </w:r>
    </w:p>
  </w:endnote>
  <w:endnote w:type="continuationSeparator" w:id="0">
    <w:p w14:paraId="146F6B68" w14:textId="77777777" w:rsidR="00446E23" w:rsidRDefault="0044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FB268" w14:textId="77777777" w:rsidR="00221696" w:rsidRDefault="0022169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090EF55" wp14:editId="233A3FFC">
              <wp:simplePos x="0" y="0"/>
              <wp:positionH relativeFrom="page">
                <wp:posOffset>6886321</wp:posOffset>
              </wp:positionH>
              <wp:positionV relativeFrom="page">
                <wp:posOffset>10297642</wp:posOffset>
              </wp:positionV>
              <wp:extent cx="73660" cy="1676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5718E" w14:textId="1099FFC2" w:rsidR="00221696" w:rsidRPr="00B462B9" w:rsidRDefault="00221696">
                          <w:pPr>
                            <w:pStyle w:val="a8"/>
                            <w:shd w:val="clear" w:color="auto" w:fill="auto"/>
                            <w:spacing w:line="240" w:lineRule="auto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 w:rsidRPr="00B462B9">
                            <w:fldChar w:fldCharType="begin"/>
                          </w:r>
                          <w:r w:rsidRPr="00B462B9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instrText xml:space="preserve"> PAGE \* MERGEFORMAT </w:instrText>
                          </w:r>
                          <w:r w:rsidRPr="00B462B9">
                            <w:fldChar w:fldCharType="separate"/>
                          </w:r>
                          <w:r w:rsidR="00C0078C" w:rsidRPr="00C0078C">
                            <w:rPr>
                              <w:rStyle w:val="a9"/>
                              <w:rFonts w:ascii="Tahoma" w:hAnsi="Tahoma" w:cs="Tahom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B462B9">
                            <w:rPr>
                              <w:rStyle w:val="a9"/>
                              <w:rFonts w:ascii="Tahoma" w:hAnsi="Tahoma" w:cs="Tahom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0EF5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42.25pt;margin-top:810.85pt;width:5.8pt;height:13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" filled="f" stroked="f">
              <v:textbox style="mso-fit-shape-to-text:t" inset="0,0,0,0">
                <w:txbxContent>
                  <w:p w14:paraId="0CB5718E" w14:textId="1099FFC2" w:rsidR="00221696" w:rsidRPr="00B462B9" w:rsidRDefault="00221696">
                    <w:pPr>
                      <w:pStyle w:val="a8"/>
                      <w:shd w:val="clear" w:color="auto" w:fill="auto"/>
                      <w:spacing w:line="240" w:lineRule="auto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 w:rsidRPr="00B462B9">
                      <w:fldChar w:fldCharType="begin"/>
                    </w:r>
                    <w:r w:rsidRPr="00B462B9">
                      <w:rPr>
                        <w:rFonts w:ascii="Tahoma" w:hAnsi="Tahoma" w:cs="Tahoma"/>
                        <w:sz w:val="20"/>
                        <w:szCs w:val="20"/>
                      </w:rPr>
                      <w:instrText xml:space="preserve"> PAGE \* MERGEFORMAT </w:instrText>
                    </w:r>
                    <w:r w:rsidRPr="00B462B9">
                      <w:fldChar w:fldCharType="separate"/>
                    </w:r>
                    <w:r w:rsidR="00C0078C" w:rsidRPr="00C0078C">
                      <w:rPr>
                        <w:rStyle w:val="a9"/>
                        <w:rFonts w:ascii="Tahoma" w:hAnsi="Tahoma" w:cs="Tahoma"/>
                        <w:noProof/>
                        <w:sz w:val="20"/>
                        <w:szCs w:val="20"/>
                      </w:rPr>
                      <w:t>3</w:t>
                    </w:r>
                    <w:r w:rsidRPr="00B462B9">
                      <w:rPr>
                        <w:rStyle w:val="a9"/>
                        <w:rFonts w:ascii="Tahoma" w:hAnsi="Tahoma" w:cs="Tahom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67B9B" w14:textId="77777777" w:rsidR="00446E23" w:rsidRDefault="00446E23"/>
  </w:footnote>
  <w:footnote w:type="continuationSeparator" w:id="0">
    <w:p w14:paraId="504F5A5D" w14:textId="77777777" w:rsidR="00446E23" w:rsidRDefault="00446E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DE5"/>
    <w:multiLevelType w:val="multilevel"/>
    <w:tmpl w:val="AE36E0CA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F6746"/>
    <w:multiLevelType w:val="multilevel"/>
    <w:tmpl w:val="8A3A695C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CAD2199"/>
    <w:multiLevelType w:val="multilevel"/>
    <w:tmpl w:val="4E129DF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490C24"/>
    <w:multiLevelType w:val="multilevel"/>
    <w:tmpl w:val="FF6EDEE2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4" w15:restartNumberingAfterBreak="0">
    <w:nsid w:val="38AE2FEA"/>
    <w:multiLevelType w:val="multilevel"/>
    <w:tmpl w:val="E9CE2C1C"/>
    <w:lvl w:ilvl="0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470A15D9"/>
    <w:multiLevelType w:val="multilevel"/>
    <w:tmpl w:val="D15A038C"/>
    <w:lvl w:ilvl="0">
      <w:start w:val="8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480B2452"/>
    <w:multiLevelType w:val="hybridMultilevel"/>
    <w:tmpl w:val="2154FC7A"/>
    <w:lvl w:ilvl="0" w:tplc="1616C9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8C73FF5"/>
    <w:multiLevelType w:val="hybridMultilevel"/>
    <w:tmpl w:val="DBF262B4"/>
    <w:lvl w:ilvl="0" w:tplc="B5308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70D22"/>
    <w:multiLevelType w:val="multilevel"/>
    <w:tmpl w:val="F06AB9F8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4FBC126C"/>
    <w:multiLevelType w:val="hybridMultilevel"/>
    <w:tmpl w:val="6770A78A"/>
    <w:lvl w:ilvl="0" w:tplc="3ED00F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34C5087"/>
    <w:multiLevelType w:val="multilevel"/>
    <w:tmpl w:val="3578B96A"/>
    <w:lvl w:ilvl="0">
      <w:start w:val="8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58B67C8B"/>
    <w:multiLevelType w:val="hybridMultilevel"/>
    <w:tmpl w:val="7A92B2E4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2" w15:restartNumberingAfterBreak="0">
    <w:nsid w:val="6458476E"/>
    <w:multiLevelType w:val="multilevel"/>
    <w:tmpl w:val="DB2E21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66" w:hanging="144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26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86" w:hanging="216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946" w:hanging="252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46" w:hanging="2520"/>
      </w:pPr>
      <w:rPr>
        <w:rFonts w:hint="default"/>
        <w:b w:val="0"/>
      </w:rPr>
    </w:lvl>
  </w:abstractNum>
  <w:abstractNum w:abstractNumId="13" w15:restartNumberingAfterBreak="0">
    <w:nsid w:val="64E912A2"/>
    <w:multiLevelType w:val="hybridMultilevel"/>
    <w:tmpl w:val="4ABEC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5230C"/>
    <w:multiLevelType w:val="hybridMultilevel"/>
    <w:tmpl w:val="D3FC0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130BC"/>
    <w:multiLevelType w:val="hybridMultilevel"/>
    <w:tmpl w:val="4E4AD53E"/>
    <w:lvl w:ilvl="0" w:tplc="6400CC9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CED11BF"/>
    <w:multiLevelType w:val="multilevel"/>
    <w:tmpl w:val="C214F0D4"/>
    <w:lvl w:ilvl="0">
      <w:start w:val="1"/>
      <w:numFmt w:val="decimal"/>
      <w:lvlText w:val="%1."/>
      <w:lvlJc w:val="left"/>
      <w:pPr>
        <w:ind w:left="858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7" w15:restartNumberingAfterBreak="0">
    <w:nsid w:val="6E435160"/>
    <w:multiLevelType w:val="hybridMultilevel"/>
    <w:tmpl w:val="18969720"/>
    <w:lvl w:ilvl="0" w:tplc="1616C9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8DD7F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8"/>
  </w:num>
  <w:num w:numId="5">
    <w:abstractNumId w:val="10"/>
  </w:num>
  <w:num w:numId="6">
    <w:abstractNumId w:val="5"/>
  </w:num>
  <w:num w:numId="7">
    <w:abstractNumId w:val="1"/>
  </w:num>
  <w:num w:numId="8">
    <w:abstractNumId w:val="8"/>
  </w:num>
  <w:num w:numId="9">
    <w:abstractNumId w:val="4"/>
  </w:num>
  <w:num w:numId="10">
    <w:abstractNumId w:val="16"/>
  </w:num>
  <w:num w:numId="11">
    <w:abstractNumId w:val="17"/>
  </w:num>
  <w:num w:numId="12">
    <w:abstractNumId w:val="6"/>
  </w:num>
  <w:num w:numId="13">
    <w:abstractNumId w:val="3"/>
  </w:num>
  <w:num w:numId="14">
    <w:abstractNumId w:val="15"/>
  </w:num>
  <w:num w:numId="15">
    <w:abstractNumId w:val="7"/>
  </w:num>
  <w:num w:numId="16">
    <w:abstractNumId w:val="14"/>
  </w:num>
  <w:num w:numId="17">
    <w:abstractNumId w:val="12"/>
  </w:num>
  <w:num w:numId="18">
    <w:abstractNumId w:val="9"/>
  </w:num>
  <w:num w:numId="1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84"/>
    <w:rsid w:val="00004CC2"/>
    <w:rsid w:val="00004E9B"/>
    <w:rsid w:val="00006B78"/>
    <w:rsid w:val="000113C3"/>
    <w:rsid w:val="00011837"/>
    <w:rsid w:val="000120FC"/>
    <w:rsid w:val="00015E6B"/>
    <w:rsid w:val="000212DA"/>
    <w:rsid w:val="00025336"/>
    <w:rsid w:val="000324D9"/>
    <w:rsid w:val="00033458"/>
    <w:rsid w:val="000400C5"/>
    <w:rsid w:val="0004040F"/>
    <w:rsid w:val="000434BB"/>
    <w:rsid w:val="00045860"/>
    <w:rsid w:val="00047EF5"/>
    <w:rsid w:val="00051E87"/>
    <w:rsid w:val="000530D6"/>
    <w:rsid w:val="00053F9B"/>
    <w:rsid w:val="0005681B"/>
    <w:rsid w:val="0006113A"/>
    <w:rsid w:val="00064C56"/>
    <w:rsid w:val="00072C9A"/>
    <w:rsid w:val="00075E2C"/>
    <w:rsid w:val="00077F54"/>
    <w:rsid w:val="00081462"/>
    <w:rsid w:val="00081497"/>
    <w:rsid w:val="00083693"/>
    <w:rsid w:val="00087F51"/>
    <w:rsid w:val="00090594"/>
    <w:rsid w:val="00091C82"/>
    <w:rsid w:val="000924E0"/>
    <w:rsid w:val="00092BFB"/>
    <w:rsid w:val="000945E5"/>
    <w:rsid w:val="000970D8"/>
    <w:rsid w:val="000A26BB"/>
    <w:rsid w:val="000A2E0A"/>
    <w:rsid w:val="000A3285"/>
    <w:rsid w:val="000A3D0C"/>
    <w:rsid w:val="000A65DE"/>
    <w:rsid w:val="000B49A1"/>
    <w:rsid w:val="000B5A90"/>
    <w:rsid w:val="000B6268"/>
    <w:rsid w:val="000C038A"/>
    <w:rsid w:val="000C7668"/>
    <w:rsid w:val="000D1875"/>
    <w:rsid w:val="000D366E"/>
    <w:rsid w:val="000D450D"/>
    <w:rsid w:val="000D5593"/>
    <w:rsid w:val="000D79CB"/>
    <w:rsid w:val="000D7A0C"/>
    <w:rsid w:val="000E20F9"/>
    <w:rsid w:val="000E2816"/>
    <w:rsid w:val="000F2A55"/>
    <w:rsid w:val="000F6F1A"/>
    <w:rsid w:val="00106F27"/>
    <w:rsid w:val="00126385"/>
    <w:rsid w:val="00131DC5"/>
    <w:rsid w:val="00134A59"/>
    <w:rsid w:val="00145468"/>
    <w:rsid w:val="001462D7"/>
    <w:rsid w:val="00146BD8"/>
    <w:rsid w:val="00150FF8"/>
    <w:rsid w:val="0015325D"/>
    <w:rsid w:val="00153475"/>
    <w:rsid w:val="00163292"/>
    <w:rsid w:val="00167F32"/>
    <w:rsid w:val="00170C5E"/>
    <w:rsid w:val="001712BE"/>
    <w:rsid w:val="001719E0"/>
    <w:rsid w:val="00173A56"/>
    <w:rsid w:val="00175B21"/>
    <w:rsid w:val="00176472"/>
    <w:rsid w:val="001764DE"/>
    <w:rsid w:val="00185199"/>
    <w:rsid w:val="001918B3"/>
    <w:rsid w:val="001940DA"/>
    <w:rsid w:val="00196739"/>
    <w:rsid w:val="00196F9D"/>
    <w:rsid w:val="001A5A64"/>
    <w:rsid w:val="001A707E"/>
    <w:rsid w:val="001B3E9A"/>
    <w:rsid w:val="001B41F6"/>
    <w:rsid w:val="001B69F0"/>
    <w:rsid w:val="001B730A"/>
    <w:rsid w:val="001C029D"/>
    <w:rsid w:val="001C434C"/>
    <w:rsid w:val="001C7864"/>
    <w:rsid w:val="001E17DE"/>
    <w:rsid w:val="001E4712"/>
    <w:rsid w:val="001E70EF"/>
    <w:rsid w:val="001F08C4"/>
    <w:rsid w:val="001F1A78"/>
    <w:rsid w:val="001F3145"/>
    <w:rsid w:val="001F374D"/>
    <w:rsid w:val="00200718"/>
    <w:rsid w:val="00202D4C"/>
    <w:rsid w:val="00207B01"/>
    <w:rsid w:val="0021146C"/>
    <w:rsid w:val="002124E0"/>
    <w:rsid w:val="00212685"/>
    <w:rsid w:val="00212CC7"/>
    <w:rsid w:val="00217B8C"/>
    <w:rsid w:val="00221696"/>
    <w:rsid w:val="002217CE"/>
    <w:rsid w:val="002249DF"/>
    <w:rsid w:val="00224A7F"/>
    <w:rsid w:val="00231BB8"/>
    <w:rsid w:val="002349C1"/>
    <w:rsid w:val="00241465"/>
    <w:rsid w:val="00245AF3"/>
    <w:rsid w:val="00245BBD"/>
    <w:rsid w:val="00246EC7"/>
    <w:rsid w:val="0025091E"/>
    <w:rsid w:val="0025163B"/>
    <w:rsid w:val="0025274A"/>
    <w:rsid w:val="00255F48"/>
    <w:rsid w:val="00257AFB"/>
    <w:rsid w:val="00260B47"/>
    <w:rsid w:val="002622C8"/>
    <w:rsid w:val="0026327C"/>
    <w:rsid w:val="002643A9"/>
    <w:rsid w:val="002664AB"/>
    <w:rsid w:val="00267270"/>
    <w:rsid w:val="002677B8"/>
    <w:rsid w:val="00273C97"/>
    <w:rsid w:val="00274359"/>
    <w:rsid w:val="00274509"/>
    <w:rsid w:val="002779A9"/>
    <w:rsid w:val="00283655"/>
    <w:rsid w:val="002950A7"/>
    <w:rsid w:val="002A056F"/>
    <w:rsid w:val="002B03B3"/>
    <w:rsid w:val="002B228D"/>
    <w:rsid w:val="002C2F7C"/>
    <w:rsid w:val="002C51E2"/>
    <w:rsid w:val="002D11DF"/>
    <w:rsid w:val="002D41A3"/>
    <w:rsid w:val="002D49B6"/>
    <w:rsid w:val="002D6B67"/>
    <w:rsid w:val="002F3B0A"/>
    <w:rsid w:val="002F42DD"/>
    <w:rsid w:val="00301ACC"/>
    <w:rsid w:val="00304D46"/>
    <w:rsid w:val="00306075"/>
    <w:rsid w:val="00307751"/>
    <w:rsid w:val="0030798C"/>
    <w:rsid w:val="0031023E"/>
    <w:rsid w:val="003122DD"/>
    <w:rsid w:val="00316B36"/>
    <w:rsid w:val="003258EC"/>
    <w:rsid w:val="003353F1"/>
    <w:rsid w:val="00337997"/>
    <w:rsid w:val="003432B2"/>
    <w:rsid w:val="003441E2"/>
    <w:rsid w:val="00344DD0"/>
    <w:rsid w:val="00345C9D"/>
    <w:rsid w:val="00352E4E"/>
    <w:rsid w:val="00356768"/>
    <w:rsid w:val="00373C21"/>
    <w:rsid w:val="0038079E"/>
    <w:rsid w:val="00382A2A"/>
    <w:rsid w:val="00384CAB"/>
    <w:rsid w:val="00384EF5"/>
    <w:rsid w:val="003854CD"/>
    <w:rsid w:val="00397D6D"/>
    <w:rsid w:val="003A0E28"/>
    <w:rsid w:val="003A1900"/>
    <w:rsid w:val="003A2236"/>
    <w:rsid w:val="003A531D"/>
    <w:rsid w:val="003B09FA"/>
    <w:rsid w:val="003B25AC"/>
    <w:rsid w:val="003B734C"/>
    <w:rsid w:val="003B7B2C"/>
    <w:rsid w:val="003C23D8"/>
    <w:rsid w:val="003D171C"/>
    <w:rsid w:val="003D252A"/>
    <w:rsid w:val="003D2F5F"/>
    <w:rsid w:val="003D56B4"/>
    <w:rsid w:val="003D7CC2"/>
    <w:rsid w:val="003E2779"/>
    <w:rsid w:val="003E3CBC"/>
    <w:rsid w:val="003E7445"/>
    <w:rsid w:val="003F23C7"/>
    <w:rsid w:val="00400F11"/>
    <w:rsid w:val="004046A3"/>
    <w:rsid w:val="0040477E"/>
    <w:rsid w:val="00405D56"/>
    <w:rsid w:val="00406254"/>
    <w:rsid w:val="00412F81"/>
    <w:rsid w:val="0041662D"/>
    <w:rsid w:val="00417AC8"/>
    <w:rsid w:val="0042073A"/>
    <w:rsid w:val="00420B37"/>
    <w:rsid w:val="00423FA6"/>
    <w:rsid w:val="00426A7B"/>
    <w:rsid w:val="00431802"/>
    <w:rsid w:val="00432B4E"/>
    <w:rsid w:val="00436DD0"/>
    <w:rsid w:val="004379FC"/>
    <w:rsid w:val="00446E23"/>
    <w:rsid w:val="00450D22"/>
    <w:rsid w:val="00455AB0"/>
    <w:rsid w:val="00455D0C"/>
    <w:rsid w:val="00456F40"/>
    <w:rsid w:val="00470882"/>
    <w:rsid w:val="00475135"/>
    <w:rsid w:val="00481AC6"/>
    <w:rsid w:val="00481B8D"/>
    <w:rsid w:val="00483C52"/>
    <w:rsid w:val="00486030"/>
    <w:rsid w:val="00492EB6"/>
    <w:rsid w:val="00495EAB"/>
    <w:rsid w:val="00496B0B"/>
    <w:rsid w:val="00497BE1"/>
    <w:rsid w:val="00497C57"/>
    <w:rsid w:val="004A7928"/>
    <w:rsid w:val="004B1D49"/>
    <w:rsid w:val="004C1247"/>
    <w:rsid w:val="004C555D"/>
    <w:rsid w:val="004D2DA8"/>
    <w:rsid w:val="004D30F5"/>
    <w:rsid w:val="004D4719"/>
    <w:rsid w:val="004E16BA"/>
    <w:rsid w:val="004F4806"/>
    <w:rsid w:val="004F67E5"/>
    <w:rsid w:val="005026A2"/>
    <w:rsid w:val="00520D2B"/>
    <w:rsid w:val="00521DC2"/>
    <w:rsid w:val="005240C3"/>
    <w:rsid w:val="00526F1D"/>
    <w:rsid w:val="005322D4"/>
    <w:rsid w:val="00541FFF"/>
    <w:rsid w:val="0054753E"/>
    <w:rsid w:val="00553068"/>
    <w:rsid w:val="0055451B"/>
    <w:rsid w:val="00560D18"/>
    <w:rsid w:val="005650FF"/>
    <w:rsid w:val="00565698"/>
    <w:rsid w:val="00567DC5"/>
    <w:rsid w:val="005761E7"/>
    <w:rsid w:val="005804B6"/>
    <w:rsid w:val="00586008"/>
    <w:rsid w:val="0058682C"/>
    <w:rsid w:val="00597322"/>
    <w:rsid w:val="005A5A7A"/>
    <w:rsid w:val="005B3647"/>
    <w:rsid w:val="005B60A9"/>
    <w:rsid w:val="005C65BB"/>
    <w:rsid w:val="005C6C6F"/>
    <w:rsid w:val="005D2FD7"/>
    <w:rsid w:val="005D4D9F"/>
    <w:rsid w:val="005D703C"/>
    <w:rsid w:val="005D7B7C"/>
    <w:rsid w:val="005D7F61"/>
    <w:rsid w:val="005E30C1"/>
    <w:rsid w:val="005E4971"/>
    <w:rsid w:val="005F5E0C"/>
    <w:rsid w:val="005F623B"/>
    <w:rsid w:val="006078E7"/>
    <w:rsid w:val="00613338"/>
    <w:rsid w:val="006147F6"/>
    <w:rsid w:val="0061719E"/>
    <w:rsid w:val="00626958"/>
    <w:rsid w:val="00633466"/>
    <w:rsid w:val="00634EEA"/>
    <w:rsid w:val="00637747"/>
    <w:rsid w:val="00637D1F"/>
    <w:rsid w:val="0064129C"/>
    <w:rsid w:val="006456D4"/>
    <w:rsid w:val="00651555"/>
    <w:rsid w:val="00651D4C"/>
    <w:rsid w:val="00654011"/>
    <w:rsid w:val="00662F86"/>
    <w:rsid w:val="0067592E"/>
    <w:rsid w:val="006864D6"/>
    <w:rsid w:val="00690FA7"/>
    <w:rsid w:val="006B3E0C"/>
    <w:rsid w:val="006B775A"/>
    <w:rsid w:val="006C181D"/>
    <w:rsid w:val="006C34C6"/>
    <w:rsid w:val="006C486A"/>
    <w:rsid w:val="006C5373"/>
    <w:rsid w:val="006C6D02"/>
    <w:rsid w:val="006D09B1"/>
    <w:rsid w:val="006D6E65"/>
    <w:rsid w:val="006D764B"/>
    <w:rsid w:val="006D76E0"/>
    <w:rsid w:val="006D7761"/>
    <w:rsid w:val="006E0266"/>
    <w:rsid w:val="006E3E24"/>
    <w:rsid w:val="006E5C0C"/>
    <w:rsid w:val="00700BC0"/>
    <w:rsid w:val="00702ED5"/>
    <w:rsid w:val="007030C9"/>
    <w:rsid w:val="00705101"/>
    <w:rsid w:val="00705168"/>
    <w:rsid w:val="00710438"/>
    <w:rsid w:val="00711BEB"/>
    <w:rsid w:val="0071753A"/>
    <w:rsid w:val="00721509"/>
    <w:rsid w:val="00727391"/>
    <w:rsid w:val="007436D3"/>
    <w:rsid w:val="007468C1"/>
    <w:rsid w:val="0074780C"/>
    <w:rsid w:val="0075062C"/>
    <w:rsid w:val="007579E0"/>
    <w:rsid w:val="00757CE5"/>
    <w:rsid w:val="00762908"/>
    <w:rsid w:val="00765506"/>
    <w:rsid w:val="0076715B"/>
    <w:rsid w:val="00772506"/>
    <w:rsid w:val="00774319"/>
    <w:rsid w:val="00776C50"/>
    <w:rsid w:val="007860D2"/>
    <w:rsid w:val="00786B44"/>
    <w:rsid w:val="00791EB5"/>
    <w:rsid w:val="007A21F9"/>
    <w:rsid w:val="007A3D6A"/>
    <w:rsid w:val="007A5B0B"/>
    <w:rsid w:val="007A5C3C"/>
    <w:rsid w:val="007B0A0A"/>
    <w:rsid w:val="007C3B47"/>
    <w:rsid w:val="007C4893"/>
    <w:rsid w:val="007C5DDA"/>
    <w:rsid w:val="007C5E35"/>
    <w:rsid w:val="007D2400"/>
    <w:rsid w:val="007D3E56"/>
    <w:rsid w:val="007D4B84"/>
    <w:rsid w:val="007D5E24"/>
    <w:rsid w:val="007D746F"/>
    <w:rsid w:val="007E318B"/>
    <w:rsid w:val="007F2479"/>
    <w:rsid w:val="007F3D93"/>
    <w:rsid w:val="00800EF4"/>
    <w:rsid w:val="00802AFA"/>
    <w:rsid w:val="008057AD"/>
    <w:rsid w:val="00806A85"/>
    <w:rsid w:val="00816475"/>
    <w:rsid w:val="00822FC1"/>
    <w:rsid w:val="0082677B"/>
    <w:rsid w:val="008305EC"/>
    <w:rsid w:val="00841572"/>
    <w:rsid w:val="00841B5D"/>
    <w:rsid w:val="00854DCE"/>
    <w:rsid w:val="00854EC4"/>
    <w:rsid w:val="008707BB"/>
    <w:rsid w:val="00880723"/>
    <w:rsid w:val="00891227"/>
    <w:rsid w:val="008941B3"/>
    <w:rsid w:val="00895FD6"/>
    <w:rsid w:val="00896A14"/>
    <w:rsid w:val="008A1C1F"/>
    <w:rsid w:val="008A20F4"/>
    <w:rsid w:val="008A2534"/>
    <w:rsid w:val="008B321E"/>
    <w:rsid w:val="008B3F5A"/>
    <w:rsid w:val="008B43A0"/>
    <w:rsid w:val="008B4A93"/>
    <w:rsid w:val="008B73CA"/>
    <w:rsid w:val="008C4946"/>
    <w:rsid w:val="008C588E"/>
    <w:rsid w:val="008C5E34"/>
    <w:rsid w:val="008C64C0"/>
    <w:rsid w:val="008D0AD7"/>
    <w:rsid w:val="008D122F"/>
    <w:rsid w:val="008D12B5"/>
    <w:rsid w:val="008D6A8E"/>
    <w:rsid w:val="008E5475"/>
    <w:rsid w:val="008F3E0A"/>
    <w:rsid w:val="009013CC"/>
    <w:rsid w:val="009026B3"/>
    <w:rsid w:val="0090356A"/>
    <w:rsid w:val="00904AC7"/>
    <w:rsid w:val="009067A4"/>
    <w:rsid w:val="009067BB"/>
    <w:rsid w:val="009140E8"/>
    <w:rsid w:val="0092159F"/>
    <w:rsid w:val="00932C7F"/>
    <w:rsid w:val="00946EC2"/>
    <w:rsid w:val="00947941"/>
    <w:rsid w:val="00951BE2"/>
    <w:rsid w:val="00954325"/>
    <w:rsid w:val="0095670B"/>
    <w:rsid w:val="0095781B"/>
    <w:rsid w:val="00957F23"/>
    <w:rsid w:val="00957F8C"/>
    <w:rsid w:val="009611AB"/>
    <w:rsid w:val="0097262C"/>
    <w:rsid w:val="00977CD7"/>
    <w:rsid w:val="0098027F"/>
    <w:rsid w:val="00980B04"/>
    <w:rsid w:val="0098202A"/>
    <w:rsid w:val="00983D87"/>
    <w:rsid w:val="00985102"/>
    <w:rsid w:val="00990657"/>
    <w:rsid w:val="00994381"/>
    <w:rsid w:val="00995182"/>
    <w:rsid w:val="009A2220"/>
    <w:rsid w:val="009B20CD"/>
    <w:rsid w:val="009B5C91"/>
    <w:rsid w:val="009B6C03"/>
    <w:rsid w:val="009C20ED"/>
    <w:rsid w:val="009C6042"/>
    <w:rsid w:val="009D18CD"/>
    <w:rsid w:val="009D1BBC"/>
    <w:rsid w:val="009D2FCB"/>
    <w:rsid w:val="009D389E"/>
    <w:rsid w:val="009E155A"/>
    <w:rsid w:val="009E265B"/>
    <w:rsid w:val="009E62BD"/>
    <w:rsid w:val="009F5E5A"/>
    <w:rsid w:val="00A03E37"/>
    <w:rsid w:val="00A04719"/>
    <w:rsid w:val="00A218C3"/>
    <w:rsid w:val="00A30CEB"/>
    <w:rsid w:val="00A31DF7"/>
    <w:rsid w:val="00A36D26"/>
    <w:rsid w:val="00A41218"/>
    <w:rsid w:val="00A474B7"/>
    <w:rsid w:val="00A5061E"/>
    <w:rsid w:val="00A5197B"/>
    <w:rsid w:val="00A5277B"/>
    <w:rsid w:val="00A54E81"/>
    <w:rsid w:val="00A62693"/>
    <w:rsid w:val="00A63369"/>
    <w:rsid w:val="00A7179A"/>
    <w:rsid w:val="00A87039"/>
    <w:rsid w:val="00A9149A"/>
    <w:rsid w:val="00A92D3C"/>
    <w:rsid w:val="00A968D0"/>
    <w:rsid w:val="00AA54DB"/>
    <w:rsid w:val="00AA7FF2"/>
    <w:rsid w:val="00AB317C"/>
    <w:rsid w:val="00AB6BC0"/>
    <w:rsid w:val="00AC14E3"/>
    <w:rsid w:val="00AC1AA6"/>
    <w:rsid w:val="00AC7723"/>
    <w:rsid w:val="00AD2301"/>
    <w:rsid w:val="00AE4C17"/>
    <w:rsid w:val="00AE6476"/>
    <w:rsid w:val="00AF0325"/>
    <w:rsid w:val="00AF6765"/>
    <w:rsid w:val="00B04BA2"/>
    <w:rsid w:val="00B1064B"/>
    <w:rsid w:val="00B13A34"/>
    <w:rsid w:val="00B15763"/>
    <w:rsid w:val="00B16460"/>
    <w:rsid w:val="00B2789E"/>
    <w:rsid w:val="00B2790D"/>
    <w:rsid w:val="00B30186"/>
    <w:rsid w:val="00B3479F"/>
    <w:rsid w:val="00B34820"/>
    <w:rsid w:val="00B368CF"/>
    <w:rsid w:val="00B462B9"/>
    <w:rsid w:val="00B47732"/>
    <w:rsid w:val="00B531B5"/>
    <w:rsid w:val="00B566D4"/>
    <w:rsid w:val="00B57CDE"/>
    <w:rsid w:val="00B60899"/>
    <w:rsid w:val="00B66B56"/>
    <w:rsid w:val="00B70972"/>
    <w:rsid w:val="00B73223"/>
    <w:rsid w:val="00B736DB"/>
    <w:rsid w:val="00B8037E"/>
    <w:rsid w:val="00B8399B"/>
    <w:rsid w:val="00B85E7B"/>
    <w:rsid w:val="00B86DFE"/>
    <w:rsid w:val="00B90C5C"/>
    <w:rsid w:val="00B94C3E"/>
    <w:rsid w:val="00BA4538"/>
    <w:rsid w:val="00BB3284"/>
    <w:rsid w:val="00BB48F2"/>
    <w:rsid w:val="00BC44A6"/>
    <w:rsid w:val="00BC4B39"/>
    <w:rsid w:val="00BC7BAD"/>
    <w:rsid w:val="00BD01FF"/>
    <w:rsid w:val="00BD5949"/>
    <w:rsid w:val="00BD600C"/>
    <w:rsid w:val="00BE07C5"/>
    <w:rsid w:val="00BE326E"/>
    <w:rsid w:val="00BE4F2B"/>
    <w:rsid w:val="00BF0A57"/>
    <w:rsid w:val="00BF43B0"/>
    <w:rsid w:val="00BF5D17"/>
    <w:rsid w:val="00C00507"/>
    <w:rsid w:val="00C0078C"/>
    <w:rsid w:val="00C07936"/>
    <w:rsid w:val="00C10FF1"/>
    <w:rsid w:val="00C148FB"/>
    <w:rsid w:val="00C15075"/>
    <w:rsid w:val="00C34891"/>
    <w:rsid w:val="00C44FFC"/>
    <w:rsid w:val="00C451ED"/>
    <w:rsid w:val="00C568BB"/>
    <w:rsid w:val="00C60584"/>
    <w:rsid w:val="00C634D0"/>
    <w:rsid w:val="00C71A97"/>
    <w:rsid w:val="00C729DC"/>
    <w:rsid w:val="00C73820"/>
    <w:rsid w:val="00C74383"/>
    <w:rsid w:val="00C804A8"/>
    <w:rsid w:val="00C806AD"/>
    <w:rsid w:val="00C82C24"/>
    <w:rsid w:val="00C830FE"/>
    <w:rsid w:val="00C839E1"/>
    <w:rsid w:val="00C864AB"/>
    <w:rsid w:val="00CA43B7"/>
    <w:rsid w:val="00CA49BC"/>
    <w:rsid w:val="00CB3652"/>
    <w:rsid w:val="00CB41EE"/>
    <w:rsid w:val="00CB7ED8"/>
    <w:rsid w:val="00CC6646"/>
    <w:rsid w:val="00CD27B1"/>
    <w:rsid w:val="00CD60A9"/>
    <w:rsid w:val="00CD7309"/>
    <w:rsid w:val="00CD7B38"/>
    <w:rsid w:val="00CE1EB4"/>
    <w:rsid w:val="00CE254E"/>
    <w:rsid w:val="00CE39B0"/>
    <w:rsid w:val="00CE6EAF"/>
    <w:rsid w:val="00CE7AA6"/>
    <w:rsid w:val="00CF0524"/>
    <w:rsid w:val="00CF222B"/>
    <w:rsid w:val="00CF54BD"/>
    <w:rsid w:val="00D02EC5"/>
    <w:rsid w:val="00D11418"/>
    <w:rsid w:val="00D13523"/>
    <w:rsid w:val="00D143E6"/>
    <w:rsid w:val="00D14470"/>
    <w:rsid w:val="00D20546"/>
    <w:rsid w:val="00D2254E"/>
    <w:rsid w:val="00D242B3"/>
    <w:rsid w:val="00D25103"/>
    <w:rsid w:val="00D40807"/>
    <w:rsid w:val="00D45B08"/>
    <w:rsid w:val="00D46754"/>
    <w:rsid w:val="00D47720"/>
    <w:rsid w:val="00D643DF"/>
    <w:rsid w:val="00D66B94"/>
    <w:rsid w:val="00D67A22"/>
    <w:rsid w:val="00D73E0A"/>
    <w:rsid w:val="00D73ED5"/>
    <w:rsid w:val="00D843BD"/>
    <w:rsid w:val="00D8494F"/>
    <w:rsid w:val="00D86976"/>
    <w:rsid w:val="00D92C0A"/>
    <w:rsid w:val="00D92DDE"/>
    <w:rsid w:val="00D94368"/>
    <w:rsid w:val="00D94594"/>
    <w:rsid w:val="00D9621E"/>
    <w:rsid w:val="00DA20CA"/>
    <w:rsid w:val="00DA211B"/>
    <w:rsid w:val="00DA25A3"/>
    <w:rsid w:val="00DA3B0D"/>
    <w:rsid w:val="00DB4CD8"/>
    <w:rsid w:val="00DC0C89"/>
    <w:rsid w:val="00DC3E3D"/>
    <w:rsid w:val="00DC7E7D"/>
    <w:rsid w:val="00DD0AE6"/>
    <w:rsid w:val="00DD3370"/>
    <w:rsid w:val="00DE454B"/>
    <w:rsid w:val="00DE676E"/>
    <w:rsid w:val="00DE6D42"/>
    <w:rsid w:val="00DF4F0A"/>
    <w:rsid w:val="00E06F79"/>
    <w:rsid w:val="00E11EC8"/>
    <w:rsid w:val="00E12058"/>
    <w:rsid w:val="00E132A2"/>
    <w:rsid w:val="00E13DD4"/>
    <w:rsid w:val="00E14621"/>
    <w:rsid w:val="00E213BB"/>
    <w:rsid w:val="00E2169B"/>
    <w:rsid w:val="00E241E1"/>
    <w:rsid w:val="00E26FD5"/>
    <w:rsid w:val="00E30F07"/>
    <w:rsid w:val="00E32380"/>
    <w:rsid w:val="00E34953"/>
    <w:rsid w:val="00E41690"/>
    <w:rsid w:val="00E453CE"/>
    <w:rsid w:val="00E4785F"/>
    <w:rsid w:val="00E55892"/>
    <w:rsid w:val="00E62FB8"/>
    <w:rsid w:val="00E63099"/>
    <w:rsid w:val="00E640F3"/>
    <w:rsid w:val="00E67990"/>
    <w:rsid w:val="00E67C08"/>
    <w:rsid w:val="00E72EE1"/>
    <w:rsid w:val="00E737CC"/>
    <w:rsid w:val="00E767AB"/>
    <w:rsid w:val="00E91654"/>
    <w:rsid w:val="00E95C7E"/>
    <w:rsid w:val="00EB20CC"/>
    <w:rsid w:val="00EB45BC"/>
    <w:rsid w:val="00EB6350"/>
    <w:rsid w:val="00EB774E"/>
    <w:rsid w:val="00EC311E"/>
    <w:rsid w:val="00EC332F"/>
    <w:rsid w:val="00EE079D"/>
    <w:rsid w:val="00EE39AE"/>
    <w:rsid w:val="00EE52CA"/>
    <w:rsid w:val="00EF3FA5"/>
    <w:rsid w:val="00EF6AA5"/>
    <w:rsid w:val="00EF6EC7"/>
    <w:rsid w:val="00F013F7"/>
    <w:rsid w:val="00F017CC"/>
    <w:rsid w:val="00F0720A"/>
    <w:rsid w:val="00F12C6F"/>
    <w:rsid w:val="00F13ABF"/>
    <w:rsid w:val="00F25758"/>
    <w:rsid w:val="00F341ED"/>
    <w:rsid w:val="00F34845"/>
    <w:rsid w:val="00F36DD1"/>
    <w:rsid w:val="00F41428"/>
    <w:rsid w:val="00F4764D"/>
    <w:rsid w:val="00F47AB7"/>
    <w:rsid w:val="00F566D3"/>
    <w:rsid w:val="00F62094"/>
    <w:rsid w:val="00F704C9"/>
    <w:rsid w:val="00F707D2"/>
    <w:rsid w:val="00F71749"/>
    <w:rsid w:val="00F751D0"/>
    <w:rsid w:val="00F808C0"/>
    <w:rsid w:val="00F84E46"/>
    <w:rsid w:val="00F8603F"/>
    <w:rsid w:val="00F90076"/>
    <w:rsid w:val="00F94870"/>
    <w:rsid w:val="00FA3465"/>
    <w:rsid w:val="00FA7CDA"/>
    <w:rsid w:val="00FB3FC3"/>
    <w:rsid w:val="00FB4972"/>
    <w:rsid w:val="00FB5E9D"/>
    <w:rsid w:val="00FB768B"/>
    <w:rsid w:val="00FC0DCC"/>
    <w:rsid w:val="00FC3833"/>
    <w:rsid w:val="00FD2294"/>
    <w:rsid w:val="00FD5393"/>
    <w:rsid w:val="00FE056F"/>
    <w:rsid w:val="00FE21C0"/>
    <w:rsid w:val="00FE3215"/>
    <w:rsid w:val="00FE4310"/>
    <w:rsid w:val="00FF05DE"/>
    <w:rsid w:val="00FF25C8"/>
    <w:rsid w:val="00FF26C3"/>
    <w:rsid w:val="00FF4D7B"/>
    <w:rsid w:val="00FF6992"/>
    <w:rsid w:val="00FF69B3"/>
    <w:rsid w:val="00FF72F7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36175"/>
  <w15:docId w15:val="{87DF835B-0B14-49DD-B590-EF35800E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462D7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D55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55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62D7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1462D7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1"/>
    <w:rsid w:val="001462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Не полужирный;Не курсив"/>
    <w:basedOn w:val="21"/>
    <w:rsid w:val="001462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sid w:val="00146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5">
    <w:name w:val="Подпись к таблице (2)_"/>
    <w:basedOn w:val="a0"/>
    <w:link w:val="26"/>
    <w:rsid w:val="00146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Подпись к таблице (3)_"/>
    <w:basedOn w:val="a0"/>
    <w:link w:val="30"/>
    <w:rsid w:val="001462D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a6">
    <w:name w:val="Основной текст_"/>
    <w:basedOn w:val="a0"/>
    <w:link w:val="31"/>
    <w:rsid w:val="00146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5pt">
    <w:name w:val="Основной текст + 11;5 pt;Полужирный"/>
    <w:basedOn w:val="a6"/>
    <w:rsid w:val="00146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FranklinGothicMedium12pt-2pt">
    <w:name w:val="Основной текст + Franklin Gothic Medium;12 pt;Интервал -2 pt"/>
    <w:basedOn w:val="a6"/>
    <w:rsid w:val="001462D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pt1pt">
    <w:name w:val="Основной текст + 16 pt;Курсив;Интервал 1 pt"/>
    <w:basedOn w:val="a6"/>
    <w:rsid w:val="001462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5pt">
    <w:name w:val="Основной текст + 5;5 pt"/>
    <w:basedOn w:val="a6"/>
    <w:rsid w:val="00146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146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1pt">
    <w:name w:val="Основной текст (3) + 11 pt;Не полужирный"/>
    <w:basedOn w:val="32"/>
    <w:rsid w:val="00146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146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sid w:val="00146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7">
    <w:name w:val="Заголовок №2_"/>
    <w:basedOn w:val="a0"/>
    <w:link w:val="28"/>
    <w:rsid w:val="00146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6"/>
    <w:rsid w:val="00146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5pt">
    <w:name w:val="Основной текст + 9;5 pt"/>
    <w:basedOn w:val="a6"/>
    <w:rsid w:val="00146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">
    <w:name w:val="Основной текст2"/>
    <w:basedOn w:val="a6"/>
    <w:rsid w:val="00146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1462D7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Georgia75pt">
    <w:name w:val="Основной текст + Georgia;7;5 pt;Курсив"/>
    <w:basedOn w:val="a6"/>
    <w:rsid w:val="001462D7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sid w:val="00146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12">
    <w:name w:val="Заголовок №1 (2)_"/>
    <w:basedOn w:val="a0"/>
    <w:link w:val="120"/>
    <w:rsid w:val="00146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Verdana115pt">
    <w:name w:val="Основной текст + Verdana;11;5 pt"/>
    <w:basedOn w:val="a6"/>
    <w:rsid w:val="001462D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146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"/>
    <w:basedOn w:val="a6"/>
    <w:rsid w:val="00146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1">
    <w:name w:val="Основной текст + 12 pt"/>
    <w:basedOn w:val="a6"/>
    <w:rsid w:val="00146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2">
    <w:name w:val="Основной текст + 12 pt"/>
    <w:basedOn w:val="a6"/>
    <w:rsid w:val="00146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rebuchetMS10pt">
    <w:name w:val="Основной текст + Trebuchet MS;10 pt"/>
    <w:basedOn w:val="a6"/>
    <w:rsid w:val="001462D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1462D7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a5">
    <w:name w:val="Подпись к таблице"/>
    <w:basedOn w:val="a"/>
    <w:link w:val="a4"/>
    <w:rsid w:val="001462D7"/>
    <w:pPr>
      <w:shd w:val="clear" w:color="auto" w:fill="FFFFFF"/>
      <w:spacing w:line="119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6">
    <w:name w:val="Подпись к таблице (2)"/>
    <w:basedOn w:val="a"/>
    <w:link w:val="25"/>
    <w:rsid w:val="001462D7"/>
    <w:pPr>
      <w:shd w:val="clear" w:color="auto" w:fill="FFFFFF"/>
      <w:spacing w:line="119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Подпись к таблице (3)"/>
    <w:basedOn w:val="a"/>
    <w:link w:val="3"/>
    <w:rsid w:val="001462D7"/>
    <w:pPr>
      <w:shd w:val="clear" w:color="auto" w:fill="FFFFFF"/>
      <w:spacing w:line="119" w:lineRule="exact"/>
      <w:jc w:val="right"/>
    </w:pPr>
    <w:rPr>
      <w:rFonts w:ascii="Microsoft Sans Serif" w:eastAsia="Microsoft Sans Serif" w:hAnsi="Microsoft Sans Serif" w:cs="Microsoft Sans Serif"/>
      <w:i/>
      <w:iCs/>
      <w:spacing w:val="-10"/>
      <w:sz w:val="18"/>
      <w:szCs w:val="18"/>
    </w:rPr>
  </w:style>
  <w:style w:type="paragraph" w:customStyle="1" w:styleId="31">
    <w:name w:val="Основной текст3"/>
    <w:basedOn w:val="a"/>
    <w:link w:val="a6"/>
    <w:rsid w:val="001462D7"/>
    <w:pPr>
      <w:shd w:val="clear" w:color="auto" w:fill="FFFFFF"/>
      <w:spacing w:line="547" w:lineRule="exact"/>
      <w:ind w:hanging="15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Основной текст (3)"/>
    <w:basedOn w:val="a"/>
    <w:link w:val="32"/>
    <w:rsid w:val="001462D7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8">
    <w:name w:val="Колонтитул"/>
    <w:basedOn w:val="a"/>
    <w:link w:val="a7"/>
    <w:rsid w:val="001462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8">
    <w:name w:val="Заголовок №2"/>
    <w:basedOn w:val="a"/>
    <w:link w:val="27"/>
    <w:rsid w:val="001462D7"/>
    <w:pPr>
      <w:shd w:val="clear" w:color="auto" w:fill="FFFFFF"/>
      <w:spacing w:before="300" w:after="7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1">
    <w:name w:val="Заголовок №2 (2)"/>
    <w:basedOn w:val="a"/>
    <w:link w:val="220"/>
    <w:rsid w:val="001462D7"/>
    <w:pPr>
      <w:shd w:val="clear" w:color="auto" w:fill="FFFFFF"/>
      <w:spacing w:before="420" w:line="328" w:lineRule="exac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231">
    <w:name w:val="Заголовок №2 (3)"/>
    <w:basedOn w:val="a"/>
    <w:link w:val="230"/>
    <w:rsid w:val="001462D7"/>
    <w:pPr>
      <w:shd w:val="clear" w:color="auto" w:fill="FFFFFF"/>
      <w:spacing w:line="320" w:lineRule="exact"/>
      <w:ind w:firstLine="700"/>
      <w:jc w:val="both"/>
      <w:outlineLvl w:val="1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120">
    <w:name w:val="Заголовок №1 (2)"/>
    <w:basedOn w:val="a"/>
    <w:link w:val="12"/>
    <w:rsid w:val="001462D7"/>
    <w:pPr>
      <w:shd w:val="clear" w:color="auto" w:fill="FFFFFF"/>
      <w:spacing w:before="900" w:after="42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3">
    <w:name w:val="Основной текст13"/>
    <w:basedOn w:val="a"/>
    <w:rsid w:val="00DE454B"/>
    <w:pPr>
      <w:shd w:val="clear" w:color="auto" w:fill="FFFFFF"/>
      <w:spacing w:line="254" w:lineRule="exact"/>
      <w:ind w:hanging="4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Основной текст + Полужирный"/>
    <w:basedOn w:val="a6"/>
    <w:rsid w:val="00DE4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5pt">
    <w:name w:val="Основной текст + 15 pt"/>
    <w:aliases w:val="Интервал -1 pt"/>
    <w:basedOn w:val="a6"/>
    <w:rsid w:val="00DE4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styleId="ab">
    <w:name w:val="List Paragraph"/>
    <w:aliases w:val="Заголовок_3,Bullet List,FooterText,numbered,Содержание. 2 уровень,AC List 01,Colorful List - Accent 11,Абзац,List Paragraph"/>
    <w:basedOn w:val="a"/>
    <w:uiPriority w:val="34"/>
    <w:qFormat/>
    <w:rsid w:val="00496B0B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c">
    <w:name w:val="Body Text"/>
    <w:basedOn w:val="a"/>
    <w:link w:val="ad"/>
    <w:rsid w:val="00492EB6"/>
    <w:pPr>
      <w:widowControl/>
      <w:jc w:val="both"/>
    </w:pPr>
    <w:rPr>
      <w:rFonts w:ascii="Times New Roman" w:eastAsia="Times New Roman" w:hAnsi="Times New Roman" w:cs="Times New Roman"/>
      <w:color w:val="auto"/>
      <w:szCs w:val="22"/>
      <w:lang w:bidi="ar-SA"/>
    </w:rPr>
  </w:style>
  <w:style w:type="character" w:customStyle="1" w:styleId="ad">
    <w:name w:val="Основной текст Знак"/>
    <w:basedOn w:val="a0"/>
    <w:link w:val="ac"/>
    <w:rsid w:val="00492EB6"/>
    <w:rPr>
      <w:rFonts w:ascii="Times New Roman" w:eastAsia="Times New Roman" w:hAnsi="Times New Roman" w:cs="Times New Roman"/>
      <w:szCs w:val="22"/>
      <w:lang w:bidi="ar-SA"/>
    </w:rPr>
  </w:style>
  <w:style w:type="paragraph" w:styleId="ae">
    <w:name w:val="Balloon Text"/>
    <w:basedOn w:val="a"/>
    <w:link w:val="af"/>
    <w:uiPriority w:val="99"/>
    <w:semiHidden/>
    <w:unhideWhenUsed/>
    <w:rsid w:val="00B4773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47732"/>
    <w:rPr>
      <w:rFonts w:ascii="Segoe UI" w:hAnsi="Segoe UI" w:cs="Segoe UI"/>
      <w:color w:val="000000"/>
      <w:sz w:val="18"/>
      <w:szCs w:val="18"/>
    </w:rPr>
  </w:style>
  <w:style w:type="table" w:styleId="af0">
    <w:name w:val="Table Grid"/>
    <w:basedOn w:val="a1"/>
    <w:uiPriority w:val="39"/>
    <w:rsid w:val="005240C3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553068"/>
    <w:rPr>
      <w:rFonts w:ascii="Times New Roman" w:eastAsia="Times New Roman" w:hAnsi="Times New Roman" w:cs="Times New Roman"/>
      <w:snapToGrid w:val="0"/>
      <w:sz w:val="20"/>
      <w:szCs w:val="20"/>
      <w:lang w:bidi="ar-SA"/>
    </w:rPr>
  </w:style>
  <w:style w:type="character" w:styleId="af1">
    <w:name w:val="annotation reference"/>
    <w:basedOn w:val="a0"/>
    <w:uiPriority w:val="99"/>
    <w:semiHidden/>
    <w:unhideWhenUsed/>
    <w:rsid w:val="00FA3465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FA346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FA3465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A346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A3465"/>
    <w:rPr>
      <w:b/>
      <w:bCs/>
      <w:color w:val="000000"/>
      <w:sz w:val="20"/>
      <w:szCs w:val="20"/>
    </w:rPr>
  </w:style>
  <w:style w:type="paragraph" w:styleId="af6">
    <w:name w:val="Revision"/>
    <w:hidden/>
    <w:uiPriority w:val="99"/>
    <w:semiHidden/>
    <w:rsid w:val="001B41F6"/>
    <w:pPr>
      <w:widowControl/>
    </w:pPr>
    <w:rPr>
      <w:color w:val="000000"/>
    </w:rPr>
  </w:style>
  <w:style w:type="paragraph" w:styleId="af7">
    <w:name w:val="header"/>
    <w:basedOn w:val="a"/>
    <w:link w:val="af8"/>
    <w:uiPriority w:val="99"/>
    <w:unhideWhenUsed/>
    <w:rsid w:val="00B462B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B462B9"/>
    <w:rPr>
      <w:color w:val="000000"/>
    </w:rPr>
  </w:style>
  <w:style w:type="paragraph" w:styleId="af9">
    <w:name w:val="footer"/>
    <w:basedOn w:val="a"/>
    <w:link w:val="afa"/>
    <w:uiPriority w:val="99"/>
    <w:unhideWhenUsed/>
    <w:rsid w:val="00B462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B462B9"/>
    <w:rPr>
      <w:color w:val="000000"/>
    </w:rPr>
  </w:style>
  <w:style w:type="paragraph" w:customStyle="1" w:styleId="TRFSalltext">
    <w:name w:val="TR_FS_all text"/>
    <w:basedOn w:val="a"/>
    <w:link w:val="TRFSalltext0"/>
    <w:qFormat/>
    <w:rsid w:val="00A62693"/>
    <w:pPr>
      <w:widowControl/>
      <w:spacing w:before="60" w:after="60"/>
      <w:ind w:firstLine="567"/>
      <w:contextualSpacing/>
      <w:jc w:val="both"/>
    </w:pPr>
    <w:rPr>
      <w:rFonts w:ascii="Times New Roman" w:eastAsiaTheme="minorHAnsi" w:hAnsi="Times New Roman" w:cs="Times New Roman"/>
      <w:color w:val="auto"/>
      <w:szCs w:val="22"/>
      <w:lang w:eastAsia="en-US" w:bidi="ar-SA"/>
    </w:rPr>
  </w:style>
  <w:style w:type="character" w:customStyle="1" w:styleId="TRFSalltext0">
    <w:name w:val="TR_FS_all text Знак"/>
    <w:basedOn w:val="a0"/>
    <w:link w:val="TRFSalltext"/>
    <w:rsid w:val="00A62693"/>
    <w:rPr>
      <w:rFonts w:ascii="Times New Roman" w:eastAsiaTheme="minorHAnsi" w:hAnsi="Times New Roman" w:cs="Times New Roman"/>
      <w:szCs w:val="22"/>
      <w:lang w:eastAsia="en-US" w:bidi="ar-SA"/>
    </w:rPr>
  </w:style>
  <w:style w:type="paragraph" w:styleId="afb">
    <w:name w:val="No Spacing"/>
    <w:uiPriority w:val="1"/>
    <w:qFormat/>
    <w:rsid w:val="000D5593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0D55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55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c">
    <w:name w:val="Normal (Web)"/>
    <w:basedOn w:val="a"/>
    <w:uiPriority w:val="99"/>
    <w:semiHidden/>
    <w:unhideWhenUsed/>
    <w:rsid w:val="00B85E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86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16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4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0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355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361A7-5E91-41BD-8012-1A2BB8BE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А. Давыдов</dc:creator>
  <cp:lastModifiedBy>Ilushkina Galina</cp:lastModifiedBy>
  <cp:revision>7</cp:revision>
  <cp:lastPrinted>2019-10-24T15:05:00Z</cp:lastPrinted>
  <dcterms:created xsi:type="dcterms:W3CDTF">2020-02-05T11:27:00Z</dcterms:created>
  <dcterms:modified xsi:type="dcterms:W3CDTF">2021-04-26T13:04:00Z</dcterms:modified>
</cp:coreProperties>
</file>