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4F772C">
        <w:trPr>
          <w:trHeight w:hRule="exact" w:val="3031"/>
        </w:trPr>
        <w:tc>
          <w:tcPr>
            <w:tcW w:w="10716" w:type="dxa"/>
          </w:tcPr>
          <w:p w:rsidR="00000000" w:rsidRPr="004F772C" w:rsidRDefault="004F772C">
            <w:pPr>
              <w:pStyle w:val="ConsPlusTitlePage"/>
              <w:rPr>
                <w:sz w:val="20"/>
                <w:szCs w:val="20"/>
              </w:rPr>
            </w:pPr>
            <w:r w:rsidRPr="004F772C"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4F772C">
        <w:trPr>
          <w:trHeight w:hRule="exact" w:val="8335"/>
        </w:trPr>
        <w:tc>
          <w:tcPr>
            <w:tcW w:w="10716" w:type="dxa"/>
            <w:vAlign w:val="center"/>
          </w:tcPr>
          <w:p w:rsidR="00000000" w:rsidRPr="004F772C" w:rsidRDefault="004F772C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4F772C">
              <w:rPr>
                <w:sz w:val="48"/>
                <w:szCs w:val="48"/>
              </w:rPr>
              <w:t>Обзор: "Повышение НДС с нового года: что учесть при заключении и исполнении договоров"</w:t>
            </w:r>
            <w:r w:rsidRPr="004F772C">
              <w:rPr>
                <w:sz w:val="48"/>
                <w:szCs w:val="48"/>
              </w:rPr>
              <w:br/>
              <w:t>(КонсультантПлюс, 2018)</w:t>
            </w:r>
          </w:p>
        </w:tc>
      </w:tr>
      <w:tr w:rsidR="00000000" w:rsidRPr="004F772C">
        <w:trPr>
          <w:trHeight w:hRule="exact" w:val="3031"/>
        </w:trPr>
        <w:tc>
          <w:tcPr>
            <w:tcW w:w="10716" w:type="dxa"/>
            <w:vAlign w:val="center"/>
          </w:tcPr>
          <w:p w:rsidR="00000000" w:rsidRPr="004F772C" w:rsidRDefault="004F772C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4F772C">
              <w:rPr>
                <w:sz w:val="28"/>
                <w:szCs w:val="28"/>
              </w:rPr>
              <w:t>Документ предоставлен </w:t>
            </w:r>
            <w:hyperlink r:id="rId7" w:history="1">
              <w:r w:rsidRPr="004F772C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4F772C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4F772C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4F772C">
              <w:rPr>
                <w:sz w:val="28"/>
                <w:szCs w:val="28"/>
              </w:rPr>
              <w:br/>
            </w:r>
            <w:r w:rsidRPr="004F772C">
              <w:rPr>
                <w:sz w:val="28"/>
                <w:szCs w:val="28"/>
              </w:rPr>
              <w:br/>
              <w:t>Дата сохранения: 12.12.2018</w:t>
            </w:r>
            <w:r w:rsidRPr="004F772C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F7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4F772C">
      <w:pPr>
        <w:pStyle w:val="ConsPlusNormal"/>
        <w:ind w:firstLine="540"/>
        <w:jc w:val="both"/>
        <w:outlineLvl w:val="0"/>
      </w:pPr>
    </w:p>
    <w:p w:rsidR="00000000" w:rsidRDefault="004F772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00000" w:rsidRDefault="004F772C">
      <w:pPr>
        <w:pStyle w:val="ConsPlusNormal"/>
        <w:jc w:val="both"/>
      </w:pPr>
    </w:p>
    <w:p w:rsidR="00000000" w:rsidRPr="00B34813" w:rsidRDefault="004F772C">
      <w:pPr>
        <w:pStyle w:val="ConsPlusTitle"/>
        <w:jc w:val="center"/>
        <w:rPr>
          <w:color w:val="000099"/>
        </w:rPr>
      </w:pPr>
      <w:r w:rsidRPr="00B34813">
        <w:rPr>
          <w:color w:val="000099"/>
        </w:rPr>
        <w:t>ПОВЫШЕНИЕ НДС С НОВОГО ГОДА: ЧТО УЧЕСТЬ</w:t>
      </w:r>
    </w:p>
    <w:p w:rsidR="00000000" w:rsidRPr="00B34813" w:rsidRDefault="004F772C">
      <w:pPr>
        <w:pStyle w:val="ConsPlusTitle"/>
        <w:jc w:val="center"/>
        <w:rPr>
          <w:color w:val="000099"/>
        </w:rPr>
      </w:pPr>
      <w:r w:rsidRPr="00B34813">
        <w:rPr>
          <w:color w:val="000099"/>
        </w:rPr>
        <w:t>ПРИ ЗАКЛЮЧЕНИИ И ИСПОЛНЕНИИ ДОГОВОРОВ</w:t>
      </w:r>
    </w:p>
    <w:p w:rsidR="00000000" w:rsidRDefault="004F772C">
      <w:pPr>
        <w:pStyle w:val="ConsPlusNormal"/>
        <w:ind w:firstLine="540"/>
        <w:jc w:val="both"/>
      </w:pPr>
    </w:p>
    <w:p w:rsidR="00000000" w:rsidRDefault="004F772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>С 2019 года общая ставка НДС вырасте</w:t>
      </w:r>
      <w:r>
        <w:t>т с 18 до 20%. Особое внимание нужно уделить "переходящим" договорам. Как сформулировать условия новых договоров, нужно ли менять действующие, можно ли из-за роста ставки увеличить цену госконтрактов, расскажем в нашем обзоре.</w:t>
      </w:r>
    </w:p>
    <w:p w:rsidR="00000000" w:rsidRDefault="004F772C">
      <w:pPr>
        <w:pStyle w:val="ConsPlusNormal"/>
        <w:ind w:firstLine="540"/>
        <w:jc w:val="both"/>
      </w:pPr>
    </w:p>
    <w:p w:rsidR="00000000" w:rsidRPr="004F772C" w:rsidRDefault="004F772C">
      <w:pPr>
        <w:pStyle w:val="ConsPlusTitle"/>
        <w:ind w:firstLine="540"/>
        <w:jc w:val="both"/>
        <w:outlineLvl w:val="0"/>
        <w:rPr>
          <w:color w:val="2F5496"/>
        </w:rPr>
      </w:pPr>
      <w:r w:rsidRPr="004F772C">
        <w:rPr>
          <w:color w:val="2F5496"/>
        </w:rPr>
        <w:t>Что меняется</w:t>
      </w:r>
    </w:p>
    <w:p w:rsidR="00000000" w:rsidRDefault="004F772C">
      <w:pPr>
        <w:pStyle w:val="ConsPlusNormal"/>
        <w:ind w:firstLine="540"/>
        <w:jc w:val="both"/>
      </w:pPr>
      <w:bookmarkStart w:id="0" w:name="_GoBack"/>
      <w:bookmarkEnd w:id="0"/>
    </w:p>
    <w:p w:rsidR="00000000" w:rsidRDefault="004F772C">
      <w:pPr>
        <w:pStyle w:val="ConsPlusNormal"/>
        <w:ind w:firstLine="540"/>
        <w:jc w:val="both"/>
      </w:pPr>
      <w:r>
        <w:t>С 1 января 201</w:t>
      </w:r>
      <w:r>
        <w:t>9 года основная ставка НДС будет составлять 20%. Она применяется к отгрузкам товаров, работ, услуг в новом году. При этом не имеют значения ни дата заключения договора, ни условия об оплате.</w:t>
      </w:r>
    </w:p>
    <w:p w:rsidR="00000000" w:rsidRDefault="004F772C">
      <w:pPr>
        <w:pStyle w:val="ConsPlusNormal"/>
        <w:ind w:firstLine="540"/>
        <w:jc w:val="both"/>
      </w:pPr>
    </w:p>
    <w:p w:rsidR="00000000" w:rsidRPr="004F772C" w:rsidRDefault="004F772C" w:rsidP="00B34813">
      <w:pPr>
        <w:pStyle w:val="ConsPlusTitle"/>
        <w:jc w:val="both"/>
        <w:outlineLvl w:val="0"/>
        <w:rPr>
          <w:color w:val="2F5496"/>
        </w:rPr>
      </w:pPr>
      <w:r w:rsidRPr="004F772C">
        <w:rPr>
          <w:color w:val="2F5496"/>
        </w:rPr>
        <w:t>Что учесть при заключении договора, который будет исполняться и в 2018, и в 2019 году</w:t>
      </w:r>
    </w:p>
    <w:p w:rsidR="00000000" w:rsidRDefault="004F772C">
      <w:pPr>
        <w:pStyle w:val="ConsPlusNormal"/>
        <w:ind w:firstLine="540"/>
        <w:jc w:val="both"/>
      </w:pPr>
    </w:p>
    <w:p w:rsidR="00000000" w:rsidRDefault="004F772C">
      <w:pPr>
        <w:pStyle w:val="ConsPlusNormal"/>
        <w:ind w:firstLine="540"/>
        <w:jc w:val="both"/>
      </w:pPr>
      <w:r>
        <w:t>Чтобы не ошибиться в расчетах цены и избежать споров с контрагентами, не указывайте в тексте договора ни размер налоговой ставки, ни сумму НДС. Сделайте отсылку к Налого</w:t>
      </w:r>
      <w:r>
        <w:t>вому кодексу.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rPr>
          <w:b/>
          <w:bCs/>
        </w:rPr>
        <w:t>Вариант 1.</w:t>
      </w:r>
      <w:r>
        <w:t xml:space="preserve"> Укажите цену товаров, работ или услуг без учета НДС.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 xml:space="preserve">Возможна такая формулировка: </w:t>
      </w:r>
      <w:r>
        <w:rPr>
          <w:i/>
          <w:iCs/>
        </w:rPr>
        <w:t>"Цена товара составляет</w:t>
      </w:r>
      <w:r>
        <w:t xml:space="preserve"> _____ </w:t>
      </w:r>
      <w:r>
        <w:rPr>
          <w:i/>
          <w:iCs/>
        </w:rPr>
        <w:t>руб. без учета НДС. НДС начисляется дополнительно по ставке, предусмотренной НК РФ".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>Такой вариант выгоден продавцам, поскольку затраты из-за повышения ставки понесет покупатель. Если он применяет общую систему налогообложения, то сможет компенсировать разницу за счет большей суммы НДС к вычету.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rPr>
          <w:b/>
          <w:bCs/>
        </w:rPr>
        <w:t>Вариант 2</w:t>
      </w:r>
      <w:r>
        <w:t>. Включите НДС в цену товаров, рабо</w:t>
      </w:r>
      <w:r>
        <w:t xml:space="preserve">т, услуг. Сформулировать условие можно так: </w:t>
      </w:r>
      <w:r>
        <w:rPr>
          <w:i/>
          <w:iCs/>
        </w:rPr>
        <w:t>"Цена товара составляет</w:t>
      </w:r>
      <w:r>
        <w:t xml:space="preserve"> _____ </w:t>
      </w:r>
      <w:r>
        <w:rPr>
          <w:i/>
          <w:iCs/>
        </w:rPr>
        <w:t>руб., включая НДС по ставке, предусмотренной НК РФ".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>Этот вариант выгоден покупателю, поскольку за повышение ставки "заплатит" продавец.</w:t>
      </w:r>
    </w:p>
    <w:p w:rsidR="00000000" w:rsidRDefault="004F772C">
      <w:pPr>
        <w:pStyle w:val="ConsPlusNormal"/>
        <w:ind w:firstLine="540"/>
        <w:jc w:val="both"/>
      </w:pPr>
    </w:p>
    <w:p w:rsidR="00000000" w:rsidRPr="004F772C" w:rsidRDefault="004F772C" w:rsidP="00B34813">
      <w:pPr>
        <w:pStyle w:val="ConsPlusTitle"/>
        <w:jc w:val="both"/>
        <w:outlineLvl w:val="0"/>
        <w:rPr>
          <w:color w:val="2F5496"/>
        </w:rPr>
      </w:pPr>
      <w:r w:rsidRPr="004F772C">
        <w:rPr>
          <w:color w:val="2F5496"/>
        </w:rPr>
        <w:t>Нужно ли менять договоры, которые уже заключ</w:t>
      </w:r>
      <w:r w:rsidRPr="004F772C">
        <w:rPr>
          <w:color w:val="2F5496"/>
        </w:rPr>
        <w:t>ены</w:t>
      </w:r>
    </w:p>
    <w:p w:rsidR="00000000" w:rsidRDefault="004F772C">
      <w:pPr>
        <w:pStyle w:val="ConsPlusNormal"/>
        <w:ind w:firstLine="540"/>
        <w:jc w:val="both"/>
      </w:pPr>
    </w:p>
    <w:p w:rsidR="00000000" w:rsidRDefault="004F772C">
      <w:pPr>
        <w:pStyle w:val="ConsPlusNormal"/>
        <w:ind w:firstLine="540"/>
        <w:jc w:val="both"/>
      </w:pPr>
      <w:r>
        <w:rPr>
          <w:b/>
          <w:bCs/>
        </w:rPr>
        <w:t>Ситуация 1.</w:t>
      </w:r>
      <w:r>
        <w:t xml:space="preserve"> НДС </w:t>
      </w:r>
      <w:r>
        <w:rPr>
          <w:b/>
          <w:bCs/>
        </w:rPr>
        <w:t>не включен</w:t>
      </w:r>
      <w:r>
        <w:t xml:space="preserve"> в цену договора и начисляется дополнительно </w:t>
      </w:r>
      <w:r>
        <w:rPr>
          <w:i/>
          <w:iCs/>
        </w:rPr>
        <w:t>(например, "Стоимость составляет 100 руб., кроме того, НДС")</w:t>
      </w:r>
      <w:r>
        <w:t>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>Допсоглашение нужно только в том случае, если продавец согласится уменьшить цену товаров, работ или услуг из-за повыше</w:t>
      </w:r>
      <w:r>
        <w:t>ния ставки НДС.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rPr>
          <w:b/>
          <w:bCs/>
        </w:rPr>
        <w:lastRenderedPageBreak/>
        <w:t>Ситуация 2.</w:t>
      </w:r>
      <w:r>
        <w:t xml:space="preserve"> НДС </w:t>
      </w:r>
      <w:r>
        <w:rPr>
          <w:b/>
          <w:bCs/>
        </w:rPr>
        <w:t>не выделен</w:t>
      </w:r>
      <w:r>
        <w:t xml:space="preserve"> в цене договора </w:t>
      </w:r>
      <w:r>
        <w:rPr>
          <w:i/>
          <w:iCs/>
        </w:rPr>
        <w:t>("Стоимость составляет 100 руб.")</w:t>
      </w:r>
      <w:r>
        <w:t>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 xml:space="preserve">В этой ситуации налог по умолчанию </w:t>
      </w:r>
      <w:r>
        <w:rPr>
          <w:b/>
          <w:bCs/>
        </w:rPr>
        <w:t>включен</w:t>
      </w:r>
      <w:r>
        <w:t xml:space="preserve"> в цену договора. Продавец из данной цены самостоятельно выделяет сумму НДС. Исключение - из условий договора или обстоя</w:t>
      </w:r>
      <w:r>
        <w:t>тельств, предшествующих его заключению, следует, что налог не учтен в цене договора. Такова позиция Пленума ВАС РФ, на актуальность которой весной указал Минфин.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>Допсоглашение нужно, если вы решите пересмотреть порядок определения цены или изменить ее.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rPr>
          <w:b/>
          <w:bCs/>
        </w:rPr>
        <w:t>Сит</w:t>
      </w:r>
      <w:r>
        <w:rPr>
          <w:b/>
          <w:bCs/>
        </w:rPr>
        <w:t>уация 3.</w:t>
      </w:r>
      <w:r>
        <w:t xml:space="preserve"> НДС </w:t>
      </w:r>
      <w:r>
        <w:rPr>
          <w:b/>
          <w:bCs/>
        </w:rPr>
        <w:t>включен</w:t>
      </w:r>
      <w:r>
        <w:t xml:space="preserve"> в цену договора </w:t>
      </w:r>
      <w:r>
        <w:rPr>
          <w:i/>
          <w:iCs/>
        </w:rPr>
        <w:t>("Стоимость составляет 100 руб., включая НДС", "Стоимость составляет 100 руб., в том числе НДС 18%")</w:t>
      </w:r>
      <w:r>
        <w:t>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>Общая стоимость товаров не меняется, а затраты из-за повышения ставки понесет продавец. Допсоглашение нужно, если пок</w:t>
      </w:r>
      <w:r>
        <w:t>упатель согласится взять эти затраты на себя и увеличить цену договора. Заключать допсоглашение только для того, чтобы поменять ставку в договоре с 18% на 20%, не обязательно.</w:t>
      </w:r>
    </w:p>
    <w:p w:rsidR="00000000" w:rsidRDefault="004F772C">
      <w:pPr>
        <w:pStyle w:val="ConsPlusNormal"/>
        <w:ind w:firstLine="540"/>
        <w:jc w:val="both"/>
      </w:pPr>
    </w:p>
    <w:p w:rsidR="00000000" w:rsidRPr="004F772C" w:rsidRDefault="004F772C" w:rsidP="00B34813">
      <w:pPr>
        <w:pStyle w:val="ConsPlusTitle"/>
        <w:jc w:val="both"/>
        <w:outlineLvl w:val="0"/>
        <w:rPr>
          <w:color w:val="2F5496"/>
        </w:rPr>
      </w:pPr>
      <w:r w:rsidRPr="004F772C">
        <w:rPr>
          <w:color w:val="2F5496"/>
        </w:rPr>
        <w:t>Можно ли увеличить цену контрактов и договоров по 44-ФЗ и 223-ФЗ из-за повышени</w:t>
      </w:r>
      <w:r w:rsidRPr="004F772C">
        <w:rPr>
          <w:color w:val="2F5496"/>
        </w:rPr>
        <w:t>я ставки</w:t>
      </w:r>
    </w:p>
    <w:p w:rsidR="00000000" w:rsidRDefault="004F772C">
      <w:pPr>
        <w:pStyle w:val="ConsPlusNormal"/>
        <w:ind w:firstLine="540"/>
        <w:jc w:val="both"/>
      </w:pPr>
    </w:p>
    <w:p w:rsidR="00000000" w:rsidRDefault="004F772C">
      <w:pPr>
        <w:pStyle w:val="ConsPlusNormal"/>
        <w:ind w:firstLine="540"/>
        <w:jc w:val="both"/>
      </w:pPr>
      <w:r>
        <w:t>В абсолютном большинстве случаев увеличить цену контрактов, которые были заключены по Закону N 44-ФЗ, не удастся. Поэтому за повышение ставки "заплатит" продавец. Подробнее читайте в нашем материале.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>С договорами, которые были заключены по Закону</w:t>
      </w:r>
      <w:r>
        <w:t xml:space="preserve"> N 223-ФЗ, ситуация иная. По мнению Минфина, пересмотреть цену договора из-за роста ставки НДС можно, если это не запрещено положением о закупке.</w:t>
      </w:r>
    </w:p>
    <w:p w:rsidR="00000000" w:rsidRDefault="004F772C">
      <w:pPr>
        <w:pStyle w:val="ConsPlusNormal"/>
        <w:spacing w:before="240"/>
        <w:ind w:firstLine="540"/>
        <w:jc w:val="both"/>
      </w:pPr>
      <w:r>
        <w:t xml:space="preserve">См. также: разъяснения ФНС об оформлении счетов-фактур по переходящим договорам и при возврате товаров в 2019 </w:t>
      </w:r>
      <w:r>
        <w:t>году.</w:t>
      </w:r>
    </w:p>
    <w:p w:rsidR="00000000" w:rsidRDefault="004F772C">
      <w:pPr>
        <w:pStyle w:val="ConsPlusNormal"/>
        <w:ind w:firstLine="540"/>
        <w:jc w:val="both"/>
      </w:pPr>
    </w:p>
    <w:p w:rsidR="00000000" w:rsidRDefault="004F772C">
      <w:pPr>
        <w:pStyle w:val="ConsPlusNormal"/>
        <w:ind w:firstLine="540"/>
        <w:jc w:val="both"/>
      </w:pPr>
    </w:p>
    <w:p w:rsidR="004F772C" w:rsidRDefault="004F7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772C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2C" w:rsidRDefault="004F772C">
      <w:pPr>
        <w:spacing w:after="0" w:line="240" w:lineRule="auto"/>
      </w:pPr>
      <w:r>
        <w:separator/>
      </w:r>
    </w:p>
  </w:endnote>
  <w:endnote w:type="continuationSeparator" w:id="0">
    <w:p w:rsidR="004F772C" w:rsidRDefault="004F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772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4F772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F772C" w:rsidRDefault="004F772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4F772C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4F772C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F772C" w:rsidRDefault="004F772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4F772C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F772C" w:rsidRDefault="004F772C">
          <w:pPr>
            <w:pStyle w:val="ConsPlusNormal"/>
            <w:jc w:val="right"/>
            <w:rPr>
              <w:sz w:val="20"/>
              <w:szCs w:val="20"/>
            </w:rPr>
          </w:pPr>
          <w:r w:rsidRPr="004F772C">
            <w:rPr>
              <w:sz w:val="20"/>
              <w:szCs w:val="20"/>
            </w:rPr>
            <w:t xml:space="preserve">Страница </w:t>
          </w:r>
          <w:r w:rsidRPr="004F772C">
            <w:rPr>
              <w:sz w:val="20"/>
              <w:szCs w:val="20"/>
            </w:rPr>
            <w:fldChar w:fldCharType="begin"/>
          </w:r>
          <w:r w:rsidRPr="004F772C">
            <w:rPr>
              <w:sz w:val="20"/>
              <w:szCs w:val="20"/>
            </w:rPr>
            <w:instrText>\PAGE</w:instrText>
          </w:r>
          <w:r w:rsidR="00B34813" w:rsidRPr="004F772C">
            <w:rPr>
              <w:sz w:val="20"/>
              <w:szCs w:val="20"/>
            </w:rPr>
            <w:fldChar w:fldCharType="separate"/>
          </w:r>
          <w:r w:rsidR="00B34813" w:rsidRPr="004F772C">
            <w:rPr>
              <w:noProof/>
              <w:sz w:val="20"/>
              <w:szCs w:val="20"/>
            </w:rPr>
            <w:t>3</w:t>
          </w:r>
          <w:r w:rsidRPr="004F772C">
            <w:rPr>
              <w:sz w:val="20"/>
              <w:szCs w:val="20"/>
            </w:rPr>
            <w:fldChar w:fldCharType="end"/>
          </w:r>
          <w:r w:rsidRPr="004F772C">
            <w:rPr>
              <w:sz w:val="20"/>
              <w:szCs w:val="20"/>
            </w:rPr>
            <w:t xml:space="preserve"> из </w:t>
          </w:r>
          <w:r w:rsidRPr="004F772C">
            <w:rPr>
              <w:sz w:val="20"/>
              <w:szCs w:val="20"/>
            </w:rPr>
            <w:fldChar w:fldCharType="begin"/>
          </w:r>
          <w:r w:rsidRPr="004F772C">
            <w:rPr>
              <w:sz w:val="20"/>
              <w:szCs w:val="20"/>
            </w:rPr>
            <w:instrText>\NUMPAGES</w:instrText>
          </w:r>
          <w:r w:rsidR="00B34813" w:rsidRPr="004F772C">
            <w:rPr>
              <w:sz w:val="20"/>
              <w:szCs w:val="20"/>
            </w:rPr>
            <w:fldChar w:fldCharType="separate"/>
          </w:r>
          <w:r w:rsidR="00B34813" w:rsidRPr="004F772C">
            <w:rPr>
              <w:noProof/>
              <w:sz w:val="20"/>
              <w:szCs w:val="20"/>
            </w:rPr>
            <w:t>3</w:t>
          </w:r>
          <w:r w:rsidRPr="004F772C">
            <w:rPr>
              <w:sz w:val="20"/>
              <w:szCs w:val="20"/>
            </w:rPr>
            <w:fldChar w:fldCharType="end"/>
          </w:r>
        </w:p>
      </w:tc>
    </w:tr>
  </w:tbl>
  <w:p w:rsidR="00000000" w:rsidRDefault="004F772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2C" w:rsidRDefault="004F772C">
      <w:pPr>
        <w:spacing w:after="0" w:line="240" w:lineRule="auto"/>
      </w:pPr>
      <w:r>
        <w:separator/>
      </w:r>
    </w:p>
  </w:footnote>
  <w:footnote w:type="continuationSeparator" w:id="0">
    <w:p w:rsidR="004F772C" w:rsidRDefault="004F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4F772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F772C" w:rsidRDefault="004F772C">
          <w:pPr>
            <w:pStyle w:val="ConsPlusNormal"/>
            <w:rPr>
              <w:sz w:val="16"/>
              <w:szCs w:val="16"/>
            </w:rPr>
          </w:pPr>
          <w:r w:rsidRPr="004F772C">
            <w:rPr>
              <w:sz w:val="16"/>
              <w:szCs w:val="16"/>
            </w:rPr>
            <w:t>Обзор: "Повышение НДС с нового года: что учесть при заключении и исполнении договоров"</w:t>
          </w:r>
          <w:r w:rsidRPr="004F772C">
            <w:rPr>
              <w:sz w:val="16"/>
              <w:szCs w:val="16"/>
            </w:rPr>
            <w:br/>
            <w:t>(КонсультантПлюс, 2018)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F772C" w:rsidRDefault="004F772C">
          <w:pPr>
            <w:pStyle w:val="ConsPlusNormal"/>
            <w:jc w:val="center"/>
          </w:pPr>
        </w:p>
        <w:p w:rsidR="00000000" w:rsidRPr="004F772C" w:rsidRDefault="004F772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4F772C" w:rsidRDefault="004F772C">
          <w:pPr>
            <w:pStyle w:val="ConsPlusNormal"/>
            <w:jc w:val="right"/>
            <w:rPr>
              <w:sz w:val="16"/>
              <w:szCs w:val="16"/>
            </w:rPr>
          </w:pPr>
          <w:r w:rsidRPr="004F772C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4F772C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4F772C">
            <w:rPr>
              <w:sz w:val="18"/>
              <w:szCs w:val="18"/>
            </w:rPr>
            <w:br/>
          </w:r>
          <w:r w:rsidRPr="004F772C">
            <w:rPr>
              <w:sz w:val="16"/>
              <w:szCs w:val="16"/>
            </w:rPr>
            <w:t>Дата сохранения: 12.12.2018</w:t>
          </w:r>
        </w:p>
      </w:tc>
    </w:tr>
  </w:tbl>
  <w:p w:rsidR="00000000" w:rsidRDefault="004F772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F772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813"/>
    <w:rsid w:val="004F772C"/>
    <w:rsid w:val="00B3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FD512B-6C1A-4579-9596-D92A8C81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"Повышение НДС с нового года: что учесть при заключении и исполнении договоров"(КонсультантПлюс, 2018)</vt:lpstr>
    </vt:vector>
  </TitlesOfParts>
  <Company>КонсультантПлюс Версия 4017.00.95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"Повышение НДС с нового года: что учесть при заключении и исполнении договоров"(КонсультантПлюс, 2018)</dc:title>
  <dc:subject/>
  <dc:creator>AVER</dc:creator>
  <cp:keywords/>
  <dc:description/>
  <cp:lastModifiedBy>AVER</cp:lastModifiedBy>
  <cp:revision>2</cp:revision>
  <dcterms:created xsi:type="dcterms:W3CDTF">2018-12-12T13:41:00Z</dcterms:created>
  <dcterms:modified xsi:type="dcterms:W3CDTF">2018-12-12T13:41:00Z</dcterms:modified>
</cp:coreProperties>
</file>