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EFD" w:rsidRDefault="00884EFD" w:rsidP="004E77AE">
      <w:pPr>
        <w:spacing w:after="80"/>
        <w:jc w:val="both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bookmarkEnd w:id="0"/>
    </w:p>
    <w:p w:rsidR="00884EFD" w:rsidRDefault="00884EFD" w:rsidP="00D02FB9">
      <w:pPr>
        <w:spacing w:after="8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884EFD" w:rsidRDefault="00884EFD" w:rsidP="00D02FB9">
      <w:pPr>
        <w:spacing w:after="8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884EFD" w:rsidRDefault="00884EFD" w:rsidP="00D02FB9">
      <w:pPr>
        <w:spacing w:after="8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884EFD" w:rsidRDefault="00884EFD" w:rsidP="00D02FB9">
      <w:pPr>
        <w:spacing w:after="8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884EFD" w:rsidRDefault="00884EFD" w:rsidP="00D02FB9">
      <w:pPr>
        <w:spacing w:after="8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884EFD" w:rsidRDefault="00884EFD" w:rsidP="00D02FB9">
      <w:pPr>
        <w:spacing w:after="8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884EFD" w:rsidRDefault="00884EFD" w:rsidP="00D02FB9">
      <w:pPr>
        <w:spacing w:after="8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884EFD" w:rsidRDefault="00884EFD" w:rsidP="00D02FB9">
      <w:pPr>
        <w:spacing w:after="8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884EFD" w:rsidRDefault="00884EFD" w:rsidP="00D02FB9">
      <w:pPr>
        <w:spacing w:after="8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884EFD" w:rsidRDefault="00884EFD" w:rsidP="00D02FB9">
      <w:pPr>
        <w:spacing w:after="8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DB17CD" w:rsidRPr="00FE4301" w:rsidRDefault="00DB17CD" w:rsidP="00D02FB9">
      <w:pPr>
        <w:spacing w:after="8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E4301">
        <w:rPr>
          <w:rFonts w:ascii="Times New Roman" w:hAnsi="Times New Roman" w:cs="Times New Roman"/>
          <w:b/>
          <w:sz w:val="28"/>
          <w:szCs w:val="24"/>
        </w:rPr>
        <w:t>Методик</w:t>
      </w:r>
      <w:r w:rsidR="00694EA6" w:rsidRPr="00FE4301">
        <w:rPr>
          <w:rFonts w:ascii="Times New Roman" w:hAnsi="Times New Roman" w:cs="Times New Roman"/>
          <w:b/>
          <w:sz w:val="28"/>
          <w:szCs w:val="24"/>
        </w:rPr>
        <w:t>а определения сметной стоимости</w:t>
      </w:r>
      <w:r w:rsidR="00694EA6" w:rsidRPr="00FE4301">
        <w:rPr>
          <w:rFonts w:ascii="Times New Roman" w:hAnsi="Times New Roman" w:cs="Times New Roman"/>
          <w:b/>
          <w:sz w:val="28"/>
          <w:szCs w:val="24"/>
        </w:rPr>
        <w:br/>
      </w:r>
      <w:r w:rsidRPr="00FE4301">
        <w:rPr>
          <w:rFonts w:ascii="Times New Roman" w:hAnsi="Times New Roman" w:cs="Times New Roman"/>
          <w:b/>
          <w:sz w:val="28"/>
          <w:szCs w:val="24"/>
        </w:rPr>
        <w:t>строительства (рекон</w:t>
      </w:r>
      <w:r w:rsidR="00694EA6" w:rsidRPr="00FE4301">
        <w:rPr>
          <w:rFonts w:ascii="Times New Roman" w:hAnsi="Times New Roman" w:cs="Times New Roman"/>
          <w:b/>
          <w:sz w:val="28"/>
          <w:szCs w:val="24"/>
        </w:rPr>
        <w:t>струкции, капитального ремонта)</w:t>
      </w:r>
      <w:r w:rsidR="00694EA6" w:rsidRPr="00FE4301">
        <w:rPr>
          <w:rFonts w:ascii="Times New Roman" w:hAnsi="Times New Roman" w:cs="Times New Roman"/>
          <w:b/>
          <w:sz w:val="28"/>
          <w:szCs w:val="24"/>
        </w:rPr>
        <w:br/>
      </w:r>
      <w:r w:rsidRPr="00FE4301">
        <w:rPr>
          <w:rFonts w:ascii="Times New Roman" w:hAnsi="Times New Roman" w:cs="Times New Roman"/>
          <w:b/>
          <w:sz w:val="28"/>
          <w:szCs w:val="24"/>
        </w:rPr>
        <w:t>объектов капитального строительства</w:t>
      </w:r>
      <w:r w:rsidR="00F952EE" w:rsidRPr="00FE4301">
        <w:rPr>
          <w:rFonts w:ascii="Times New Roman" w:hAnsi="Times New Roman" w:cs="Times New Roman"/>
          <w:b/>
          <w:sz w:val="28"/>
          <w:szCs w:val="24"/>
        </w:rPr>
        <w:br/>
        <w:t>на территории Российской Федерации</w:t>
      </w:r>
    </w:p>
    <w:p w:rsidR="00DB17CD" w:rsidRPr="00FE4301" w:rsidRDefault="00DB17CD" w:rsidP="009B3476">
      <w:pPr>
        <w:spacing w:after="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4EFD" w:rsidRDefault="00884EFD">
      <w:pPr>
        <w:rPr>
          <w:rFonts w:ascii="Times New Roman" w:hAnsi="Times New Roman" w:cs="Times New Roman"/>
          <w:b/>
          <w:sz w:val="24"/>
          <w:szCs w:val="24"/>
        </w:rPr>
      </w:pPr>
      <w:bookmarkStart w:id="1" w:name="_Toc501658909"/>
      <w:r>
        <w:br w:type="page"/>
      </w:r>
    </w:p>
    <w:p w:rsidR="00554DFD" w:rsidRPr="004E72E2" w:rsidRDefault="00F952EE" w:rsidP="003D258C">
      <w:pPr>
        <w:pStyle w:val="1"/>
        <w:ind w:left="357" w:hanging="357"/>
        <w:outlineLvl w:val="0"/>
        <w:rPr>
          <w:color w:val="000099"/>
        </w:rPr>
      </w:pPr>
      <w:r w:rsidRPr="004E72E2">
        <w:rPr>
          <w:color w:val="000099"/>
        </w:rPr>
        <w:lastRenderedPageBreak/>
        <w:t>О</w:t>
      </w:r>
      <w:r w:rsidR="00554DFD" w:rsidRPr="004E72E2">
        <w:rPr>
          <w:color w:val="000099"/>
        </w:rPr>
        <w:t>бласть применения</w:t>
      </w:r>
      <w:bookmarkEnd w:id="1"/>
    </w:p>
    <w:p w:rsidR="00021E85" w:rsidRPr="00FE4301" w:rsidRDefault="00021E85" w:rsidP="001723FD">
      <w:pPr>
        <w:pStyle w:val="a3"/>
        <w:numPr>
          <w:ilvl w:val="1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 xml:space="preserve">Методика </w:t>
      </w:r>
      <w:r w:rsidR="003B6C0C" w:rsidRPr="00FE4301">
        <w:rPr>
          <w:rFonts w:ascii="Times New Roman" w:hAnsi="Times New Roman" w:cs="Times New Roman"/>
          <w:sz w:val="24"/>
          <w:szCs w:val="24"/>
        </w:rPr>
        <w:t>определения сметной стоимости строительства (реконструкции, капитального ремонта) объектов капитального строительства на территории Российской Федерации</w:t>
      </w:r>
      <w:r w:rsidR="00000496" w:rsidRPr="00FE4301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4E77AE">
        <w:rPr>
          <w:rFonts w:ascii="Times New Roman" w:hAnsi="Times New Roman" w:cs="Times New Roman"/>
          <w:sz w:val="24"/>
          <w:szCs w:val="24"/>
        </w:rPr>
        <w:t>–</w:t>
      </w:r>
      <w:r w:rsidR="00000496" w:rsidRPr="00FE4301">
        <w:rPr>
          <w:rFonts w:ascii="Times New Roman" w:hAnsi="Times New Roman" w:cs="Times New Roman"/>
          <w:sz w:val="24"/>
          <w:szCs w:val="24"/>
        </w:rPr>
        <w:t xml:space="preserve"> Методика)</w:t>
      </w:r>
      <w:r w:rsidR="003B6C0C" w:rsidRPr="00FE4301">
        <w:rPr>
          <w:rFonts w:ascii="Times New Roman" w:hAnsi="Times New Roman" w:cs="Times New Roman"/>
          <w:sz w:val="24"/>
          <w:szCs w:val="24"/>
        </w:rPr>
        <w:t xml:space="preserve"> </w:t>
      </w:r>
      <w:r w:rsidRPr="007619EB">
        <w:rPr>
          <w:rFonts w:ascii="Times New Roman" w:hAnsi="Times New Roman" w:cs="Times New Roman"/>
          <w:b/>
          <w:color w:val="000099"/>
          <w:sz w:val="24"/>
          <w:szCs w:val="24"/>
        </w:rPr>
        <w:t>предназначена</w:t>
      </w:r>
      <w:r w:rsidRPr="007619EB">
        <w:rPr>
          <w:rFonts w:ascii="Times New Roman" w:hAnsi="Times New Roman" w:cs="Times New Roman"/>
          <w:color w:val="000099"/>
          <w:sz w:val="24"/>
          <w:szCs w:val="24"/>
        </w:rPr>
        <w:t xml:space="preserve"> </w:t>
      </w:r>
      <w:r w:rsidR="00F65521" w:rsidRPr="007619EB">
        <w:rPr>
          <w:rFonts w:ascii="Times New Roman" w:hAnsi="Times New Roman" w:cs="Times New Roman"/>
          <w:color w:val="000099"/>
          <w:sz w:val="24"/>
          <w:szCs w:val="24"/>
        </w:rPr>
        <w:t>для</w:t>
      </w:r>
      <w:r w:rsidRPr="007619EB">
        <w:rPr>
          <w:rFonts w:ascii="Times New Roman" w:hAnsi="Times New Roman" w:cs="Times New Roman"/>
          <w:color w:val="000099"/>
          <w:sz w:val="24"/>
          <w:szCs w:val="24"/>
        </w:rPr>
        <w:t xml:space="preserve"> определени</w:t>
      </w:r>
      <w:r w:rsidR="00F65521" w:rsidRPr="007619EB">
        <w:rPr>
          <w:rFonts w:ascii="Times New Roman" w:hAnsi="Times New Roman" w:cs="Times New Roman"/>
          <w:color w:val="000099"/>
          <w:sz w:val="24"/>
          <w:szCs w:val="24"/>
        </w:rPr>
        <w:t>я</w:t>
      </w:r>
      <w:r w:rsidRPr="007619EB">
        <w:rPr>
          <w:rFonts w:ascii="Times New Roman" w:hAnsi="Times New Roman" w:cs="Times New Roman"/>
          <w:color w:val="000099"/>
          <w:sz w:val="24"/>
          <w:szCs w:val="24"/>
        </w:rPr>
        <w:t xml:space="preserve"> </w:t>
      </w:r>
      <w:r w:rsidR="00F807D4" w:rsidRPr="007619EB">
        <w:rPr>
          <w:rFonts w:ascii="Times New Roman" w:hAnsi="Times New Roman" w:cs="Times New Roman"/>
          <w:color w:val="000099"/>
          <w:sz w:val="24"/>
          <w:szCs w:val="24"/>
        </w:rPr>
        <w:t xml:space="preserve">сметной </w:t>
      </w:r>
      <w:r w:rsidRPr="007619EB">
        <w:rPr>
          <w:rFonts w:ascii="Times New Roman" w:hAnsi="Times New Roman" w:cs="Times New Roman"/>
          <w:color w:val="000099"/>
          <w:sz w:val="24"/>
          <w:szCs w:val="24"/>
        </w:rPr>
        <w:t>стоимости</w:t>
      </w:r>
      <w:r w:rsidRPr="00FE4301">
        <w:rPr>
          <w:rFonts w:ascii="Times New Roman" w:hAnsi="Times New Roman" w:cs="Times New Roman"/>
          <w:sz w:val="24"/>
          <w:szCs w:val="24"/>
        </w:rPr>
        <w:t xml:space="preserve"> строительства, реконструкции, капитального ремонта объектов капитального строительства, финансируемого с привлечением средств бюджетов бюджетной системы Российской Федерации, средств юридических лиц, созданных Российской Федерацией, субъектами Российской Федерации, муниципальными образованиями, юридических лиц, доля в уставных (складочных) капиталах которых Российской Федерации, субъектов Российской Федерации, муниципальных образований составляет более 50 процентов, а также сметной стоимости капитального ремонта многоквартирного дома (общего имущества в многоквартирном доме), осуществляемого полностью или частично за счет средств регионального оператора, товарищества собственников жилья, жилищного, жилищно-строительного кооператива или иного специализированного потребительского кооператива либо средств собственников помещений в многоквартирном доме.</w:t>
      </w:r>
    </w:p>
    <w:p w:rsidR="00021E85" w:rsidRPr="00FE4301" w:rsidRDefault="00B30DE5" w:rsidP="001723FD">
      <w:pPr>
        <w:pStyle w:val="a3"/>
        <w:spacing w:after="80"/>
        <w:ind w:left="792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>В иных случаях положения Методики</w:t>
      </w:r>
      <w:r w:rsidR="00F65521" w:rsidRPr="00FE4301">
        <w:rPr>
          <w:rFonts w:ascii="Times New Roman" w:hAnsi="Times New Roman" w:cs="Times New Roman"/>
          <w:sz w:val="24"/>
          <w:szCs w:val="24"/>
        </w:rPr>
        <w:t xml:space="preserve"> носят рекомендательный характер и </w:t>
      </w:r>
      <w:r w:rsidRPr="00FE4301">
        <w:rPr>
          <w:rFonts w:ascii="Times New Roman" w:hAnsi="Times New Roman" w:cs="Times New Roman"/>
          <w:sz w:val="24"/>
          <w:szCs w:val="24"/>
        </w:rPr>
        <w:t>применяются, если это определено федеральным законом или договором.</w:t>
      </w:r>
    </w:p>
    <w:p w:rsidR="00F65521" w:rsidRPr="00FE4301" w:rsidRDefault="00F65521" w:rsidP="001723FD">
      <w:pPr>
        <w:pStyle w:val="a3"/>
        <w:numPr>
          <w:ilvl w:val="1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>Методика определяет един</w:t>
      </w:r>
      <w:r w:rsidR="00FF0911" w:rsidRPr="00FE4301">
        <w:rPr>
          <w:rFonts w:ascii="Times New Roman" w:hAnsi="Times New Roman" w:cs="Times New Roman"/>
          <w:sz w:val="24"/>
          <w:szCs w:val="24"/>
        </w:rPr>
        <w:t>ый</w:t>
      </w:r>
      <w:r w:rsidRPr="00FE4301">
        <w:rPr>
          <w:rFonts w:ascii="Times New Roman" w:hAnsi="Times New Roman" w:cs="Times New Roman"/>
          <w:sz w:val="24"/>
          <w:szCs w:val="24"/>
        </w:rPr>
        <w:t xml:space="preserve"> </w:t>
      </w:r>
      <w:r w:rsidR="00FF0911" w:rsidRPr="007619EB">
        <w:rPr>
          <w:rFonts w:ascii="Times New Roman" w:hAnsi="Times New Roman" w:cs="Times New Roman"/>
          <w:color w:val="000099"/>
          <w:sz w:val="24"/>
          <w:szCs w:val="24"/>
        </w:rPr>
        <w:t xml:space="preserve">порядок </w:t>
      </w:r>
      <w:r w:rsidRPr="007619EB">
        <w:rPr>
          <w:rFonts w:ascii="Times New Roman" w:hAnsi="Times New Roman" w:cs="Times New Roman"/>
          <w:color w:val="000099"/>
          <w:sz w:val="24"/>
          <w:szCs w:val="24"/>
        </w:rPr>
        <w:t>формировани</w:t>
      </w:r>
      <w:r w:rsidR="00FF0911" w:rsidRPr="007619EB">
        <w:rPr>
          <w:rFonts w:ascii="Times New Roman" w:hAnsi="Times New Roman" w:cs="Times New Roman"/>
          <w:color w:val="000099"/>
          <w:sz w:val="24"/>
          <w:szCs w:val="24"/>
        </w:rPr>
        <w:t>я</w:t>
      </w:r>
      <w:r w:rsidRPr="007619EB">
        <w:rPr>
          <w:rFonts w:ascii="Times New Roman" w:hAnsi="Times New Roman" w:cs="Times New Roman"/>
          <w:color w:val="000099"/>
          <w:sz w:val="24"/>
          <w:szCs w:val="24"/>
        </w:rPr>
        <w:t xml:space="preserve"> </w:t>
      </w:r>
      <w:r w:rsidR="00F807D4" w:rsidRPr="007619EB">
        <w:rPr>
          <w:rFonts w:ascii="Times New Roman" w:hAnsi="Times New Roman" w:cs="Times New Roman"/>
          <w:color w:val="000099"/>
          <w:sz w:val="24"/>
          <w:szCs w:val="24"/>
        </w:rPr>
        <w:t xml:space="preserve">сметной </w:t>
      </w:r>
      <w:r w:rsidRPr="007619EB">
        <w:rPr>
          <w:rFonts w:ascii="Times New Roman" w:hAnsi="Times New Roman" w:cs="Times New Roman"/>
          <w:color w:val="000099"/>
          <w:sz w:val="24"/>
          <w:szCs w:val="24"/>
        </w:rPr>
        <w:t>стоимости</w:t>
      </w:r>
      <w:r w:rsidRPr="00FE4301">
        <w:rPr>
          <w:rFonts w:ascii="Times New Roman" w:hAnsi="Times New Roman" w:cs="Times New Roman"/>
          <w:sz w:val="24"/>
          <w:szCs w:val="24"/>
        </w:rPr>
        <w:t xml:space="preserve"> строительства, реконструкции, капитального ремонта</w:t>
      </w:r>
      <w:r w:rsidR="004E271E" w:rsidRPr="00FE4301">
        <w:rPr>
          <w:rFonts w:ascii="Times New Roman" w:hAnsi="Times New Roman" w:cs="Times New Roman"/>
          <w:sz w:val="24"/>
          <w:szCs w:val="24"/>
        </w:rPr>
        <w:t xml:space="preserve"> (далее – строительство)</w:t>
      </w:r>
      <w:r w:rsidRPr="00FE4301">
        <w:rPr>
          <w:rFonts w:ascii="Times New Roman" w:hAnsi="Times New Roman" w:cs="Times New Roman"/>
          <w:sz w:val="24"/>
          <w:szCs w:val="24"/>
        </w:rPr>
        <w:t xml:space="preserve"> объектов капитального строительства при планировании (обосновании) инвестиций (капитальных вложений) в объекты капитального строительства и </w:t>
      </w:r>
      <w:r w:rsidR="00F25826" w:rsidRPr="007619EB">
        <w:rPr>
          <w:rFonts w:ascii="Times New Roman" w:hAnsi="Times New Roman" w:cs="Times New Roman"/>
          <w:color w:val="000099"/>
          <w:sz w:val="24"/>
          <w:szCs w:val="24"/>
        </w:rPr>
        <w:t xml:space="preserve">при </w:t>
      </w:r>
      <w:r w:rsidRPr="007619EB">
        <w:rPr>
          <w:rFonts w:ascii="Times New Roman" w:hAnsi="Times New Roman" w:cs="Times New Roman"/>
          <w:color w:val="000099"/>
          <w:sz w:val="24"/>
          <w:szCs w:val="24"/>
        </w:rPr>
        <w:t>подготовке проектной</w:t>
      </w:r>
      <w:r w:rsidRPr="00FE4301">
        <w:rPr>
          <w:rFonts w:ascii="Times New Roman" w:hAnsi="Times New Roman" w:cs="Times New Roman"/>
          <w:sz w:val="24"/>
          <w:szCs w:val="24"/>
        </w:rPr>
        <w:t xml:space="preserve"> </w:t>
      </w:r>
      <w:r w:rsidR="0031420D" w:rsidRPr="00FE4301">
        <w:rPr>
          <w:rFonts w:ascii="Times New Roman" w:hAnsi="Times New Roman" w:cs="Times New Roman"/>
          <w:sz w:val="24"/>
          <w:szCs w:val="24"/>
        </w:rPr>
        <w:t xml:space="preserve">(иной технической) </w:t>
      </w:r>
      <w:r w:rsidRPr="00FE4301">
        <w:rPr>
          <w:rFonts w:ascii="Times New Roman" w:hAnsi="Times New Roman" w:cs="Times New Roman"/>
          <w:sz w:val="24"/>
          <w:szCs w:val="24"/>
        </w:rPr>
        <w:t>документации</w:t>
      </w:r>
      <w:r w:rsidR="0031420D" w:rsidRPr="00FE4301">
        <w:rPr>
          <w:rFonts w:ascii="Times New Roman" w:hAnsi="Times New Roman" w:cs="Times New Roman"/>
          <w:sz w:val="24"/>
          <w:szCs w:val="24"/>
        </w:rPr>
        <w:t>.</w:t>
      </w:r>
    </w:p>
    <w:p w:rsidR="00B30DE5" w:rsidRPr="00FE4301" w:rsidRDefault="00B30DE5" w:rsidP="001723FD">
      <w:pPr>
        <w:pStyle w:val="a3"/>
        <w:numPr>
          <w:ilvl w:val="1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 xml:space="preserve">Приведенные в Методике подходы к определению </w:t>
      </w:r>
      <w:r w:rsidR="00F807D4">
        <w:rPr>
          <w:rFonts w:ascii="Times New Roman" w:hAnsi="Times New Roman" w:cs="Times New Roman"/>
          <w:sz w:val="24"/>
          <w:szCs w:val="24"/>
        </w:rPr>
        <w:t xml:space="preserve">сметной </w:t>
      </w:r>
      <w:r w:rsidRPr="00FE4301">
        <w:rPr>
          <w:rFonts w:ascii="Times New Roman" w:hAnsi="Times New Roman" w:cs="Times New Roman"/>
          <w:sz w:val="24"/>
          <w:szCs w:val="24"/>
        </w:rPr>
        <w:t>стоимости строительства объектов капитального строительства</w:t>
      </w:r>
      <w:r w:rsidR="00E56BE0" w:rsidRPr="00FE4301">
        <w:rPr>
          <w:rFonts w:ascii="Times New Roman" w:hAnsi="Times New Roman" w:cs="Times New Roman"/>
          <w:sz w:val="24"/>
          <w:szCs w:val="24"/>
        </w:rPr>
        <w:t xml:space="preserve"> и терминология</w:t>
      </w:r>
      <w:r w:rsidRPr="00FE4301">
        <w:rPr>
          <w:rFonts w:ascii="Times New Roman" w:hAnsi="Times New Roman" w:cs="Times New Roman"/>
          <w:sz w:val="24"/>
          <w:szCs w:val="24"/>
        </w:rPr>
        <w:t xml:space="preserve"> соответствуют законодательству и нормативным прав</w:t>
      </w:r>
      <w:r w:rsidR="00452BD9" w:rsidRPr="00FE4301">
        <w:rPr>
          <w:rFonts w:ascii="Times New Roman" w:hAnsi="Times New Roman" w:cs="Times New Roman"/>
          <w:sz w:val="24"/>
          <w:szCs w:val="24"/>
        </w:rPr>
        <w:t>овым актам Российской Федерации и применяются совместно с ними, а также</w:t>
      </w:r>
      <w:r w:rsidRPr="00FE4301">
        <w:rPr>
          <w:rFonts w:ascii="Times New Roman" w:hAnsi="Times New Roman" w:cs="Times New Roman"/>
          <w:sz w:val="24"/>
          <w:szCs w:val="24"/>
        </w:rPr>
        <w:t xml:space="preserve"> </w:t>
      </w:r>
      <w:r w:rsidR="00452BD9" w:rsidRPr="00FE4301">
        <w:rPr>
          <w:rFonts w:ascii="Times New Roman" w:hAnsi="Times New Roman" w:cs="Times New Roman"/>
          <w:sz w:val="24"/>
          <w:szCs w:val="24"/>
        </w:rPr>
        <w:t xml:space="preserve">нормативными и методическими документами, </w:t>
      </w:r>
      <w:r w:rsidRPr="00FE4301">
        <w:rPr>
          <w:rFonts w:ascii="Times New Roman" w:hAnsi="Times New Roman" w:cs="Times New Roman"/>
          <w:sz w:val="24"/>
          <w:szCs w:val="24"/>
        </w:rPr>
        <w:t>содержащим</w:t>
      </w:r>
      <w:r w:rsidR="00452BD9" w:rsidRPr="00FE4301">
        <w:rPr>
          <w:rFonts w:ascii="Times New Roman" w:hAnsi="Times New Roman" w:cs="Times New Roman"/>
          <w:sz w:val="24"/>
          <w:szCs w:val="24"/>
        </w:rPr>
        <w:t>и положения и</w:t>
      </w:r>
      <w:r w:rsidRPr="00FE4301">
        <w:rPr>
          <w:rFonts w:ascii="Times New Roman" w:hAnsi="Times New Roman" w:cs="Times New Roman"/>
          <w:sz w:val="24"/>
          <w:szCs w:val="24"/>
        </w:rPr>
        <w:t xml:space="preserve"> нормы </w:t>
      </w:r>
      <w:r w:rsidR="00452BD9" w:rsidRPr="00FE4301">
        <w:rPr>
          <w:rFonts w:ascii="Times New Roman" w:hAnsi="Times New Roman" w:cs="Times New Roman"/>
          <w:sz w:val="24"/>
          <w:szCs w:val="24"/>
        </w:rPr>
        <w:t xml:space="preserve">по </w:t>
      </w:r>
      <w:r w:rsidRPr="00FE4301">
        <w:rPr>
          <w:rFonts w:ascii="Times New Roman" w:hAnsi="Times New Roman" w:cs="Times New Roman"/>
          <w:sz w:val="24"/>
          <w:szCs w:val="24"/>
        </w:rPr>
        <w:t>ценообразовани</w:t>
      </w:r>
      <w:r w:rsidR="00452BD9" w:rsidRPr="00FE4301">
        <w:rPr>
          <w:rFonts w:ascii="Times New Roman" w:hAnsi="Times New Roman" w:cs="Times New Roman"/>
          <w:sz w:val="24"/>
          <w:szCs w:val="24"/>
        </w:rPr>
        <w:t>ю</w:t>
      </w:r>
      <w:r w:rsidRPr="00FE4301">
        <w:rPr>
          <w:rFonts w:ascii="Times New Roman" w:hAnsi="Times New Roman" w:cs="Times New Roman"/>
          <w:sz w:val="24"/>
          <w:szCs w:val="24"/>
        </w:rPr>
        <w:t xml:space="preserve"> и сметно</w:t>
      </w:r>
      <w:r w:rsidR="00452BD9" w:rsidRPr="00FE4301">
        <w:rPr>
          <w:rFonts w:ascii="Times New Roman" w:hAnsi="Times New Roman" w:cs="Times New Roman"/>
          <w:sz w:val="24"/>
          <w:szCs w:val="24"/>
        </w:rPr>
        <w:t>му</w:t>
      </w:r>
      <w:r w:rsidRPr="00FE4301">
        <w:rPr>
          <w:rFonts w:ascii="Times New Roman" w:hAnsi="Times New Roman" w:cs="Times New Roman"/>
          <w:sz w:val="24"/>
          <w:szCs w:val="24"/>
        </w:rPr>
        <w:t xml:space="preserve"> нормировани</w:t>
      </w:r>
      <w:r w:rsidR="00452BD9" w:rsidRPr="00FE4301">
        <w:rPr>
          <w:rFonts w:ascii="Times New Roman" w:hAnsi="Times New Roman" w:cs="Times New Roman"/>
          <w:sz w:val="24"/>
          <w:szCs w:val="24"/>
        </w:rPr>
        <w:t>ю</w:t>
      </w:r>
      <w:r w:rsidRPr="00FE4301">
        <w:rPr>
          <w:rFonts w:ascii="Times New Roman" w:hAnsi="Times New Roman" w:cs="Times New Roman"/>
          <w:sz w:val="24"/>
          <w:szCs w:val="24"/>
        </w:rPr>
        <w:t xml:space="preserve"> в области градостроительной деятельности</w:t>
      </w:r>
      <w:r w:rsidR="00F807D4">
        <w:rPr>
          <w:rFonts w:ascii="Times New Roman" w:hAnsi="Times New Roman" w:cs="Times New Roman"/>
          <w:sz w:val="24"/>
          <w:szCs w:val="24"/>
        </w:rPr>
        <w:t xml:space="preserve"> </w:t>
      </w:r>
      <w:r w:rsidR="00F807D4" w:rsidRPr="007619EB">
        <w:rPr>
          <w:rFonts w:ascii="Times New Roman" w:hAnsi="Times New Roman" w:cs="Times New Roman"/>
          <w:color w:val="0000FF"/>
          <w:sz w:val="24"/>
          <w:szCs w:val="24"/>
        </w:rPr>
        <w:fldChar w:fldCharType="begin"/>
      </w:r>
      <w:r w:rsidR="00F807D4" w:rsidRPr="007619EB">
        <w:rPr>
          <w:rFonts w:ascii="Times New Roman" w:hAnsi="Times New Roman" w:cs="Times New Roman"/>
          <w:color w:val="0000FF"/>
          <w:sz w:val="24"/>
          <w:szCs w:val="24"/>
        </w:rPr>
        <w:instrText xml:space="preserve"> REF _Ref498876651 \r \h </w:instrText>
      </w:r>
      <w:r w:rsidR="007619EB">
        <w:rPr>
          <w:rFonts w:ascii="Times New Roman" w:hAnsi="Times New Roman" w:cs="Times New Roman"/>
          <w:color w:val="0000FF"/>
          <w:sz w:val="24"/>
          <w:szCs w:val="24"/>
        </w:rPr>
        <w:instrText xml:space="preserve"> \* MERGEFORMAT </w:instrText>
      </w:r>
      <w:r w:rsidR="00F807D4" w:rsidRPr="007619EB">
        <w:rPr>
          <w:rFonts w:ascii="Times New Roman" w:hAnsi="Times New Roman" w:cs="Times New Roman"/>
          <w:color w:val="0000FF"/>
          <w:sz w:val="24"/>
          <w:szCs w:val="24"/>
        </w:rPr>
      </w:r>
      <w:r w:rsidR="00F807D4" w:rsidRPr="007619EB"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 w:rsidR="007B6D88" w:rsidRPr="007619EB">
        <w:rPr>
          <w:rFonts w:ascii="Times New Roman" w:hAnsi="Times New Roman" w:cs="Times New Roman"/>
          <w:color w:val="0000FF"/>
          <w:sz w:val="24"/>
          <w:szCs w:val="24"/>
        </w:rPr>
        <w:t>[1]</w:t>
      </w:r>
      <w:r w:rsidR="00F807D4" w:rsidRPr="007619EB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r w:rsidRPr="00FE4301">
        <w:rPr>
          <w:rFonts w:ascii="Times New Roman" w:hAnsi="Times New Roman" w:cs="Times New Roman"/>
          <w:sz w:val="24"/>
          <w:szCs w:val="24"/>
        </w:rPr>
        <w:t>.</w:t>
      </w:r>
    </w:p>
    <w:p w:rsidR="001723FD" w:rsidRPr="00FE4301" w:rsidRDefault="001723FD" w:rsidP="001723FD">
      <w:pPr>
        <w:pStyle w:val="a3"/>
        <w:spacing w:after="80"/>
        <w:ind w:left="792"/>
        <w:jc w:val="both"/>
        <w:rPr>
          <w:rFonts w:ascii="Times New Roman" w:hAnsi="Times New Roman" w:cs="Times New Roman"/>
          <w:sz w:val="24"/>
          <w:szCs w:val="24"/>
        </w:rPr>
      </w:pPr>
    </w:p>
    <w:p w:rsidR="00554DFD" w:rsidRPr="004E72E2" w:rsidRDefault="00554DFD" w:rsidP="003D258C">
      <w:pPr>
        <w:pStyle w:val="a3"/>
        <w:numPr>
          <w:ilvl w:val="0"/>
          <w:numId w:val="9"/>
        </w:numPr>
        <w:spacing w:after="80"/>
        <w:ind w:left="357" w:hanging="357"/>
        <w:outlineLvl w:val="0"/>
        <w:rPr>
          <w:rFonts w:ascii="Times New Roman" w:hAnsi="Times New Roman" w:cs="Times New Roman"/>
          <w:b/>
          <w:color w:val="000099"/>
          <w:sz w:val="24"/>
          <w:szCs w:val="24"/>
        </w:rPr>
      </w:pPr>
      <w:bookmarkStart w:id="2" w:name="_Toc501658910"/>
      <w:r w:rsidRPr="004E72E2">
        <w:rPr>
          <w:rFonts w:ascii="Times New Roman" w:hAnsi="Times New Roman" w:cs="Times New Roman"/>
          <w:b/>
          <w:color w:val="000099"/>
          <w:sz w:val="24"/>
          <w:szCs w:val="24"/>
        </w:rPr>
        <w:t>Общие положения</w:t>
      </w:r>
      <w:bookmarkEnd w:id="2"/>
    </w:p>
    <w:p w:rsidR="00F25826" w:rsidRPr="00F25826" w:rsidRDefault="00F25826" w:rsidP="00F25826">
      <w:pPr>
        <w:pStyle w:val="2"/>
        <w:rPr>
          <w:b w:val="0"/>
        </w:rPr>
      </w:pPr>
      <w:r w:rsidRPr="00F25826">
        <w:rPr>
          <w:b w:val="0"/>
        </w:rPr>
        <w:t>Методика состоит из разделов, подразделов, заголовков, пунктов и приложений.</w:t>
      </w:r>
    </w:p>
    <w:p w:rsidR="00F25826" w:rsidRDefault="00F25826" w:rsidP="009A507F">
      <w:pPr>
        <w:pStyle w:val="2"/>
        <w:numPr>
          <w:ilvl w:val="0"/>
          <w:numId w:val="0"/>
        </w:numPr>
        <w:ind w:left="792"/>
      </w:pPr>
      <w:r w:rsidRPr="00F25826">
        <w:rPr>
          <w:b w:val="0"/>
        </w:rPr>
        <w:t>Разделы пронумерованы одной арабской цифрой и имеют наименование, определяющее обобщенное содержание устанавливаемых методикой положений. Подразделы пронумерованы двумя арабскими цифрами, разделенными точкой, в наименовании которых имеются указание на общие требования к определению сметной стоимости и наименования сметных расчетов, требования к порядку составления которых приведены в подразделе. Наименование заголовков указывает на элементы (совокупность элементов) сметной стоимости строительства, порядок определения которых описан в пунктах методики, относящихся к заголовку. Заголовок приводится без указания номера. Нумерация пунктов содержит три арабских цифры, разделенные точками. Приложения пронумерованы арабскими цифрами и имеют наименование.</w:t>
      </w:r>
    </w:p>
    <w:p w:rsidR="00F25826" w:rsidRPr="00F25826" w:rsidRDefault="00F25826" w:rsidP="00884EFD">
      <w:pPr>
        <w:pStyle w:val="a3"/>
        <w:numPr>
          <w:ilvl w:val="1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5826">
        <w:rPr>
          <w:rFonts w:ascii="Times New Roman" w:hAnsi="Times New Roman" w:cs="Times New Roman"/>
          <w:sz w:val="24"/>
          <w:szCs w:val="24"/>
        </w:rPr>
        <w:t xml:space="preserve">Порядок формирования стоимости строительства объектов капитального строительства определяется этапом инвестиционно-строительного процесса. В целях настоящей Методики под этапом инвестиционно-строительного процесса понимают определенную </w:t>
      </w:r>
      <w:r w:rsidRPr="00F25826">
        <w:rPr>
          <w:rFonts w:ascii="Times New Roman" w:hAnsi="Times New Roman" w:cs="Times New Roman"/>
          <w:sz w:val="24"/>
          <w:szCs w:val="24"/>
        </w:rPr>
        <w:lastRenderedPageBreak/>
        <w:t xml:space="preserve">стадию </w:t>
      </w:r>
      <w:r w:rsidR="00ED207D">
        <w:rPr>
          <w:rFonts w:ascii="Times New Roman" w:hAnsi="Times New Roman" w:cs="Times New Roman"/>
          <w:sz w:val="24"/>
          <w:szCs w:val="24"/>
        </w:rPr>
        <w:t>инвестиционного проекта по созданию</w:t>
      </w:r>
      <w:r w:rsidRPr="00F25826">
        <w:rPr>
          <w:rFonts w:ascii="Times New Roman" w:hAnsi="Times New Roman" w:cs="Times New Roman"/>
          <w:sz w:val="24"/>
          <w:szCs w:val="24"/>
        </w:rPr>
        <w:t xml:space="preserve"> объект</w:t>
      </w:r>
      <w:r w:rsidR="00ED207D">
        <w:rPr>
          <w:rFonts w:ascii="Times New Roman" w:hAnsi="Times New Roman" w:cs="Times New Roman"/>
          <w:sz w:val="24"/>
          <w:szCs w:val="24"/>
        </w:rPr>
        <w:t>ов</w:t>
      </w:r>
      <w:r w:rsidRPr="00F25826">
        <w:rPr>
          <w:rFonts w:ascii="Times New Roman" w:hAnsi="Times New Roman" w:cs="Times New Roman"/>
          <w:sz w:val="24"/>
          <w:szCs w:val="24"/>
        </w:rPr>
        <w:t xml:space="preserve"> капитального строительства и различают:</w:t>
      </w:r>
    </w:p>
    <w:p w:rsidR="00F25826" w:rsidRPr="00F25826" w:rsidRDefault="00F25826" w:rsidP="00884EFD">
      <w:pPr>
        <w:pStyle w:val="a3"/>
        <w:numPr>
          <w:ilvl w:val="0"/>
          <w:numId w:val="48"/>
        </w:numPr>
        <w:rPr>
          <w:rFonts w:ascii="Times New Roman" w:hAnsi="Times New Roman" w:cs="Times New Roman"/>
          <w:sz w:val="24"/>
          <w:szCs w:val="24"/>
        </w:rPr>
      </w:pPr>
      <w:r w:rsidRPr="00022842">
        <w:rPr>
          <w:rFonts w:ascii="Times New Roman" w:hAnsi="Times New Roman" w:cs="Times New Roman"/>
          <w:color w:val="000099"/>
          <w:sz w:val="24"/>
          <w:szCs w:val="24"/>
        </w:rPr>
        <w:t>этап планирования</w:t>
      </w:r>
      <w:r w:rsidRPr="00F25826">
        <w:rPr>
          <w:rFonts w:ascii="Times New Roman" w:hAnsi="Times New Roman" w:cs="Times New Roman"/>
          <w:sz w:val="24"/>
          <w:szCs w:val="24"/>
        </w:rPr>
        <w:t xml:space="preserve"> (обоснования) инвестиций (капитальных вложений) в объекты капитального строительства;</w:t>
      </w:r>
    </w:p>
    <w:p w:rsidR="00F25826" w:rsidRPr="00F25826" w:rsidRDefault="00E32AFA" w:rsidP="00884EFD">
      <w:pPr>
        <w:pStyle w:val="a3"/>
        <w:numPr>
          <w:ilvl w:val="0"/>
          <w:numId w:val="48"/>
        </w:numPr>
        <w:rPr>
          <w:rFonts w:ascii="Times New Roman" w:hAnsi="Times New Roman" w:cs="Times New Roman"/>
          <w:sz w:val="24"/>
          <w:szCs w:val="24"/>
        </w:rPr>
      </w:pPr>
      <w:r w:rsidRPr="00022842">
        <w:rPr>
          <w:rFonts w:ascii="Times New Roman" w:hAnsi="Times New Roman" w:cs="Times New Roman"/>
          <w:color w:val="000099"/>
          <w:sz w:val="24"/>
          <w:szCs w:val="24"/>
        </w:rPr>
        <w:t xml:space="preserve">этап </w:t>
      </w:r>
      <w:r w:rsidR="00F25826" w:rsidRPr="00022842">
        <w:rPr>
          <w:rFonts w:ascii="Times New Roman" w:hAnsi="Times New Roman" w:cs="Times New Roman"/>
          <w:color w:val="000099"/>
          <w:sz w:val="24"/>
          <w:szCs w:val="24"/>
        </w:rPr>
        <w:t>подготовки</w:t>
      </w:r>
      <w:r w:rsidR="00F25826" w:rsidRPr="00F25826">
        <w:rPr>
          <w:rFonts w:ascii="Times New Roman" w:hAnsi="Times New Roman" w:cs="Times New Roman"/>
          <w:sz w:val="24"/>
          <w:szCs w:val="24"/>
        </w:rPr>
        <w:t xml:space="preserve"> проектной документации;</w:t>
      </w:r>
    </w:p>
    <w:p w:rsidR="00F25826" w:rsidRPr="00F25826" w:rsidRDefault="00E32AFA" w:rsidP="00884EFD">
      <w:pPr>
        <w:pStyle w:val="a3"/>
        <w:numPr>
          <w:ilvl w:val="0"/>
          <w:numId w:val="48"/>
        </w:numPr>
        <w:rPr>
          <w:rFonts w:ascii="Times New Roman" w:hAnsi="Times New Roman" w:cs="Times New Roman"/>
          <w:sz w:val="24"/>
          <w:szCs w:val="24"/>
        </w:rPr>
      </w:pPr>
      <w:r w:rsidRPr="00022842">
        <w:rPr>
          <w:rFonts w:ascii="Times New Roman" w:hAnsi="Times New Roman" w:cs="Times New Roman"/>
          <w:color w:val="000099"/>
          <w:sz w:val="24"/>
          <w:szCs w:val="24"/>
        </w:rPr>
        <w:t xml:space="preserve">этап </w:t>
      </w:r>
      <w:r w:rsidR="00F25826" w:rsidRPr="00022842">
        <w:rPr>
          <w:rFonts w:ascii="Times New Roman" w:hAnsi="Times New Roman" w:cs="Times New Roman"/>
          <w:color w:val="000099"/>
          <w:sz w:val="24"/>
          <w:szCs w:val="24"/>
        </w:rPr>
        <w:t>закупочных процедур</w:t>
      </w:r>
      <w:r w:rsidR="00F25826" w:rsidRPr="00F25826">
        <w:rPr>
          <w:rFonts w:ascii="Times New Roman" w:hAnsi="Times New Roman" w:cs="Times New Roman"/>
          <w:sz w:val="24"/>
          <w:szCs w:val="24"/>
        </w:rPr>
        <w:t>.</w:t>
      </w:r>
    </w:p>
    <w:p w:rsidR="00F25826" w:rsidRPr="00F25826" w:rsidRDefault="00F25826" w:rsidP="00884EFD">
      <w:pPr>
        <w:pStyle w:val="a3"/>
        <w:ind w:left="792"/>
        <w:rPr>
          <w:rFonts w:ascii="Times New Roman" w:hAnsi="Times New Roman" w:cs="Times New Roman"/>
          <w:sz w:val="24"/>
          <w:szCs w:val="24"/>
        </w:rPr>
      </w:pPr>
      <w:r w:rsidRPr="00F25826">
        <w:rPr>
          <w:rFonts w:ascii="Times New Roman" w:hAnsi="Times New Roman" w:cs="Times New Roman"/>
          <w:sz w:val="24"/>
          <w:szCs w:val="24"/>
        </w:rPr>
        <w:t>Для каждого этапа инвестиционно-строительного процесса различают:</w:t>
      </w:r>
    </w:p>
    <w:p w:rsidR="00B95603" w:rsidRPr="00FE4301" w:rsidRDefault="00B95603" w:rsidP="00B95603">
      <w:pPr>
        <w:pStyle w:val="a3"/>
        <w:numPr>
          <w:ilvl w:val="0"/>
          <w:numId w:val="15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>вид стоимости</w:t>
      </w:r>
      <w:r w:rsidR="00C61945" w:rsidRPr="00FE4301">
        <w:rPr>
          <w:rFonts w:ascii="Times New Roman" w:hAnsi="Times New Roman" w:cs="Times New Roman"/>
          <w:sz w:val="24"/>
          <w:szCs w:val="24"/>
        </w:rPr>
        <w:t xml:space="preserve"> строительства</w:t>
      </w:r>
      <w:r w:rsidRPr="00FE4301">
        <w:rPr>
          <w:rFonts w:ascii="Times New Roman" w:hAnsi="Times New Roman" w:cs="Times New Roman"/>
          <w:sz w:val="24"/>
          <w:szCs w:val="24"/>
        </w:rPr>
        <w:t>;</w:t>
      </w:r>
    </w:p>
    <w:p w:rsidR="00B95603" w:rsidRDefault="00B95603" w:rsidP="00B95603">
      <w:pPr>
        <w:pStyle w:val="a3"/>
        <w:numPr>
          <w:ilvl w:val="0"/>
          <w:numId w:val="15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>подходы к формированию стоимости</w:t>
      </w:r>
      <w:r w:rsidR="00C61945" w:rsidRPr="00FE4301">
        <w:rPr>
          <w:rFonts w:ascii="Times New Roman" w:hAnsi="Times New Roman" w:cs="Times New Roman"/>
          <w:sz w:val="24"/>
          <w:szCs w:val="24"/>
        </w:rPr>
        <w:t xml:space="preserve"> строительства</w:t>
      </w:r>
      <w:r w:rsidRPr="00FE4301">
        <w:rPr>
          <w:rFonts w:ascii="Times New Roman" w:hAnsi="Times New Roman" w:cs="Times New Roman"/>
          <w:sz w:val="24"/>
          <w:szCs w:val="24"/>
        </w:rPr>
        <w:t>;</w:t>
      </w:r>
    </w:p>
    <w:p w:rsidR="00F807D4" w:rsidRPr="00FE4301" w:rsidRDefault="00F807D4" w:rsidP="00B95603">
      <w:pPr>
        <w:pStyle w:val="a3"/>
        <w:numPr>
          <w:ilvl w:val="0"/>
          <w:numId w:val="15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используемые показатели и сметные нормативы;</w:t>
      </w:r>
    </w:p>
    <w:p w:rsidR="00B95603" w:rsidRPr="00FE4301" w:rsidRDefault="00B95603" w:rsidP="00B95603">
      <w:pPr>
        <w:pStyle w:val="a3"/>
        <w:numPr>
          <w:ilvl w:val="0"/>
          <w:numId w:val="15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>формы представления результатов расчета стоимости</w:t>
      </w:r>
      <w:r w:rsidR="00C61945" w:rsidRPr="00FE4301">
        <w:rPr>
          <w:rFonts w:ascii="Times New Roman" w:hAnsi="Times New Roman" w:cs="Times New Roman"/>
          <w:sz w:val="24"/>
          <w:szCs w:val="24"/>
        </w:rPr>
        <w:t xml:space="preserve"> строительства</w:t>
      </w:r>
      <w:r w:rsidRPr="00FE4301">
        <w:rPr>
          <w:rFonts w:ascii="Times New Roman" w:hAnsi="Times New Roman" w:cs="Times New Roman"/>
          <w:sz w:val="24"/>
          <w:szCs w:val="24"/>
        </w:rPr>
        <w:t>.</w:t>
      </w:r>
    </w:p>
    <w:p w:rsidR="00244892" w:rsidRPr="00FE4301" w:rsidRDefault="00D6038F" w:rsidP="000370DE">
      <w:pPr>
        <w:pStyle w:val="a3"/>
        <w:numPr>
          <w:ilvl w:val="1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4E72E2">
        <w:rPr>
          <w:rFonts w:ascii="Times New Roman" w:hAnsi="Times New Roman" w:cs="Times New Roman"/>
          <w:color w:val="000099"/>
          <w:sz w:val="24"/>
          <w:szCs w:val="24"/>
        </w:rPr>
        <w:t xml:space="preserve">На </w:t>
      </w:r>
      <w:r w:rsidR="00244892" w:rsidRPr="004E72E2">
        <w:rPr>
          <w:rFonts w:ascii="Times New Roman" w:hAnsi="Times New Roman" w:cs="Times New Roman"/>
          <w:color w:val="000099"/>
          <w:sz w:val="24"/>
          <w:szCs w:val="24"/>
        </w:rPr>
        <w:t>стадии</w:t>
      </w:r>
      <w:r w:rsidR="00A33797" w:rsidRPr="004E72E2">
        <w:rPr>
          <w:rFonts w:ascii="Times New Roman" w:hAnsi="Times New Roman" w:cs="Times New Roman"/>
          <w:color w:val="000099"/>
          <w:sz w:val="24"/>
          <w:szCs w:val="24"/>
        </w:rPr>
        <w:t xml:space="preserve"> </w:t>
      </w:r>
      <w:r w:rsidR="00A33797" w:rsidRPr="004E72E2">
        <w:rPr>
          <w:rFonts w:ascii="Times New Roman" w:hAnsi="Times New Roman" w:cs="Times New Roman"/>
          <w:b/>
          <w:color w:val="000099"/>
          <w:sz w:val="24"/>
          <w:szCs w:val="24"/>
        </w:rPr>
        <w:t>планирования</w:t>
      </w:r>
      <w:r w:rsidR="00A33797" w:rsidRPr="00022842">
        <w:rPr>
          <w:rFonts w:ascii="Times New Roman" w:hAnsi="Times New Roman" w:cs="Times New Roman"/>
          <w:color w:val="000099"/>
          <w:sz w:val="24"/>
          <w:szCs w:val="24"/>
        </w:rPr>
        <w:t xml:space="preserve"> (обоснования)</w:t>
      </w:r>
      <w:r w:rsidR="00A33797" w:rsidRPr="00FE4301">
        <w:rPr>
          <w:rFonts w:ascii="Times New Roman" w:hAnsi="Times New Roman" w:cs="Times New Roman"/>
          <w:sz w:val="24"/>
          <w:szCs w:val="24"/>
        </w:rPr>
        <w:t xml:space="preserve"> инвестиций (капитальных вложений) в объекты капитального строительства</w:t>
      </w:r>
      <w:r w:rsidR="00244892" w:rsidRPr="00FE4301">
        <w:rPr>
          <w:rFonts w:ascii="Times New Roman" w:hAnsi="Times New Roman" w:cs="Times New Roman"/>
          <w:sz w:val="24"/>
          <w:szCs w:val="24"/>
        </w:rPr>
        <w:t xml:space="preserve"> формируется </w:t>
      </w:r>
      <w:r w:rsidRPr="00A533DF">
        <w:rPr>
          <w:rFonts w:ascii="Times New Roman" w:hAnsi="Times New Roman" w:cs="Times New Roman"/>
          <w:b/>
          <w:color w:val="000099"/>
          <w:sz w:val="24"/>
          <w:szCs w:val="24"/>
        </w:rPr>
        <w:t>предполагаемая</w:t>
      </w:r>
      <w:r w:rsidR="00244892" w:rsidRPr="00A533DF">
        <w:rPr>
          <w:rFonts w:ascii="Times New Roman" w:hAnsi="Times New Roman" w:cs="Times New Roman"/>
          <w:b/>
          <w:color w:val="000099"/>
          <w:sz w:val="24"/>
          <w:szCs w:val="24"/>
        </w:rPr>
        <w:t xml:space="preserve"> (предельная)</w:t>
      </w:r>
      <w:r w:rsidR="00244892" w:rsidRPr="00FE4301">
        <w:rPr>
          <w:rFonts w:ascii="Times New Roman" w:hAnsi="Times New Roman" w:cs="Times New Roman"/>
          <w:sz w:val="24"/>
          <w:szCs w:val="24"/>
        </w:rPr>
        <w:t xml:space="preserve"> стоимость строительства объектов</w:t>
      </w:r>
      <w:r w:rsidR="00B440FF" w:rsidRPr="00FE4301">
        <w:rPr>
          <w:rFonts w:ascii="Times New Roman" w:hAnsi="Times New Roman" w:cs="Times New Roman"/>
          <w:sz w:val="24"/>
          <w:szCs w:val="24"/>
        </w:rPr>
        <w:t xml:space="preserve"> капитального строительства</w:t>
      </w:r>
      <w:r w:rsidR="00244892" w:rsidRPr="00FE4301">
        <w:rPr>
          <w:rFonts w:ascii="Times New Roman" w:hAnsi="Times New Roman" w:cs="Times New Roman"/>
          <w:sz w:val="24"/>
          <w:szCs w:val="24"/>
        </w:rPr>
        <w:t xml:space="preserve">. Определение </w:t>
      </w:r>
      <w:r w:rsidRPr="00FE4301">
        <w:rPr>
          <w:rFonts w:ascii="Times New Roman" w:hAnsi="Times New Roman" w:cs="Times New Roman"/>
          <w:sz w:val="24"/>
          <w:szCs w:val="24"/>
        </w:rPr>
        <w:t xml:space="preserve">предполагаемой (предельной) </w:t>
      </w:r>
      <w:r w:rsidR="00244892" w:rsidRPr="00FE4301">
        <w:rPr>
          <w:rFonts w:ascii="Times New Roman" w:hAnsi="Times New Roman" w:cs="Times New Roman"/>
          <w:sz w:val="24"/>
          <w:szCs w:val="24"/>
        </w:rPr>
        <w:t xml:space="preserve">стоимости строительства осуществляется </w:t>
      </w:r>
      <w:r w:rsidR="00244892" w:rsidRPr="00022842">
        <w:rPr>
          <w:rFonts w:ascii="Times New Roman" w:hAnsi="Times New Roman" w:cs="Times New Roman"/>
          <w:color w:val="000099"/>
          <w:sz w:val="24"/>
          <w:szCs w:val="24"/>
        </w:rPr>
        <w:t xml:space="preserve">на основании укрупненных </w:t>
      </w:r>
      <w:r w:rsidR="00B440FF" w:rsidRPr="00022842">
        <w:rPr>
          <w:rFonts w:ascii="Times New Roman" w:hAnsi="Times New Roman" w:cs="Times New Roman"/>
          <w:color w:val="000099"/>
          <w:sz w:val="24"/>
          <w:szCs w:val="24"/>
        </w:rPr>
        <w:t>нормативов цены строительства</w:t>
      </w:r>
      <w:r w:rsidR="00517F43" w:rsidRPr="00FE4301">
        <w:rPr>
          <w:rFonts w:ascii="Times New Roman" w:hAnsi="Times New Roman" w:cs="Times New Roman"/>
          <w:sz w:val="24"/>
          <w:szCs w:val="24"/>
        </w:rPr>
        <w:t xml:space="preserve"> или </w:t>
      </w:r>
      <w:r w:rsidR="00A33797" w:rsidRPr="00022842">
        <w:rPr>
          <w:rFonts w:ascii="Times New Roman" w:hAnsi="Times New Roman" w:cs="Times New Roman"/>
          <w:color w:val="000099"/>
          <w:sz w:val="24"/>
          <w:szCs w:val="24"/>
        </w:rPr>
        <w:t xml:space="preserve">стоимостных показателей </w:t>
      </w:r>
      <w:r w:rsidR="00517F43" w:rsidRPr="00022842">
        <w:rPr>
          <w:rFonts w:ascii="Times New Roman" w:hAnsi="Times New Roman" w:cs="Times New Roman"/>
          <w:color w:val="000099"/>
          <w:sz w:val="24"/>
          <w:szCs w:val="24"/>
        </w:rPr>
        <w:t>объектов-аналогов</w:t>
      </w:r>
      <w:r w:rsidR="00B440FF" w:rsidRPr="00FE4301">
        <w:rPr>
          <w:rFonts w:ascii="Times New Roman" w:hAnsi="Times New Roman" w:cs="Times New Roman"/>
          <w:sz w:val="24"/>
          <w:szCs w:val="24"/>
        </w:rPr>
        <w:t xml:space="preserve"> </w:t>
      </w:r>
      <w:r w:rsidR="00A33797" w:rsidRPr="00FE4301">
        <w:rPr>
          <w:rFonts w:ascii="Times New Roman" w:hAnsi="Times New Roman" w:cs="Times New Roman"/>
          <w:sz w:val="24"/>
          <w:szCs w:val="24"/>
        </w:rPr>
        <w:t xml:space="preserve">и оформляется </w:t>
      </w:r>
      <w:r w:rsidR="00B440FF" w:rsidRPr="00FE4301">
        <w:rPr>
          <w:rFonts w:ascii="Times New Roman" w:hAnsi="Times New Roman" w:cs="Times New Roman"/>
          <w:sz w:val="24"/>
          <w:szCs w:val="24"/>
        </w:rPr>
        <w:t xml:space="preserve">в порядке, приведенном в </w:t>
      </w:r>
      <w:hyperlink w:anchor="p3" w:history="1">
        <w:r w:rsidR="00B440FF" w:rsidRPr="00022842">
          <w:rPr>
            <w:rStyle w:val="a9"/>
            <w:rFonts w:ascii="Times New Roman" w:hAnsi="Times New Roman" w:cs="Times New Roman"/>
            <w:sz w:val="24"/>
            <w:szCs w:val="24"/>
          </w:rPr>
          <w:t xml:space="preserve">разделе </w:t>
        </w:r>
        <w:r w:rsidR="006E766E" w:rsidRPr="00022842">
          <w:rPr>
            <w:rStyle w:val="a9"/>
            <w:rFonts w:ascii="Times New Roman" w:hAnsi="Times New Roman" w:cs="Times New Roman"/>
            <w:sz w:val="24"/>
            <w:szCs w:val="24"/>
          </w:rPr>
          <w:t>3</w:t>
        </w:r>
      </w:hyperlink>
      <w:r w:rsidR="00B440FF" w:rsidRPr="00FE4301">
        <w:rPr>
          <w:rFonts w:ascii="Times New Roman" w:hAnsi="Times New Roman" w:cs="Times New Roman"/>
          <w:sz w:val="24"/>
          <w:szCs w:val="24"/>
        </w:rPr>
        <w:t xml:space="preserve"> Методики.</w:t>
      </w:r>
    </w:p>
    <w:p w:rsidR="003F66BA" w:rsidRPr="00FE4301" w:rsidRDefault="00B440FF" w:rsidP="000370DE">
      <w:pPr>
        <w:pStyle w:val="a3"/>
        <w:numPr>
          <w:ilvl w:val="1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4E72E2">
        <w:rPr>
          <w:rFonts w:ascii="Times New Roman" w:hAnsi="Times New Roman" w:cs="Times New Roman"/>
          <w:color w:val="000099"/>
          <w:sz w:val="24"/>
          <w:szCs w:val="24"/>
        </w:rPr>
        <w:t xml:space="preserve">На </w:t>
      </w:r>
      <w:r w:rsidR="00244892" w:rsidRPr="004E72E2">
        <w:rPr>
          <w:rFonts w:ascii="Times New Roman" w:hAnsi="Times New Roman" w:cs="Times New Roman"/>
          <w:color w:val="000099"/>
          <w:sz w:val="24"/>
          <w:szCs w:val="24"/>
        </w:rPr>
        <w:t xml:space="preserve">этапе </w:t>
      </w:r>
      <w:r w:rsidR="00244892" w:rsidRPr="004E72E2">
        <w:rPr>
          <w:rFonts w:ascii="Times New Roman" w:hAnsi="Times New Roman" w:cs="Times New Roman"/>
          <w:b/>
          <w:color w:val="000099"/>
          <w:sz w:val="24"/>
          <w:szCs w:val="24"/>
        </w:rPr>
        <w:t>подготовки</w:t>
      </w:r>
      <w:r w:rsidR="00244892" w:rsidRPr="00FE4301">
        <w:rPr>
          <w:rFonts w:ascii="Times New Roman" w:hAnsi="Times New Roman" w:cs="Times New Roman"/>
          <w:sz w:val="24"/>
          <w:szCs w:val="24"/>
        </w:rPr>
        <w:t xml:space="preserve"> проектной документации формируется </w:t>
      </w:r>
      <w:r w:rsidR="00244892" w:rsidRPr="00A533DF">
        <w:rPr>
          <w:rFonts w:ascii="Times New Roman" w:hAnsi="Times New Roman" w:cs="Times New Roman"/>
          <w:b/>
          <w:color w:val="000099"/>
          <w:sz w:val="24"/>
          <w:szCs w:val="24"/>
        </w:rPr>
        <w:t>сметная стоимость</w:t>
      </w:r>
      <w:r w:rsidR="00244892" w:rsidRPr="00FE4301">
        <w:rPr>
          <w:rFonts w:ascii="Times New Roman" w:hAnsi="Times New Roman" w:cs="Times New Roman"/>
          <w:sz w:val="24"/>
          <w:szCs w:val="24"/>
        </w:rPr>
        <w:t xml:space="preserve"> строительства</w:t>
      </w:r>
      <w:r w:rsidR="00B02A9E" w:rsidRPr="00FE4301">
        <w:rPr>
          <w:rFonts w:ascii="Times New Roman" w:hAnsi="Times New Roman" w:cs="Times New Roman"/>
          <w:sz w:val="24"/>
          <w:szCs w:val="24"/>
        </w:rPr>
        <w:t xml:space="preserve"> </w:t>
      </w:r>
      <w:r w:rsidRPr="00FE4301">
        <w:rPr>
          <w:rFonts w:ascii="Times New Roman" w:hAnsi="Times New Roman" w:cs="Times New Roman"/>
          <w:sz w:val="24"/>
          <w:szCs w:val="24"/>
        </w:rPr>
        <w:t>объектов капитального строительства</w:t>
      </w:r>
      <w:r w:rsidR="006E766E" w:rsidRPr="00FE4301">
        <w:rPr>
          <w:rFonts w:ascii="Times New Roman" w:hAnsi="Times New Roman" w:cs="Times New Roman"/>
          <w:sz w:val="24"/>
          <w:szCs w:val="24"/>
        </w:rPr>
        <w:t xml:space="preserve"> (далее – сметная стоимость строительства)</w:t>
      </w:r>
      <w:r w:rsidR="00244892" w:rsidRPr="00FE4301">
        <w:rPr>
          <w:rFonts w:ascii="Times New Roman" w:hAnsi="Times New Roman" w:cs="Times New Roman"/>
          <w:sz w:val="24"/>
          <w:szCs w:val="24"/>
        </w:rPr>
        <w:t xml:space="preserve">. Определение сметной стоимости строительства </w:t>
      </w:r>
      <w:r w:rsidRPr="00FE4301">
        <w:rPr>
          <w:rFonts w:ascii="Times New Roman" w:hAnsi="Times New Roman" w:cs="Times New Roman"/>
          <w:sz w:val="24"/>
          <w:szCs w:val="24"/>
        </w:rPr>
        <w:t xml:space="preserve">объектов капитального строительства </w:t>
      </w:r>
      <w:r w:rsidR="00244892" w:rsidRPr="00FE4301">
        <w:rPr>
          <w:rFonts w:ascii="Times New Roman" w:hAnsi="Times New Roman" w:cs="Times New Roman"/>
          <w:sz w:val="24"/>
          <w:szCs w:val="24"/>
        </w:rPr>
        <w:t xml:space="preserve">производится путем </w:t>
      </w:r>
      <w:r w:rsidRPr="00FE4301">
        <w:rPr>
          <w:rFonts w:ascii="Times New Roman" w:hAnsi="Times New Roman" w:cs="Times New Roman"/>
          <w:sz w:val="24"/>
          <w:szCs w:val="24"/>
        </w:rPr>
        <w:t>разработки</w:t>
      </w:r>
      <w:r w:rsidR="00244892" w:rsidRPr="00FE4301">
        <w:rPr>
          <w:rFonts w:ascii="Times New Roman" w:hAnsi="Times New Roman" w:cs="Times New Roman"/>
          <w:sz w:val="24"/>
          <w:szCs w:val="24"/>
        </w:rPr>
        <w:t xml:space="preserve"> сметы на строительство</w:t>
      </w:r>
      <w:r w:rsidR="002C43FA" w:rsidRPr="00FE4301">
        <w:rPr>
          <w:rFonts w:ascii="Times New Roman" w:hAnsi="Times New Roman" w:cs="Times New Roman"/>
          <w:sz w:val="24"/>
          <w:szCs w:val="24"/>
        </w:rPr>
        <w:t xml:space="preserve"> объектов капитального строительства</w:t>
      </w:r>
      <w:r w:rsidR="00F25BB4">
        <w:rPr>
          <w:rFonts w:ascii="Times New Roman" w:hAnsi="Times New Roman" w:cs="Times New Roman"/>
          <w:sz w:val="24"/>
          <w:szCs w:val="24"/>
        </w:rPr>
        <w:t xml:space="preserve"> </w:t>
      </w:r>
      <w:r w:rsidR="00F25BB4">
        <w:rPr>
          <w:rFonts w:ascii="Times New Roman" w:hAnsi="Times New Roman" w:cs="Times New Roman"/>
          <w:bCs/>
          <w:sz w:val="24"/>
          <w:szCs w:val="24"/>
        </w:rPr>
        <w:t>(сметы на строительство)</w:t>
      </w:r>
      <w:r w:rsidR="00244892" w:rsidRPr="00FE4301">
        <w:rPr>
          <w:rFonts w:ascii="Times New Roman" w:hAnsi="Times New Roman" w:cs="Times New Roman"/>
          <w:sz w:val="24"/>
          <w:szCs w:val="24"/>
        </w:rPr>
        <w:t xml:space="preserve"> </w:t>
      </w:r>
      <w:r w:rsidR="00244892" w:rsidRPr="004E72E2">
        <w:rPr>
          <w:rFonts w:ascii="Times New Roman" w:hAnsi="Times New Roman" w:cs="Times New Roman"/>
          <w:color w:val="000099"/>
          <w:sz w:val="24"/>
          <w:szCs w:val="24"/>
        </w:rPr>
        <w:t xml:space="preserve">с использованием </w:t>
      </w:r>
      <w:r w:rsidR="00C244CF" w:rsidRPr="004E72E2">
        <w:rPr>
          <w:rFonts w:ascii="Times New Roman" w:hAnsi="Times New Roman" w:cs="Times New Roman"/>
          <w:color w:val="000099"/>
          <w:sz w:val="24"/>
          <w:szCs w:val="24"/>
        </w:rPr>
        <w:t>сметных нормативов, сведения о которых включены в федеральный реестр сметных нормативов</w:t>
      </w:r>
      <w:r w:rsidR="00F25BB4" w:rsidRPr="004E72E2">
        <w:rPr>
          <w:rFonts w:ascii="Times New Roman" w:hAnsi="Times New Roman" w:cs="Times New Roman"/>
          <w:color w:val="000099"/>
          <w:sz w:val="24"/>
          <w:szCs w:val="24"/>
        </w:rPr>
        <w:t>,</w:t>
      </w:r>
      <w:r w:rsidR="00C244CF" w:rsidRPr="004E72E2">
        <w:rPr>
          <w:rFonts w:ascii="Times New Roman" w:hAnsi="Times New Roman" w:cs="Times New Roman"/>
          <w:color w:val="000099"/>
          <w:sz w:val="24"/>
          <w:szCs w:val="24"/>
        </w:rPr>
        <w:t xml:space="preserve"> и сметных цен строительных ресурсов</w:t>
      </w:r>
      <w:r w:rsidR="00C244CF" w:rsidRPr="00FE4301">
        <w:rPr>
          <w:rFonts w:ascii="Times New Roman" w:hAnsi="Times New Roman" w:cs="Times New Roman"/>
          <w:sz w:val="24"/>
          <w:szCs w:val="24"/>
        </w:rPr>
        <w:t>.</w:t>
      </w:r>
    </w:p>
    <w:p w:rsidR="001614A0" w:rsidRPr="00FE4301" w:rsidRDefault="003F66BA" w:rsidP="000370DE">
      <w:pPr>
        <w:pStyle w:val="a3"/>
        <w:numPr>
          <w:ilvl w:val="1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4E72E2">
        <w:rPr>
          <w:rFonts w:ascii="Times New Roman" w:hAnsi="Times New Roman" w:cs="Times New Roman"/>
          <w:color w:val="000099"/>
          <w:sz w:val="24"/>
          <w:szCs w:val="24"/>
        </w:rPr>
        <w:t>На эт</w:t>
      </w:r>
      <w:r w:rsidR="006E766E" w:rsidRPr="004E72E2">
        <w:rPr>
          <w:rFonts w:ascii="Times New Roman" w:hAnsi="Times New Roman" w:cs="Times New Roman"/>
          <w:color w:val="000099"/>
          <w:sz w:val="24"/>
          <w:szCs w:val="24"/>
        </w:rPr>
        <w:t xml:space="preserve">апе </w:t>
      </w:r>
      <w:r w:rsidR="006E766E" w:rsidRPr="004E72E2">
        <w:rPr>
          <w:rFonts w:ascii="Times New Roman" w:hAnsi="Times New Roman" w:cs="Times New Roman"/>
          <w:b/>
          <w:color w:val="000099"/>
          <w:sz w:val="24"/>
          <w:szCs w:val="24"/>
        </w:rPr>
        <w:t>закупочных</w:t>
      </w:r>
      <w:r w:rsidR="006E766E" w:rsidRPr="004E72E2">
        <w:rPr>
          <w:rFonts w:ascii="Times New Roman" w:hAnsi="Times New Roman" w:cs="Times New Roman"/>
          <w:color w:val="000099"/>
          <w:sz w:val="24"/>
          <w:szCs w:val="24"/>
        </w:rPr>
        <w:t xml:space="preserve"> процедур</w:t>
      </w:r>
      <w:r w:rsidR="006E766E" w:rsidRPr="00FE4301">
        <w:rPr>
          <w:rFonts w:ascii="Times New Roman" w:hAnsi="Times New Roman" w:cs="Times New Roman"/>
          <w:sz w:val="24"/>
          <w:szCs w:val="24"/>
        </w:rPr>
        <w:t xml:space="preserve"> </w:t>
      </w:r>
      <w:r w:rsidR="004646E6" w:rsidRPr="00FE4301">
        <w:rPr>
          <w:rFonts w:ascii="Times New Roman" w:hAnsi="Times New Roman" w:cs="Times New Roman"/>
          <w:sz w:val="24"/>
          <w:szCs w:val="24"/>
        </w:rPr>
        <w:t>в соответствии с законодательством Российской Федерации</w:t>
      </w:r>
      <w:r w:rsidR="00641C77">
        <w:rPr>
          <w:rFonts w:ascii="Times New Roman" w:hAnsi="Times New Roman" w:cs="Times New Roman"/>
          <w:sz w:val="24"/>
          <w:szCs w:val="24"/>
        </w:rPr>
        <w:t xml:space="preserve"> </w:t>
      </w:r>
      <w:r w:rsidR="004646E6" w:rsidRPr="004E72E2">
        <w:rPr>
          <w:rFonts w:ascii="Times New Roman" w:hAnsi="Times New Roman" w:cs="Times New Roman"/>
          <w:color w:val="0000FF"/>
          <w:sz w:val="24"/>
          <w:szCs w:val="24"/>
        </w:rPr>
        <w:fldChar w:fldCharType="begin"/>
      </w:r>
      <w:r w:rsidR="004646E6" w:rsidRPr="004E72E2">
        <w:rPr>
          <w:rFonts w:ascii="Times New Roman" w:hAnsi="Times New Roman" w:cs="Times New Roman"/>
          <w:color w:val="0000FF"/>
          <w:sz w:val="24"/>
          <w:szCs w:val="24"/>
        </w:rPr>
        <w:instrText xml:space="preserve"> REF _Ref498874887 \r \h </w:instrText>
      </w:r>
      <w:r w:rsidR="00FE4301" w:rsidRPr="004E72E2">
        <w:rPr>
          <w:rFonts w:ascii="Times New Roman" w:hAnsi="Times New Roman" w:cs="Times New Roman"/>
          <w:color w:val="0000FF"/>
          <w:sz w:val="24"/>
          <w:szCs w:val="24"/>
        </w:rPr>
        <w:instrText xml:space="preserve"> \* MERGEFORMAT </w:instrText>
      </w:r>
      <w:r w:rsidR="004646E6" w:rsidRPr="004E72E2">
        <w:rPr>
          <w:rFonts w:ascii="Times New Roman" w:hAnsi="Times New Roman" w:cs="Times New Roman"/>
          <w:color w:val="0000FF"/>
          <w:sz w:val="24"/>
          <w:szCs w:val="24"/>
        </w:rPr>
      </w:r>
      <w:r w:rsidR="004646E6" w:rsidRPr="004E72E2"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 w:rsidR="007B6D88" w:rsidRPr="004E72E2">
        <w:rPr>
          <w:rFonts w:ascii="Times New Roman" w:hAnsi="Times New Roman" w:cs="Times New Roman"/>
          <w:color w:val="0000FF"/>
          <w:sz w:val="24"/>
          <w:szCs w:val="24"/>
        </w:rPr>
        <w:t>[5]</w:t>
      </w:r>
      <w:r w:rsidR="004646E6" w:rsidRPr="004E72E2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r w:rsidR="00D9773F" w:rsidRPr="004E72E2">
        <w:rPr>
          <w:rFonts w:ascii="Times New Roman" w:hAnsi="Times New Roman" w:cs="Times New Roman"/>
          <w:color w:val="0000FF"/>
          <w:sz w:val="24"/>
          <w:szCs w:val="24"/>
        </w:rPr>
        <w:t>,</w:t>
      </w:r>
      <w:r w:rsidR="00641C77" w:rsidRPr="004E72E2">
        <w:rPr>
          <w:rFonts w:ascii="Times New Roman" w:hAnsi="Times New Roman" w:cs="Times New Roman"/>
          <w:color w:val="0000FF"/>
          <w:sz w:val="24"/>
          <w:szCs w:val="24"/>
        </w:rPr>
        <w:fldChar w:fldCharType="begin"/>
      </w:r>
      <w:r w:rsidR="00641C77" w:rsidRPr="004E72E2">
        <w:rPr>
          <w:rFonts w:ascii="Times New Roman" w:hAnsi="Times New Roman" w:cs="Times New Roman"/>
          <w:color w:val="0000FF"/>
          <w:sz w:val="24"/>
          <w:szCs w:val="24"/>
        </w:rPr>
        <w:instrText xml:space="preserve"> REF _Ref498874884 \r \h  \* MERGEFORMAT </w:instrText>
      </w:r>
      <w:r w:rsidR="00641C77" w:rsidRPr="004E72E2">
        <w:rPr>
          <w:rFonts w:ascii="Times New Roman" w:hAnsi="Times New Roman" w:cs="Times New Roman"/>
          <w:color w:val="0000FF"/>
          <w:sz w:val="24"/>
          <w:szCs w:val="24"/>
        </w:rPr>
      </w:r>
      <w:r w:rsidR="00641C77" w:rsidRPr="004E72E2"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 w:rsidR="007B6D88" w:rsidRPr="004E72E2">
        <w:rPr>
          <w:rFonts w:ascii="Times New Roman" w:hAnsi="Times New Roman" w:cs="Times New Roman"/>
          <w:color w:val="0000FF"/>
          <w:sz w:val="24"/>
          <w:szCs w:val="24"/>
        </w:rPr>
        <w:t>[9]</w:t>
      </w:r>
      <w:r w:rsidR="00641C77" w:rsidRPr="004E72E2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r w:rsidR="00641C77" w:rsidRPr="004E72E2">
        <w:rPr>
          <w:rFonts w:ascii="Times New Roman" w:hAnsi="Times New Roman" w:cs="Times New Roman"/>
          <w:color w:val="0000FF"/>
          <w:sz w:val="24"/>
          <w:szCs w:val="24"/>
        </w:rPr>
        <w:t>,</w:t>
      </w:r>
      <w:r w:rsidR="00D9773F" w:rsidRPr="004E72E2">
        <w:rPr>
          <w:rFonts w:ascii="Times New Roman" w:hAnsi="Times New Roman" w:cs="Times New Roman"/>
          <w:color w:val="0000FF"/>
          <w:sz w:val="24"/>
          <w:szCs w:val="24"/>
        </w:rPr>
        <w:fldChar w:fldCharType="begin"/>
      </w:r>
      <w:r w:rsidR="00D9773F" w:rsidRPr="004E72E2">
        <w:rPr>
          <w:rFonts w:ascii="Times New Roman" w:hAnsi="Times New Roman" w:cs="Times New Roman"/>
          <w:color w:val="0000FF"/>
          <w:sz w:val="24"/>
          <w:szCs w:val="24"/>
        </w:rPr>
        <w:instrText xml:space="preserve"> REF _Ref498875379 \r \h </w:instrText>
      </w:r>
      <w:r w:rsidR="00FE4301" w:rsidRPr="004E72E2">
        <w:rPr>
          <w:rFonts w:ascii="Times New Roman" w:hAnsi="Times New Roman" w:cs="Times New Roman"/>
          <w:color w:val="0000FF"/>
          <w:sz w:val="24"/>
          <w:szCs w:val="24"/>
        </w:rPr>
        <w:instrText xml:space="preserve"> \* MERGEFORMAT </w:instrText>
      </w:r>
      <w:r w:rsidR="00D9773F" w:rsidRPr="004E72E2">
        <w:rPr>
          <w:rFonts w:ascii="Times New Roman" w:hAnsi="Times New Roman" w:cs="Times New Roman"/>
          <w:color w:val="0000FF"/>
          <w:sz w:val="24"/>
          <w:szCs w:val="24"/>
        </w:rPr>
      </w:r>
      <w:r w:rsidR="00D9773F" w:rsidRPr="004E72E2"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 w:rsidR="007B6D88" w:rsidRPr="004E72E2">
        <w:rPr>
          <w:rFonts w:ascii="Times New Roman" w:hAnsi="Times New Roman" w:cs="Times New Roman"/>
          <w:color w:val="0000FF"/>
          <w:sz w:val="24"/>
          <w:szCs w:val="24"/>
        </w:rPr>
        <w:t>[21]</w:t>
      </w:r>
      <w:r w:rsidR="00D9773F" w:rsidRPr="004E72E2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r w:rsidR="004646E6" w:rsidRPr="00FE4301">
        <w:rPr>
          <w:rFonts w:ascii="Times New Roman" w:hAnsi="Times New Roman" w:cs="Times New Roman"/>
          <w:sz w:val="24"/>
          <w:szCs w:val="24"/>
        </w:rPr>
        <w:t xml:space="preserve"> </w:t>
      </w:r>
      <w:r w:rsidR="006E766E" w:rsidRPr="00FE4301">
        <w:rPr>
          <w:rFonts w:ascii="Times New Roman" w:hAnsi="Times New Roman" w:cs="Times New Roman"/>
          <w:sz w:val="24"/>
          <w:szCs w:val="24"/>
        </w:rPr>
        <w:t>формирую</w:t>
      </w:r>
      <w:r w:rsidRPr="00FE4301">
        <w:rPr>
          <w:rFonts w:ascii="Times New Roman" w:hAnsi="Times New Roman" w:cs="Times New Roman"/>
          <w:sz w:val="24"/>
          <w:szCs w:val="24"/>
        </w:rPr>
        <w:t xml:space="preserve">тся </w:t>
      </w:r>
      <w:r w:rsidRPr="00A533DF">
        <w:rPr>
          <w:rFonts w:ascii="Times New Roman" w:hAnsi="Times New Roman" w:cs="Times New Roman"/>
          <w:b/>
          <w:color w:val="000099"/>
          <w:sz w:val="24"/>
          <w:szCs w:val="24"/>
        </w:rPr>
        <w:t>начальная (максимальная) цена</w:t>
      </w:r>
      <w:r w:rsidRPr="00FE4301">
        <w:rPr>
          <w:rFonts w:ascii="Times New Roman" w:hAnsi="Times New Roman" w:cs="Times New Roman"/>
          <w:sz w:val="24"/>
          <w:szCs w:val="24"/>
        </w:rPr>
        <w:t xml:space="preserve"> контракта</w:t>
      </w:r>
      <w:r w:rsidR="005D3F05">
        <w:rPr>
          <w:rFonts w:ascii="Times New Roman" w:hAnsi="Times New Roman" w:cs="Times New Roman"/>
          <w:sz w:val="24"/>
          <w:szCs w:val="24"/>
        </w:rPr>
        <w:t xml:space="preserve"> </w:t>
      </w:r>
      <w:r w:rsidR="005D3F05" w:rsidRPr="005D3F05">
        <w:rPr>
          <w:rFonts w:ascii="Times New Roman" w:hAnsi="Times New Roman" w:cs="Times New Roman"/>
          <w:sz w:val="24"/>
          <w:szCs w:val="24"/>
        </w:rPr>
        <w:t>(договора)</w:t>
      </w:r>
      <w:r w:rsidR="006E766E" w:rsidRPr="005D3F05">
        <w:rPr>
          <w:rFonts w:ascii="Times New Roman" w:hAnsi="Times New Roman" w:cs="Times New Roman"/>
          <w:sz w:val="24"/>
          <w:szCs w:val="24"/>
        </w:rPr>
        <w:t>, цена контракта</w:t>
      </w:r>
      <w:r w:rsidR="007B36C1" w:rsidRPr="005D3F05">
        <w:rPr>
          <w:rFonts w:ascii="Times New Roman" w:hAnsi="Times New Roman" w:cs="Times New Roman"/>
          <w:sz w:val="24"/>
          <w:szCs w:val="24"/>
        </w:rPr>
        <w:t xml:space="preserve"> </w:t>
      </w:r>
      <w:r w:rsidR="005D3F05" w:rsidRPr="005D3F05">
        <w:rPr>
          <w:rFonts w:ascii="Times New Roman" w:hAnsi="Times New Roman" w:cs="Times New Roman"/>
          <w:sz w:val="24"/>
          <w:szCs w:val="24"/>
        </w:rPr>
        <w:t>(</w:t>
      </w:r>
      <w:r w:rsidR="007B36C1" w:rsidRPr="005D3F05">
        <w:rPr>
          <w:rFonts w:ascii="Times New Roman" w:hAnsi="Times New Roman" w:cs="Times New Roman"/>
          <w:sz w:val="24"/>
          <w:szCs w:val="24"/>
        </w:rPr>
        <w:t>договора</w:t>
      </w:r>
      <w:r w:rsidR="005D3F05" w:rsidRPr="005D3F05">
        <w:rPr>
          <w:rFonts w:ascii="Times New Roman" w:hAnsi="Times New Roman" w:cs="Times New Roman"/>
          <w:sz w:val="24"/>
          <w:szCs w:val="24"/>
        </w:rPr>
        <w:t>)</w:t>
      </w:r>
      <w:r w:rsidR="007B36C1" w:rsidRPr="005D3F05">
        <w:rPr>
          <w:rFonts w:ascii="Times New Roman" w:hAnsi="Times New Roman" w:cs="Times New Roman"/>
          <w:sz w:val="24"/>
          <w:szCs w:val="24"/>
        </w:rPr>
        <w:t xml:space="preserve"> </w:t>
      </w:r>
      <w:r w:rsidRPr="005D3F05">
        <w:rPr>
          <w:rFonts w:ascii="Times New Roman" w:hAnsi="Times New Roman" w:cs="Times New Roman"/>
          <w:sz w:val="24"/>
          <w:szCs w:val="24"/>
        </w:rPr>
        <w:t>на строительство</w:t>
      </w:r>
      <w:r w:rsidRPr="00FE4301">
        <w:rPr>
          <w:rFonts w:ascii="Times New Roman" w:hAnsi="Times New Roman" w:cs="Times New Roman"/>
          <w:sz w:val="24"/>
          <w:szCs w:val="24"/>
        </w:rPr>
        <w:t xml:space="preserve"> объектов капитального строительства. Определение начальной (максимальной) цены контракта</w:t>
      </w:r>
      <w:r w:rsidR="006E766E" w:rsidRPr="00FE4301">
        <w:rPr>
          <w:rFonts w:ascii="Times New Roman" w:hAnsi="Times New Roman" w:cs="Times New Roman"/>
          <w:sz w:val="24"/>
          <w:szCs w:val="24"/>
        </w:rPr>
        <w:t>, цены контракта</w:t>
      </w:r>
      <w:r w:rsidR="00B02A9E" w:rsidRPr="00FE4301">
        <w:rPr>
          <w:rFonts w:ascii="Times New Roman" w:hAnsi="Times New Roman" w:cs="Times New Roman"/>
          <w:sz w:val="24"/>
          <w:szCs w:val="24"/>
        </w:rPr>
        <w:t xml:space="preserve">, </w:t>
      </w:r>
      <w:r w:rsidRPr="00FE4301">
        <w:rPr>
          <w:rFonts w:ascii="Times New Roman" w:hAnsi="Times New Roman" w:cs="Times New Roman"/>
          <w:sz w:val="24"/>
          <w:szCs w:val="24"/>
        </w:rPr>
        <w:t xml:space="preserve">а также </w:t>
      </w:r>
      <w:r w:rsidR="00B02A9E" w:rsidRPr="00FE4301">
        <w:rPr>
          <w:rFonts w:ascii="Times New Roman" w:hAnsi="Times New Roman" w:cs="Times New Roman"/>
          <w:sz w:val="24"/>
          <w:szCs w:val="24"/>
        </w:rPr>
        <w:t>расчет</w:t>
      </w:r>
      <w:r w:rsidRPr="00FE4301">
        <w:rPr>
          <w:rFonts w:ascii="Times New Roman" w:hAnsi="Times New Roman" w:cs="Times New Roman"/>
          <w:sz w:val="24"/>
          <w:szCs w:val="24"/>
        </w:rPr>
        <w:t>ы</w:t>
      </w:r>
      <w:r w:rsidR="00B02A9E" w:rsidRPr="00FE4301">
        <w:rPr>
          <w:rFonts w:ascii="Times New Roman" w:hAnsi="Times New Roman" w:cs="Times New Roman"/>
          <w:sz w:val="24"/>
          <w:szCs w:val="24"/>
        </w:rPr>
        <w:t xml:space="preserve"> за выполненные работы </w:t>
      </w:r>
      <w:r w:rsidRPr="00FE4301">
        <w:rPr>
          <w:rFonts w:ascii="Times New Roman" w:hAnsi="Times New Roman" w:cs="Times New Roman"/>
          <w:sz w:val="24"/>
          <w:szCs w:val="24"/>
        </w:rPr>
        <w:t>осуществляются в порядке, установленном</w:t>
      </w:r>
      <w:r w:rsidR="00B02A9E" w:rsidRPr="00FE4301">
        <w:rPr>
          <w:rFonts w:ascii="Times New Roman" w:hAnsi="Times New Roman" w:cs="Times New Roman"/>
          <w:sz w:val="24"/>
          <w:szCs w:val="24"/>
        </w:rPr>
        <w:t xml:space="preserve"> нормативным</w:t>
      </w:r>
      <w:r w:rsidRPr="00FE4301">
        <w:rPr>
          <w:rFonts w:ascii="Times New Roman" w:hAnsi="Times New Roman" w:cs="Times New Roman"/>
          <w:sz w:val="24"/>
          <w:szCs w:val="24"/>
        </w:rPr>
        <w:t>и</w:t>
      </w:r>
      <w:r w:rsidR="00B02A9E" w:rsidRPr="00FE4301">
        <w:rPr>
          <w:rFonts w:ascii="Times New Roman" w:hAnsi="Times New Roman" w:cs="Times New Roman"/>
          <w:sz w:val="24"/>
          <w:szCs w:val="24"/>
        </w:rPr>
        <w:t xml:space="preserve"> </w:t>
      </w:r>
      <w:r w:rsidR="004E271E" w:rsidRPr="00FE4301">
        <w:rPr>
          <w:rFonts w:ascii="Times New Roman" w:hAnsi="Times New Roman" w:cs="Times New Roman"/>
          <w:sz w:val="24"/>
          <w:szCs w:val="24"/>
        </w:rPr>
        <w:t>и методическими документами</w:t>
      </w:r>
      <w:r w:rsidR="00D9773F" w:rsidRPr="00FE4301">
        <w:rPr>
          <w:rFonts w:ascii="Times New Roman" w:hAnsi="Times New Roman" w:cs="Times New Roman"/>
          <w:sz w:val="24"/>
          <w:szCs w:val="24"/>
        </w:rPr>
        <w:t xml:space="preserve"> </w:t>
      </w:r>
      <w:r w:rsidR="00D9773F" w:rsidRPr="004E72E2">
        <w:rPr>
          <w:rFonts w:ascii="Times New Roman" w:hAnsi="Times New Roman" w:cs="Times New Roman"/>
          <w:color w:val="0000FF"/>
          <w:sz w:val="24"/>
          <w:szCs w:val="24"/>
        </w:rPr>
        <w:fldChar w:fldCharType="begin"/>
      </w:r>
      <w:r w:rsidR="00D9773F" w:rsidRPr="004E72E2">
        <w:rPr>
          <w:rFonts w:ascii="Times New Roman" w:hAnsi="Times New Roman" w:cs="Times New Roman"/>
          <w:color w:val="0000FF"/>
          <w:sz w:val="24"/>
          <w:szCs w:val="24"/>
        </w:rPr>
        <w:instrText xml:space="preserve"> REF _Ref498875410 \r \h </w:instrText>
      </w:r>
      <w:r w:rsidR="00FE4301" w:rsidRPr="004E72E2">
        <w:rPr>
          <w:rFonts w:ascii="Times New Roman" w:hAnsi="Times New Roman" w:cs="Times New Roman"/>
          <w:color w:val="0000FF"/>
          <w:sz w:val="24"/>
          <w:szCs w:val="24"/>
        </w:rPr>
        <w:instrText xml:space="preserve"> \* MERGEFORMAT </w:instrText>
      </w:r>
      <w:r w:rsidR="00D9773F" w:rsidRPr="004E72E2">
        <w:rPr>
          <w:rFonts w:ascii="Times New Roman" w:hAnsi="Times New Roman" w:cs="Times New Roman"/>
          <w:color w:val="0000FF"/>
          <w:sz w:val="24"/>
          <w:szCs w:val="24"/>
        </w:rPr>
      </w:r>
      <w:r w:rsidR="00D9773F" w:rsidRPr="004E72E2"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 w:rsidR="007B6D88" w:rsidRPr="004E72E2">
        <w:rPr>
          <w:rFonts w:ascii="Times New Roman" w:hAnsi="Times New Roman" w:cs="Times New Roman"/>
          <w:color w:val="0000FF"/>
          <w:sz w:val="24"/>
          <w:szCs w:val="24"/>
        </w:rPr>
        <w:t>[45]</w:t>
      </w:r>
      <w:r w:rsidR="00D9773F" w:rsidRPr="004E72E2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r w:rsidR="00D9773F" w:rsidRPr="004E72E2">
        <w:rPr>
          <w:rFonts w:ascii="Times New Roman" w:hAnsi="Times New Roman" w:cs="Times New Roman"/>
          <w:color w:val="0000FF"/>
          <w:sz w:val="24"/>
          <w:szCs w:val="24"/>
        </w:rPr>
        <w:t>,</w:t>
      </w:r>
      <w:r w:rsidR="00D9773F" w:rsidRPr="004E72E2">
        <w:rPr>
          <w:rFonts w:ascii="Times New Roman" w:hAnsi="Times New Roman" w:cs="Times New Roman"/>
          <w:color w:val="0000FF"/>
          <w:sz w:val="24"/>
          <w:szCs w:val="24"/>
        </w:rPr>
        <w:fldChar w:fldCharType="begin"/>
      </w:r>
      <w:r w:rsidR="00D9773F" w:rsidRPr="004E72E2">
        <w:rPr>
          <w:rFonts w:ascii="Times New Roman" w:hAnsi="Times New Roman" w:cs="Times New Roman"/>
          <w:color w:val="0000FF"/>
          <w:sz w:val="24"/>
          <w:szCs w:val="24"/>
        </w:rPr>
        <w:instrText xml:space="preserve"> REF _Ref498875413 \r \h </w:instrText>
      </w:r>
      <w:r w:rsidR="00FE4301" w:rsidRPr="004E72E2">
        <w:rPr>
          <w:rFonts w:ascii="Times New Roman" w:hAnsi="Times New Roman" w:cs="Times New Roman"/>
          <w:color w:val="0000FF"/>
          <w:sz w:val="24"/>
          <w:szCs w:val="24"/>
        </w:rPr>
        <w:instrText xml:space="preserve"> \* MERGEFORMAT </w:instrText>
      </w:r>
      <w:r w:rsidR="00D9773F" w:rsidRPr="004E72E2">
        <w:rPr>
          <w:rFonts w:ascii="Times New Roman" w:hAnsi="Times New Roman" w:cs="Times New Roman"/>
          <w:color w:val="0000FF"/>
          <w:sz w:val="24"/>
          <w:szCs w:val="24"/>
        </w:rPr>
      </w:r>
      <w:r w:rsidR="00D9773F" w:rsidRPr="004E72E2"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 w:rsidR="007B6D88" w:rsidRPr="004E72E2">
        <w:rPr>
          <w:rFonts w:ascii="Times New Roman" w:hAnsi="Times New Roman" w:cs="Times New Roman"/>
          <w:color w:val="0000FF"/>
          <w:sz w:val="24"/>
          <w:szCs w:val="24"/>
        </w:rPr>
        <w:t>[53]</w:t>
      </w:r>
      <w:r w:rsidR="00D9773F" w:rsidRPr="004E72E2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r w:rsidRPr="00FE4301">
        <w:rPr>
          <w:rFonts w:ascii="Times New Roman" w:hAnsi="Times New Roman" w:cs="Times New Roman"/>
          <w:sz w:val="24"/>
          <w:szCs w:val="24"/>
        </w:rPr>
        <w:t>.</w:t>
      </w:r>
    </w:p>
    <w:p w:rsidR="00B95603" w:rsidRPr="00FE4301" w:rsidRDefault="00B95603" w:rsidP="009B3476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</w:p>
    <w:p w:rsidR="00554DFD" w:rsidRPr="004E72E2" w:rsidRDefault="00554DFD" w:rsidP="003D258C">
      <w:pPr>
        <w:pStyle w:val="a3"/>
        <w:numPr>
          <w:ilvl w:val="0"/>
          <w:numId w:val="9"/>
        </w:numPr>
        <w:spacing w:after="80"/>
        <w:ind w:left="357" w:hanging="357"/>
        <w:outlineLvl w:val="0"/>
        <w:rPr>
          <w:rFonts w:ascii="Times New Roman" w:hAnsi="Times New Roman" w:cs="Times New Roman"/>
          <w:b/>
          <w:color w:val="000099"/>
          <w:sz w:val="24"/>
          <w:szCs w:val="24"/>
        </w:rPr>
      </w:pPr>
      <w:bookmarkStart w:id="3" w:name="p3"/>
      <w:bookmarkStart w:id="4" w:name="_Toc501658911"/>
      <w:bookmarkEnd w:id="3"/>
      <w:r w:rsidRPr="004E72E2">
        <w:rPr>
          <w:rFonts w:ascii="Times New Roman" w:hAnsi="Times New Roman" w:cs="Times New Roman"/>
          <w:b/>
          <w:color w:val="000099"/>
          <w:sz w:val="24"/>
          <w:szCs w:val="24"/>
        </w:rPr>
        <w:t xml:space="preserve">Порядок определения стоимости строительства на </w:t>
      </w:r>
      <w:r w:rsidR="00AF7051" w:rsidRPr="004E72E2">
        <w:rPr>
          <w:rFonts w:ascii="Times New Roman" w:hAnsi="Times New Roman" w:cs="Times New Roman"/>
          <w:b/>
          <w:color w:val="000099"/>
          <w:sz w:val="24"/>
          <w:szCs w:val="24"/>
        </w:rPr>
        <w:t xml:space="preserve">этапе </w:t>
      </w:r>
      <w:r w:rsidR="00997412" w:rsidRPr="004E72E2">
        <w:rPr>
          <w:rFonts w:ascii="Times New Roman" w:hAnsi="Times New Roman" w:cs="Times New Roman"/>
          <w:b/>
          <w:color w:val="000099"/>
          <w:sz w:val="24"/>
          <w:szCs w:val="24"/>
        </w:rPr>
        <w:t>планирования (обоснования) инвестиций (капитальных вложений) в объекты капитального строительства</w:t>
      </w:r>
      <w:bookmarkEnd w:id="4"/>
    </w:p>
    <w:p w:rsidR="00B30DE5" w:rsidRPr="00FE4301" w:rsidRDefault="00B30DE5" w:rsidP="003D258C">
      <w:pPr>
        <w:pStyle w:val="2"/>
        <w:ind w:left="788" w:hanging="431"/>
        <w:outlineLvl w:val="1"/>
      </w:pPr>
      <w:bookmarkStart w:id="5" w:name="_Toc501658912"/>
      <w:r w:rsidRPr="00FE4301">
        <w:t xml:space="preserve">Общие положения по определению </w:t>
      </w:r>
      <w:r w:rsidR="00997412" w:rsidRPr="004E72E2">
        <w:rPr>
          <w:color w:val="000099"/>
        </w:rPr>
        <w:t>предполагаемой (предельной)</w:t>
      </w:r>
      <w:r w:rsidR="00997412" w:rsidRPr="00FE4301">
        <w:t xml:space="preserve"> </w:t>
      </w:r>
      <w:r w:rsidRPr="00FE4301">
        <w:t>стоимости строительства</w:t>
      </w:r>
      <w:bookmarkEnd w:id="5"/>
      <w:r w:rsidRPr="00FE4301">
        <w:t xml:space="preserve"> </w:t>
      </w:r>
    </w:p>
    <w:p w:rsidR="00B30DE5" w:rsidRPr="00FE4301" w:rsidRDefault="00A66082" w:rsidP="00B30DE5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>О</w:t>
      </w:r>
      <w:r w:rsidR="00B30DE5" w:rsidRPr="00FE4301">
        <w:rPr>
          <w:rFonts w:ascii="Times New Roman" w:hAnsi="Times New Roman" w:cs="Times New Roman"/>
          <w:sz w:val="24"/>
          <w:szCs w:val="24"/>
        </w:rPr>
        <w:t xml:space="preserve">пределение предполагаемой (предельной) стоимости строительства </w:t>
      </w:r>
      <w:r w:rsidR="00B30DE5" w:rsidRPr="00D814CD">
        <w:rPr>
          <w:rFonts w:ascii="Times New Roman" w:hAnsi="Times New Roman" w:cs="Times New Roman"/>
          <w:sz w:val="24"/>
          <w:szCs w:val="24"/>
        </w:rPr>
        <w:t>производится по стройке в целом с учетом</w:t>
      </w:r>
      <w:r w:rsidR="006E766E" w:rsidRPr="00D814CD">
        <w:rPr>
          <w:rFonts w:ascii="Times New Roman" w:hAnsi="Times New Roman" w:cs="Times New Roman"/>
          <w:sz w:val="24"/>
          <w:szCs w:val="24"/>
        </w:rPr>
        <w:t xml:space="preserve"> </w:t>
      </w:r>
      <w:r w:rsidR="00B30DE5" w:rsidRPr="00D814CD">
        <w:rPr>
          <w:rFonts w:ascii="Times New Roman" w:hAnsi="Times New Roman" w:cs="Times New Roman"/>
          <w:sz w:val="24"/>
          <w:szCs w:val="24"/>
        </w:rPr>
        <w:t xml:space="preserve">планируемых затрат </w:t>
      </w:r>
      <w:r w:rsidR="00D814CD" w:rsidRPr="00D814CD">
        <w:rPr>
          <w:rFonts w:ascii="Times New Roman" w:hAnsi="Times New Roman" w:cs="Times New Roman"/>
          <w:sz w:val="24"/>
          <w:szCs w:val="24"/>
        </w:rPr>
        <w:t xml:space="preserve">в ценах реализации </w:t>
      </w:r>
      <w:r w:rsidR="007E7F28" w:rsidRPr="00D814CD">
        <w:rPr>
          <w:rFonts w:ascii="Times New Roman" w:hAnsi="Times New Roman" w:cs="Times New Roman"/>
          <w:sz w:val="24"/>
          <w:szCs w:val="24"/>
        </w:rPr>
        <w:t>инвестиционного проекта по созданию объекта капитального строительства</w:t>
      </w:r>
      <w:r w:rsidR="00D814CD" w:rsidRPr="00D814CD">
        <w:rPr>
          <w:rFonts w:ascii="Times New Roman" w:hAnsi="Times New Roman" w:cs="Times New Roman"/>
          <w:sz w:val="24"/>
          <w:szCs w:val="24"/>
        </w:rPr>
        <w:t xml:space="preserve"> </w:t>
      </w:r>
      <w:r w:rsidR="00B30DE5" w:rsidRPr="00D814CD">
        <w:rPr>
          <w:rFonts w:ascii="Times New Roman" w:hAnsi="Times New Roman" w:cs="Times New Roman"/>
          <w:sz w:val="24"/>
          <w:szCs w:val="24"/>
        </w:rPr>
        <w:t>путем подготовки сметного расчета.</w:t>
      </w:r>
    </w:p>
    <w:p w:rsidR="00AF7051" w:rsidRDefault="000B316C" w:rsidP="00B30DE5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bookmarkStart w:id="6" w:name="пп_3_1_2"/>
      <w:bookmarkEnd w:id="6"/>
      <w:r w:rsidRPr="00FE4301">
        <w:rPr>
          <w:rFonts w:ascii="Times New Roman" w:hAnsi="Times New Roman" w:cs="Times New Roman"/>
          <w:sz w:val="24"/>
          <w:szCs w:val="24"/>
        </w:rPr>
        <w:t>Расчет</w:t>
      </w:r>
      <w:r w:rsidR="00B30DE5" w:rsidRPr="00FE4301">
        <w:rPr>
          <w:rFonts w:ascii="Times New Roman" w:hAnsi="Times New Roman" w:cs="Times New Roman"/>
          <w:sz w:val="24"/>
          <w:szCs w:val="24"/>
        </w:rPr>
        <w:t xml:space="preserve"> предполагаемой (предельной) стоимости строительства осуществляется</w:t>
      </w:r>
      <w:r w:rsidR="00D814CD">
        <w:rPr>
          <w:rFonts w:ascii="Times New Roman" w:hAnsi="Times New Roman" w:cs="Times New Roman"/>
          <w:sz w:val="24"/>
          <w:szCs w:val="24"/>
        </w:rPr>
        <w:t xml:space="preserve"> одним из методов:</w:t>
      </w:r>
    </w:p>
    <w:p w:rsidR="00AF7051" w:rsidRDefault="00B30DE5" w:rsidP="00884EFD">
      <w:pPr>
        <w:pStyle w:val="a3"/>
        <w:numPr>
          <w:ilvl w:val="0"/>
          <w:numId w:val="52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>на основании укрупненных нормативов цены строительства</w:t>
      </w:r>
      <w:r w:rsidR="00800FD9" w:rsidRPr="00FE4301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A533DF">
        <w:rPr>
          <w:rFonts w:ascii="Times New Roman" w:hAnsi="Times New Roman" w:cs="Times New Roman"/>
          <w:sz w:val="24"/>
          <w:szCs w:val="24"/>
        </w:rPr>
        <w:t>–</w:t>
      </w:r>
      <w:r w:rsidR="00AF7051" w:rsidRPr="00FE4301">
        <w:rPr>
          <w:rFonts w:ascii="Times New Roman" w:hAnsi="Times New Roman" w:cs="Times New Roman"/>
          <w:sz w:val="24"/>
          <w:szCs w:val="24"/>
        </w:rPr>
        <w:t xml:space="preserve"> </w:t>
      </w:r>
      <w:r w:rsidR="00800FD9" w:rsidRPr="00A533DF">
        <w:rPr>
          <w:rFonts w:ascii="Times New Roman" w:hAnsi="Times New Roman" w:cs="Times New Roman"/>
          <w:b/>
          <w:color w:val="000099"/>
          <w:sz w:val="24"/>
          <w:szCs w:val="24"/>
        </w:rPr>
        <w:t>НЦС</w:t>
      </w:r>
      <w:r w:rsidR="00800FD9" w:rsidRPr="00FE4301">
        <w:rPr>
          <w:rFonts w:ascii="Times New Roman" w:hAnsi="Times New Roman" w:cs="Times New Roman"/>
          <w:sz w:val="24"/>
          <w:szCs w:val="24"/>
        </w:rPr>
        <w:t>)</w:t>
      </w:r>
      <w:r w:rsidR="00D814CD">
        <w:rPr>
          <w:rFonts w:ascii="Times New Roman" w:hAnsi="Times New Roman" w:cs="Times New Roman"/>
          <w:sz w:val="24"/>
          <w:szCs w:val="24"/>
        </w:rPr>
        <w:t xml:space="preserve"> </w:t>
      </w:r>
      <w:r w:rsidR="00D814CD" w:rsidRPr="00A533DF">
        <w:rPr>
          <w:rFonts w:ascii="Times New Roman" w:hAnsi="Times New Roman" w:cs="Times New Roman"/>
          <w:color w:val="0000FF"/>
          <w:sz w:val="24"/>
          <w:szCs w:val="24"/>
        </w:rPr>
        <w:fldChar w:fldCharType="begin"/>
      </w:r>
      <w:r w:rsidR="00D814CD" w:rsidRPr="00A533DF">
        <w:rPr>
          <w:rFonts w:ascii="Times New Roman" w:hAnsi="Times New Roman" w:cs="Times New Roman"/>
          <w:color w:val="0000FF"/>
          <w:sz w:val="24"/>
          <w:szCs w:val="24"/>
        </w:rPr>
        <w:instrText xml:space="preserve"> REF _Ref498938823 \r \h </w:instrText>
      </w:r>
      <w:r w:rsidR="00D814CD" w:rsidRPr="00A533DF">
        <w:rPr>
          <w:rFonts w:ascii="Times New Roman" w:hAnsi="Times New Roman" w:cs="Times New Roman"/>
          <w:color w:val="0000FF"/>
          <w:sz w:val="24"/>
          <w:szCs w:val="24"/>
        </w:rPr>
      </w:r>
      <w:r w:rsidR="00D814CD" w:rsidRPr="00A533DF"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 w:rsidR="007B6D88" w:rsidRPr="00A533DF">
        <w:rPr>
          <w:rFonts w:ascii="Times New Roman" w:hAnsi="Times New Roman" w:cs="Times New Roman"/>
          <w:color w:val="0000FF"/>
          <w:sz w:val="24"/>
          <w:szCs w:val="24"/>
        </w:rPr>
        <w:t>[52]</w:t>
      </w:r>
      <w:r w:rsidR="00D814CD" w:rsidRPr="00A533DF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r w:rsidR="00D814CD" w:rsidRPr="00A533DF">
        <w:rPr>
          <w:rFonts w:ascii="Times New Roman" w:hAnsi="Times New Roman" w:cs="Times New Roman"/>
          <w:color w:val="0000FF"/>
          <w:sz w:val="24"/>
          <w:szCs w:val="24"/>
        </w:rPr>
        <w:t>,</w:t>
      </w:r>
      <w:r w:rsidR="00D814CD" w:rsidRPr="00A533DF">
        <w:rPr>
          <w:rFonts w:ascii="Times New Roman" w:hAnsi="Times New Roman" w:cs="Times New Roman"/>
          <w:color w:val="0000FF"/>
          <w:sz w:val="24"/>
          <w:szCs w:val="24"/>
        </w:rPr>
        <w:fldChar w:fldCharType="begin"/>
      </w:r>
      <w:r w:rsidR="00D814CD" w:rsidRPr="00A533DF">
        <w:rPr>
          <w:rFonts w:ascii="Times New Roman" w:hAnsi="Times New Roman" w:cs="Times New Roman"/>
          <w:color w:val="0000FF"/>
          <w:sz w:val="24"/>
          <w:szCs w:val="24"/>
        </w:rPr>
        <w:instrText xml:space="preserve"> REF _Ref498875446 \r \h </w:instrText>
      </w:r>
      <w:r w:rsidR="00D814CD" w:rsidRPr="00A533DF">
        <w:rPr>
          <w:rFonts w:ascii="Times New Roman" w:hAnsi="Times New Roman" w:cs="Times New Roman"/>
          <w:color w:val="0000FF"/>
          <w:sz w:val="24"/>
          <w:szCs w:val="24"/>
        </w:rPr>
      </w:r>
      <w:r w:rsidR="00D814CD" w:rsidRPr="00A533DF"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 w:rsidR="007B6D88" w:rsidRPr="00A533DF">
        <w:rPr>
          <w:rFonts w:ascii="Times New Roman" w:hAnsi="Times New Roman" w:cs="Times New Roman"/>
          <w:color w:val="0000FF"/>
          <w:sz w:val="24"/>
          <w:szCs w:val="24"/>
        </w:rPr>
        <w:t>[56]</w:t>
      </w:r>
      <w:r w:rsidR="00D814CD" w:rsidRPr="00A533DF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r w:rsidR="00AF7051">
        <w:rPr>
          <w:rFonts w:ascii="Times New Roman" w:hAnsi="Times New Roman" w:cs="Times New Roman"/>
          <w:sz w:val="24"/>
          <w:szCs w:val="24"/>
        </w:rPr>
        <w:t>;</w:t>
      </w:r>
    </w:p>
    <w:p w:rsidR="00B30DE5" w:rsidRPr="00FE4301" w:rsidRDefault="00AF7051" w:rsidP="00884EFD">
      <w:pPr>
        <w:pStyle w:val="a3"/>
        <w:numPr>
          <w:ilvl w:val="0"/>
          <w:numId w:val="52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lastRenderedPageBreak/>
        <w:t xml:space="preserve">на основании сметной стоимости объектов, аналогичных по назначению, проектной мощности, природным и иным условиям территории, на которой планируется осуществлять строительство (далее – </w:t>
      </w:r>
      <w:r w:rsidRPr="00A533DF">
        <w:rPr>
          <w:rFonts w:ascii="Times New Roman" w:hAnsi="Times New Roman" w:cs="Times New Roman"/>
          <w:color w:val="000099"/>
          <w:sz w:val="24"/>
          <w:szCs w:val="24"/>
        </w:rPr>
        <w:t>объекты-аналоги</w:t>
      </w:r>
      <w:r w:rsidRPr="00FE430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Метод на основании </w:t>
      </w:r>
      <w:r w:rsidRPr="00FE4301">
        <w:rPr>
          <w:rFonts w:ascii="Times New Roman" w:hAnsi="Times New Roman" w:cs="Times New Roman"/>
          <w:sz w:val="24"/>
          <w:szCs w:val="24"/>
        </w:rPr>
        <w:t>сметной стоимости объектов</w:t>
      </w:r>
      <w:r>
        <w:rPr>
          <w:rFonts w:ascii="Times New Roman" w:hAnsi="Times New Roman" w:cs="Times New Roman"/>
          <w:sz w:val="24"/>
          <w:szCs w:val="24"/>
        </w:rPr>
        <w:t xml:space="preserve">-аналогов применяется </w:t>
      </w:r>
      <w:r w:rsidRPr="00ED49B4">
        <w:rPr>
          <w:rFonts w:ascii="Times New Roman" w:hAnsi="Times New Roman" w:cs="Times New Roman"/>
          <w:color w:val="000099"/>
          <w:sz w:val="24"/>
          <w:szCs w:val="24"/>
        </w:rPr>
        <w:t>при</w:t>
      </w:r>
      <w:r w:rsidR="00B30DE5" w:rsidRPr="00ED49B4">
        <w:rPr>
          <w:rFonts w:ascii="Times New Roman" w:hAnsi="Times New Roman" w:cs="Times New Roman"/>
          <w:color w:val="000099"/>
          <w:sz w:val="24"/>
          <w:szCs w:val="24"/>
        </w:rPr>
        <w:t xml:space="preserve"> отсутствии</w:t>
      </w:r>
      <w:r w:rsidR="000D7221" w:rsidRPr="00ED49B4">
        <w:rPr>
          <w:rFonts w:ascii="Times New Roman" w:hAnsi="Times New Roman" w:cs="Times New Roman"/>
          <w:color w:val="000099"/>
          <w:sz w:val="24"/>
          <w:szCs w:val="24"/>
        </w:rPr>
        <w:t xml:space="preserve"> </w:t>
      </w:r>
      <w:r w:rsidRPr="00ED49B4">
        <w:rPr>
          <w:rFonts w:ascii="Times New Roman" w:hAnsi="Times New Roman" w:cs="Times New Roman"/>
          <w:color w:val="000099"/>
          <w:sz w:val="24"/>
          <w:szCs w:val="24"/>
        </w:rPr>
        <w:t>НЦС</w:t>
      </w:r>
      <w:r w:rsidR="00B30DE5" w:rsidRPr="00FE4301">
        <w:rPr>
          <w:rFonts w:ascii="Times New Roman" w:hAnsi="Times New Roman" w:cs="Times New Roman"/>
          <w:sz w:val="24"/>
          <w:szCs w:val="24"/>
        </w:rPr>
        <w:t>.</w:t>
      </w:r>
    </w:p>
    <w:p w:rsidR="00B30DE5" w:rsidRPr="00FE4301" w:rsidRDefault="00B30DE5" w:rsidP="00B30DE5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 xml:space="preserve">Выбор укрупненного норматива цены строительства осуществляется при условии сопоставимости назначения, проектной мощности и </w:t>
      </w:r>
      <w:r w:rsidR="00724736" w:rsidRPr="00FE4301">
        <w:rPr>
          <w:rFonts w:ascii="Times New Roman" w:hAnsi="Times New Roman" w:cs="Times New Roman"/>
          <w:sz w:val="24"/>
          <w:szCs w:val="24"/>
        </w:rPr>
        <w:t>иных</w:t>
      </w:r>
      <w:r w:rsidRPr="00FE4301">
        <w:rPr>
          <w:rFonts w:ascii="Times New Roman" w:hAnsi="Times New Roman" w:cs="Times New Roman"/>
          <w:sz w:val="24"/>
          <w:szCs w:val="24"/>
        </w:rPr>
        <w:t xml:space="preserve"> характеристик планируемого к строительству объекта капитального строительства.</w:t>
      </w:r>
    </w:p>
    <w:p w:rsidR="00A81476" w:rsidRDefault="00A81476" w:rsidP="00B30DE5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 xml:space="preserve">Критерии применения стоимостных показателей объектов-аналогов устанавливаются Правительством Российской Федерации </w:t>
      </w:r>
      <w:r w:rsidRPr="00ED49B4">
        <w:rPr>
          <w:rFonts w:ascii="Times New Roman" w:hAnsi="Times New Roman" w:cs="Times New Roman"/>
          <w:color w:val="0000FF"/>
          <w:sz w:val="24"/>
          <w:szCs w:val="24"/>
        </w:rPr>
        <w:fldChar w:fldCharType="begin"/>
      </w:r>
      <w:r w:rsidRPr="00ED49B4">
        <w:rPr>
          <w:rFonts w:ascii="Times New Roman" w:hAnsi="Times New Roman" w:cs="Times New Roman"/>
          <w:color w:val="0000FF"/>
          <w:sz w:val="24"/>
          <w:szCs w:val="24"/>
        </w:rPr>
        <w:instrText xml:space="preserve"> REF _Ref498874789 \r \h  \* MERGEFORMAT </w:instrText>
      </w:r>
      <w:r w:rsidRPr="00ED49B4">
        <w:rPr>
          <w:rFonts w:ascii="Times New Roman" w:hAnsi="Times New Roman" w:cs="Times New Roman"/>
          <w:color w:val="0000FF"/>
          <w:sz w:val="24"/>
          <w:szCs w:val="24"/>
        </w:rPr>
      </w:r>
      <w:r w:rsidRPr="00ED49B4"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 w:rsidR="007B6D88" w:rsidRPr="00ED49B4">
        <w:rPr>
          <w:rFonts w:ascii="Times New Roman" w:hAnsi="Times New Roman" w:cs="Times New Roman"/>
          <w:color w:val="0000FF"/>
          <w:sz w:val="24"/>
          <w:szCs w:val="24"/>
        </w:rPr>
        <w:t>[22]</w:t>
      </w:r>
      <w:r w:rsidRPr="00ED49B4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r w:rsidRPr="00FE4301">
        <w:rPr>
          <w:rFonts w:ascii="Times New Roman" w:hAnsi="Times New Roman" w:cs="Times New Roman"/>
          <w:sz w:val="24"/>
          <w:szCs w:val="24"/>
        </w:rPr>
        <w:t>.</w:t>
      </w:r>
    </w:p>
    <w:p w:rsidR="00B30DE5" w:rsidRPr="00FE4301" w:rsidRDefault="00B30DE5" w:rsidP="00884EFD">
      <w:pPr>
        <w:pStyle w:val="a3"/>
        <w:spacing w:after="80"/>
        <w:ind w:left="1224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 xml:space="preserve">Основными </w:t>
      </w:r>
      <w:r w:rsidRPr="00ED49B4">
        <w:rPr>
          <w:rFonts w:ascii="Times New Roman" w:hAnsi="Times New Roman" w:cs="Times New Roman"/>
          <w:color w:val="000099"/>
          <w:sz w:val="24"/>
          <w:szCs w:val="24"/>
        </w:rPr>
        <w:t>условиями применения стоимостных показателей объектов-аналогов</w:t>
      </w:r>
      <w:r w:rsidRPr="00FE4301">
        <w:rPr>
          <w:rFonts w:ascii="Times New Roman" w:hAnsi="Times New Roman" w:cs="Times New Roman"/>
          <w:sz w:val="24"/>
          <w:szCs w:val="24"/>
        </w:rPr>
        <w:t xml:space="preserve"> являются сопоставимость </w:t>
      </w:r>
      <w:r w:rsidR="00724736" w:rsidRPr="00FE4301">
        <w:rPr>
          <w:rFonts w:ascii="Times New Roman" w:hAnsi="Times New Roman" w:cs="Times New Roman"/>
          <w:sz w:val="24"/>
          <w:szCs w:val="24"/>
        </w:rPr>
        <w:t>следующих характеристик объект</w:t>
      </w:r>
      <w:r w:rsidR="0062721B" w:rsidRPr="00FE4301">
        <w:rPr>
          <w:rFonts w:ascii="Times New Roman" w:hAnsi="Times New Roman" w:cs="Times New Roman"/>
          <w:sz w:val="24"/>
          <w:szCs w:val="24"/>
        </w:rPr>
        <w:t>а</w:t>
      </w:r>
      <w:r w:rsidR="00724736" w:rsidRPr="00FE4301">
        <w:rPr>
          <w:rFonts w:ascii="Times New Roman" w:hAnsi="Times New Roman" w:cs="Times New Roman"/>
          <w:sz w:val="24"/>
          <w:szCs w:val="24"/>
        </w:rPr>
        <w:t xml:space="preserve"> капитального строительства</w:t>
      </w:r>
      <w:r w:rsidR="0062721B" w:rsidRPr="00FE4301">
        <w:rPr>
          <w:rFonts w:ascii="Times New Roman" w:hAnsi="Times New Roman" w:cs="Times New Roman"/>
          <w:sz w:val="24"/>
          <w:szCs w:val="24"/>
        </w:rPr>
        <w:t>,</w:t>
      </w:r>
      <w:r w:rsidR="00724736" w:rsidRPr="00FE4301">
        <w:rPr>
          <w:rFonts w:ascii="Times New Roman" w:hAnsi="Times New Roman" w:cs="Times New Roman"/>
          <w:sz w:val="24"/>
          <w:szCs w:val="24"/>
        </w:rPr>
        <w:t xml:space="preserve"> </w:t>
      </w:r>
      <w:r w:rsidRPr="00FE4301">
        <w:rPr>
          <w:rFonts w:ascii="Times New Roman" w:hAnsi="Times New Roman" w:cs="Times New Roman"/>
          <w:sz w:val="24"/>
          <w:szCs w:val="24"/>
        </w:rPr>
        <w:t>планируем</w:t>
      </w:r>
      <w:r w:rsidR="0062721B" w:rsidRPr="00FE4301">
        <w:rPr>
          <w:rFonts w:ascii="Times New Roman" w:hAnsi="Times New Roman" w:cs="Times New Roman"/>
          <w:sz w:val="24"/>
          <w:szCs w:val="24"/>
        </w:rPr>
        <w:t>ого</w:t>
      </w:r>
      <w:r w:rsidRPr="00FE4301">
        <w:rPr>
          <w:rFonts w:ascii="Times New Roman" w:hAnsi="Times New Roman" w:cs="Times New Roman"/>
          <w:sz w:val="24"/>
          <w:szCs w:val="24"/>
        </w:rPr>
        <w:t xml:space="preserve"> к строительству</w:t>
      </w:r>
      <w:r w:rsidR="0062721B" w:rsidRPr="00FE4301">
        <w:rPr>
          <w:rFonts w:ascii="Times New Roman" w:hAnsi="Times New Roman" w:cs="Times New Roman"/>
          <w:sz w:val="24"/>
          <w:szCs w:val="24"/>
        </w:rPr>
        <w:t>, и объекта-аналога</w:t>
      </w:r>
      <w:r w:rsidRPr="00FE4301">
        <w:rPr>
          <w:rFonts w:ascii="Times New Roman" w:hAnsi="Times New Roman" w:cs="Times New Roman"/>
          <w:sz w:val="24"/>
          <w:szCs w:val="24"/>
        </w:rPr>
        <w:t>:</w:t>
      </w:r>
    </w:p>
    <w:p w:rsidR="00B30DE5" w:rsidRPr="00FE4301" w:rsidRDefault="00B30DE5" w:rsidP="00B30DE5">
      <w:pPr>
        <w:pStyle w:val="a3"/>
        <w:numPr>
          <w:ilvl w:val="0"/>
          <w:numId w:val="11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>функционально</w:t>
      </w:r>
      <w:r w:rsidR="0062721B" w:rsidRPr="00FE4301">
        <w:rPr>
          <w:rFonts w:ascii="Times New Roman" w:hAnsi="Times New Roman" w:cs="Times New Roman"/>
          <w:sz w:val="24"/>
          <w:szCs w:val="24"/>
        </w:rPr>
        <w:t>е</w:t>
      </w:r>
      <w:r w:rsidRPr="00FE4301">
        <w:rPr>
          <w:rFonts w:ascii="Times New Roman" w:hAnsi="Times New Roman" w:cs="Times New Roman"/>
          <w:sz w:val="24"/>
          <w:szCs w:val="24"/>
        </w:rPr>
        <w:t xml:space="preserve"> назначени</w:t>
      </w:r>
      <w:r w:rsidR="0062721B" w:rsidRPr="00FE4301">
        <w:rPr>
          <w:rFonts w:ascii="Times New Roman" w:hAnsi="Times New Roman" w:cs="Times New Roman"/>
          <w:sz w:val="24"/>
          <w:szCs w:val="24"/>
        </w:rPr>
        <w:t>е</w:t>
      </w:r>
      <w:r w:rsidRPr="00FE4301">
        <w:rPr>
          <w:rFonts w:ascii="Times New Roman" w:hAnsi="Times New Roman" w:cs="Times New Roman"/>
          <w:sz w:val="24"/>
          <w:szCs w:val="24"/>
        </w:rPr>
        <w:t>;</w:t>
      </w:r>
    </w:p>
    <w:p w:rsidR="00B30DE5" w:rsidRPr="00FE4301" w:rsidRDefault="00B30DE5" w:rsidP="00B30DE5">
      <w:pPr>
        <w:pStyle w:val="a3"/>
        <w:numPr>
          <w:ilvl w:val="0"/>
          <w:numId w:val="11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>единиц</w:t>
      </w:r>
      <w:r w:rsidR="0062721B" w:rsidRPr="00FE4301">
        <w:rPr>
          <w:rFonts w:ascii="Times New Roman" w:hAnsi="Times New Roman" w:cs="Times New Roman"/>
          <w:sz w:val="24"/>
          <w:szCs w:val="24"/>
        </w:rPr>
        <w:t>а</w:t>
      </w:r>
      <w:r w:rsidRPr="00FE4301">
        <w:rPr>
          <w:rFonts w:ascii="Times New Roman" w:hAnsi="Times New Roman" w:cs="Times New Roman"/>
          <w:sz w:val="24"/>
          <w:szCs w:val="24"/>
        </w:rPr>
        <w:t xml:space="preserve"> мощности;</w:t>
      </w:r>
    </w:p>
    <w:p w:rsidR="00B30DE5" w:rsidRPr="00FE4301" w:rsidRDefault="00B30DE5" w:rsidP="00B30DE5">
      <w:pPr>
        <w:pStyle w:val="a3"/>
        <w:numPr>
          <w:ilvl w:val="0"/>
          <w:numId w:val="11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>природны</w:t>
      </w:r>
      <w:r w:rsidR="0062721B" w:rsidRPr="00FE4301">
        <w:rPr>
          <w:rFonts w:ascii="Times New Roman" w:hAnsi="Times New Roman" w:cs="Times New Roman"/>
          <w:sz w:val="24"/>
          <w:szCs w:val="24"/>
        </w:rPr>
        <w:t>е</w:t>
      </w:r>
      <w:r w:rsidRPr="00FE4301">
        <w:rPr>
          <w:rFonts w:ascii="Times New Roman" w:hAnsi="Times New Roman" w:cs="Times New Roman"/>
          <w:sz w:val="24"/>
          <w:szCs w:val="24"/>
        </w:rPr>
        <w:t xml:space="preserve"> и ины</w:t>
      </w:r>
      <w:r w:rsidR="0062721B" w:rsidRPr="00FE4301">
        <w:rPr>
          <w:rFonts w:ascii="Times New Roman" w:hAnsi="Times New Roman" w:cs="Times New Roman"/>
          <w:sz w:val="24"/>
          <w:szCs w:val="24"/>
        </w:rPr>
        <w:t>е</w:t>
      </w:r>
      <w:r w:rsidRPr="00FE4301">
        <w:rPr>
          <w:rFonts w:ascii="Times New Roman" w:hAnsi="Times New Roman" w:cs="Times New Roman"/>
          <w:sz w:val="24"/>
          <w:szCs w:val="24"/>
        </w:rPr>
        <w:t xml:space="preserve"> услови</w:t>
      </w:r>
      <w:r w:rsidR="0062721B" w:rsidRPr="00FE4301">
        <w:rPr>
          <w:rFonts w:ascii="Times New Roman" w:hAnsi="Times New Roman" w:cs="Times New Roman"/>
          <w:sz w:val="24"/>
          <w:szCs w:val="24"/>
        </w:rPr>
        <w:t>я</w:t>
      </w:r>
      <w:r w:rsidRPr="00FE4301">
        <w:rPr>
          <w:rFonts w:ascii="Times New Roman" w:hAnsi="Times New Roman" w:cs="Times New Roman"/>
          <w:sz w:val="24"/>
          <w:szCs w:val="24"/>
        </w:rPr>
        <w:t xml:space="preserve"> территории, на которой планируется осуществлять строительство;</w:t>
      </w:r>
    </w:p>
    <w:p w:rsidR="00B30DE5" w:rsidRPr="00FE4301" w:rsidRDefault="00B30DE5" w:rsidP="00B30DE5">
      <w:pPr>
        <w:pStyle w:val="a3"/>
        <w:numPr>
          <w:ilvl w:val="0"/>
          <w:numId w:val="11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>конструктивны</w:t>
      </w:r>
      <w:r w:rsidR="0062721B" w:rsidRPr="00FE4301">
        <w:rPr>
          <w:rFonts w:ascii="Times New Roman" w:hAnsi="Times New Roman" w:cs="Times New Roman"/>
          <w:sz w:val="24"/>
          <w:szCs w:val="24"/>
        </w:rPr>
        <w:t>е</w:t>
      </w:r>
      <w:r w:rsidRPr="00FE4301">
        <w:rPr>
          <w:rFonts w:ascii="Times New Roman" w:hAnsi="Times New Roman" w:cs="Times New Roman"/>
          <w:sz w:val="24"/>
          <w:szCs w:val="24"/>
        </w:rPr>
        <w:t xml:space="preserve"> характеристик</w:t>
      </w:r>
      <w:r w:rsidR="0062721B" w:rsidRPr="00FE4301">
        <w:rPr>
          <w:rFonts w:ascii="Times New Roman" w:hAnsi="Times New Roman" w:cs="Times New Roman"/>
          <w:sz w:val="24"/>
          <w:szCs w:val="24"/>
        </w:rPr>
        <w:t>и</w:t>
      </w:r>
      <w:r w:rsidRPr="00FE4301">
        <w:rPr>
          <w:rFonts w:ascii="Times New Roman" w:hAnsi="Times New Roman" w:cs="Times New Roman"/>
          <w:sz w:val="24"/>
          <w:szCs w:val="24"/>
        </w:rPr>
        <w:t>;</w:t>
      </w:r>
    </w:p>
    <w:p w:rsidR="00B30DE5" w:rsidRPr="00FE4301" w:rsidRDefault="00B30DE5" w:rsidP="00B30DE5">
      <w:pPr>
        <w:pStyle w:val="a3"/>
        <w:numPr>
          <w:ilvl w:val="0"/>
          <w:numId w:val="11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>сметны</w:t>
      </w:r>
      <w:r w:rsidR="0062721B" w:rsidRPr="00FE4301">
        <w:rPr>
          <w:rFonts w:ascii="Times New Roman" w:hAnsi="Times New Roman" w:cs="Times New Roman"/>
          <w:sz w:val="24"/>
          <w:szCs w:val="24"/>
        </w:rPr>
        <w:t>е</w:t>
      </w:r>
      <w:r w:rsidRPr="00FE4301">
        <w:rPr>
          <w:rFonts w:ascii="Times New Roman" w:hAnsi="Times New Roman" w:cs="Times New Roman"/>
          <w:sz w:val="24"/>
          <w:szCs w:val="24"/>
        </w:rPr>
        <w:t xml:space="preserve"> норматив</w:t>
      </w:r>
      <w:r w:rsidR="0062721B" w:rsidRPr="00FE4301">
        <w:rPr>
          <w:rFonts w:ascii="Times New Roman" w:hAnsi="Times New Roman" w:cs="Times New Roman"/>
          <w:sz w:val="24"/>
          <w:szCs w:val="24"/>
        </w:rPr>
        <w:t>ы</w:t>
      </w:r>
      <w:r w:rsidRPr="00FE4301">
        <w:rPr>
          <w:rFonts w:ascii="Times New Roman" w:hAnsi="Times New Roman" w:cs="Times New Roman"/>
          <w:sz w:val="24"/>
          <w:szCs w:val="24"/>
        </w:rPr>
        <w:t>, используемы</w:t>
      </w:r>
      <w:r w:rsidR="0062721B" w:rsidRPr="00FE4301">
        <w:rPr>
          <w:rFonts w:ascii="Times New Roman" w:hAnsi="Times New Roman" w:cs="Times New Roman"/>
          <w:sz w:val="24"/>
          <w:szCs w:val="24"/>
        </w:rPr>
        <w:t>е</w:t>
      </w:r>
      <w:r w:rsidRPr="00FE4301">
        <w:rPr>
          <w:rFonts w:ascii="Times New Roman" w:hAnsi="Times New Roman" w:cs="Times New Roman"/>
          <w:sz w:val="24"/>
          <w:szCs w:val="24"/>
        </w:rPr>
        <w:t xml:space="preserve"> для определения стоимости строительства;</w:t>
      </w:r>
    </w:p>
    <w:p w:rsidR="00B30DE5" w:rsidRPr="00FE4301" w:rsidRDefault="00B30DE5" w:rsidP="00B30DE5">
      <w:pPr>
        <w:pStyle w:val="a3"/>
        <w:numPr>
          <w:ilvl w:val="0"/>
          <w:numId w:val="11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>сметны</w:t>
      </w:r>
      <w:r w:rsidR="0062721B" w:rsidRPr="00FE4301">
        <w:rPr>
          <w:rFonts w:ascii="Times New Roman" w:hAnsi="Times New Roman" w:cs="Times New Roman"/>
          <w:sz w:val="24"/>
          <w:szCs w:val="24"/>
        </w:rPr>
        <w:t>е</w:t>
      </w:r>
      <w:r w:rsidRPr="00FE4301">
        <w:rPr>
          <w:rFonts w:ascii="Times New Roman" w:hAnsi="Times New Roman" w:cs="Times New Roman"/>
          <w:sz w:val="24"/>
          <w:szCs w:val="24"/>
        </w:rPr>
        <w:t xml:space="preserve"> цен</w:t>
      </w:r>
      <w:r w:rsidR="0062721B" w:rsidRPr="00FE4301">
        <w:rPr>
          <w:rFonts w:ascii="Times New Roman" w:hAnsi="Times New Roman" w:cs="Times New Roman"/>
          <w:sz w:val="24"/>
          <w:szCs w:val="24"/>
        </w:rPr>
        <w:t>ы</w:t>
      </w:r>
      <w:r w:rsidRPr="00FE4301">
        <w:rPr>
          <w:rFonts w:ascii="Times New Roman" w:hAnsi="Times New Roman" w:cs="Times New Roman"/>
          <w:sz w:val="24"/>
          <w:szCs w:val="24"/>
        </w:rPr>
        <w:t xml:space="preserve"> строительных ресурсов;</w:t>
      </w:r>
    </w:p>
    <w:p w:rsidR="00B30DE5" w:rsidRPr="00FE4301" w:rsidRDefault="00B30DE5" w:rsidP="00B30DE5">
      <w:pPr>
        <w:pStyle w:val="a3"/>
        <w:numPr>
          <w:ilvl w:val="0"/>
          <w:numId w:val="11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>прочи</w:t>
      </w:r>
      <w:r w:rsidR="0062721B" w:rsidRPr="00FE4301">
        <w:rPr>
          <w:rFonts w:ascii="Times New Roman" w:hAnsi="Times New Roman" w:cs="Times New Roman"/>
          <w:sz w:val="24"/>
          <w:szCs w:val="24"/>
        </w:rPr>
        <w:t>е</w:t>
      </w:r>
      <w:r w:rsidRPr="00FE4301">
        <w:rPr>
          <w:rFonts w:ascii="Times New Roman" w:hAnsi="Times New Roman" w:cs="Times New Roman"/>
          <w:sz w:val="24"/>
          <w:szCs w:val="24"/>
        </w:rPr>
        <w:t xml:space="preserve"> услови</w:t>
      </w:r>
      <w:r w:rsidR="0062721B" w:rsidRPr="00FE4301">
        <w:rPr>
          <w:rFonts w:ascii="Times New Roman" w:hAnsi="Times New Roman" w:cs="Times New Roman"/>
          <w:sz w:val="24"/>
          <w:szCs w:val="24"/>
        </w:rPr>
        <w:t>я</w:t>
      </w:r>
      <w:r w:rsidRPr="00FE4301">
        <w:rPr>
          <w:rFonts w:ascii="Times New Roman" w:hAnsi="Times New Roman" w:cs="Times New Roman"/>
          <w:sz w:val="24"/>
          <w:szCs w:val="24"/>
        </w:rPr>
        <w:t>, влия</w:t>
      </w:r>
      <w:r w:rsidR="006E766E" w:rsidRPr="00FE4301">
        <w:rPr>
          <w:rFonts w:ascii="Times New Roman" w:hAnsi="Times New Roman" w:cs="Times New Roman"/>
          <w:sz w:val="24"/>
          <w:szCs w:val="24"/>
        </w:rPr>
        <w:t>ющи</w:t>
      </w:r>
      <w:r w:rsidR="0062721B" w:rsidRPr="00FE4301">
        <w:rPr>
          <w:rFonts w:ascii="Times New Roman" w:hAnsi="Times New Roman" w:cs="Times New Roman"/>
          <w:sz w:val="24"/>
          <w:szCs w:val="24"/>
        </w:rPr>
        <w:t>е</w:t>
      </w:r>
      <w:r w:rsidR="006E766E" w:rsidRPr="00FE4301">
        <w:rPr>
          <w:rFonts w:ascii="Times New Roman" w:hAnsi="Times New Roman" w:cs="Times New Roman"/>
          <w:sz w:val="24"/>
          <w:szCs w:val="24"/>
        </w:rPr>
        <w:t xml:space="preserve"> на стоимость строительства.</w:t>
      </w:r>
    </w:p>
    <w:p w:rsidR="0045673A" w:rsidRPr="00FE4301" w:rsidRDefault="0045673A" w:rsidP="00884EFD">
      <w:pPr>
        <w:pStyle w:val="a3"/>
        <w:spacing w:after="80"/>
        <w:ind w:left="1224"/>
        <w:jc w:val="both"/>
        <w:rPr>
          <w:rFonts w:ascii="Times New Roman" w:hAnsi="Times New Roman" w:cs="Times New Roman"/>
          <w:sz w:val="24"/>
          <w:szCs w:val="24"/>
        </w:rPr>
      </w:pPr>
    </w:p>
    <w:p w:rsidR="00554DFD" w:rsidRPr="00FE4301" w:rsidRDefault="00666313" w:rsidP="003D258C">
      <w:pPr>
        <w:pStyle w:val="a3"/>
        <w:numPr>
          <w:ilvl w:val="1"/>
          <w:numId w:val="9"/>
        </w:numPr>
        <w:spacing w:after="80"/>
        <w:ind w:left="788" w:hanging="431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7" w:name="_Toc501658913"/>
      <w:r w:rsidRPr="00FE4301">
        <w:rPr>
          <w:rFonts w:ascii="Times New Roman" w:hAnsi="Times New Roman" w:cs="Times New Roman"/>
          <w:b/>
          <w:sz w:val="24"/>
          <w:szCs w:val="24"/>
        </w:rPr>
        <w:t>Порядок определения</w:t>
      </w:r>
      <w:r w:rsidR="00554DFD" w:rsidRPr="00FE4301">
        <w:rPr>
          <w:rFonts w:ascii="Times New Roman" w:hAnsi="Times New Roman" w:cs="Times New Roman"/>
          <w:b/>
          <w:sz w:val="24"/>
          <w:szCs w:val="24"/>
        </w:rPr>
        <w:t xml:space="preserve"> предполагаемой (предельной) стоимости строительства</w:t>
      </w:r>
      <w:bookmarkEnd w:id="7"/>
    </w:p>
    <w:p w:rsidR="0045673A" w:rsidRPr="00FE4301" w:rsidRDefault="00517F43" w:rsidP="00874F70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 xml:space="preserve">Предполагаемая (предельная) стоимость строительства </w:t>
      </w:r>
      <w:r w:rsidR="00666313" w:rsidRPr="00FE4301">
        <w:rPr>
          <w:rFonts w:ascii="Times New Roman" w:hAnsi="Times New Roman" w:cs="Times New Roman"/>
          <w:sz w:val="24"/>
          <w:szCs w:val="24"/>
        </w:rPr>
        <w:t>определяется</w:t>
      </w:r>
      <w:r w:rsidR="0045673A" w:rsidRPr="00FE4301">
        <w:rPr>
          <w:rFonts w:ascii="Times New Roman" w:hAnsi="Times New Roman" w:cs="Times New Roman"/>
          <w:sz w:val="24"/>
          <w:szCs w:val="24"/>
        </w:rPr>
        <w:t xml:space="preserve"> в следующей последовательности:</w:t>
      </w:r>
    </w:p>
    <w:p w:rsidR="0045673A" w:rsidRPr="00FE4301" w:rsidRDefault="0045673A" w:rsidP="00BE52DF">
      <w:pPr>
        <w:pStyle w:val="a3"/>
        <w:numPr>
          <w:ilvl w:val="0"/>
          <w:numId w:val="1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 xml:space="preserve">подготовка </w:t>
      </w:r>
      <w:r w:rsidR="004D64FC">
        <w:rPr>
          <w:rFonts w:ascii="Times New Roman" w:hAnsi="Times New Roman" w:cs="Times New Roman"/>
          <w:sz w:val="24"/>
          <w:szCs w:val="24"/>
        </w:rPr>
        <w:t>необходимых</w:t>
      </w:r>
      <w:r w:rsidR="004D64FC" w:rsidRPr="00FE4301">
        <w:rPr>
          <w:rFonts w:ascii="Times New Roman" w:hAnsi="Times New Roman" w:cs="Times New Roman"/>
          <w:sz w:val="24"/>
          <w:szCs w:val="24"/>
        </w:rPr>
        <w:t xml:space="preserve"> </w:t>
      </w:r>
      <w:r w:rsidRPr="00FE4301">
        <w:rPr>
          <w:rFonts w:ascii="Times New Roman" w:hAnsi="Times New Roman" w:cs="Times New Roman"/>
          <w:sz w:val="24"/>
          <w:szCs w:val="24"/>
        </w:rPr>
        <w:t>данных</w:t>
      </w:r>
      <w:r w:rsidR="004D64FC">
        <w:rPr>
          <w:rFonts w:ascii="Times New Roman" w:hAnsi="Times New Roman" w:cs="Times New Roman"/>
          <w:sz w:val="24"/>
          <w:szCs w:val="24"/>
        </w:rPr>
        <w:t xml:space="preserve"> для расчета </w:t>
      </w:r>
      <w:r w:rsidR="004D64FC" w:rsidRPr="00FE4301">
        <w:rPr>
          <w:rFonts w:ascii="Times New Roman" w:hAnsi="Times New Roman" w:cs="Times New Roman"/>
          <w:sz w:val="24"/>
          <w:szCs w:val="24"/>
        </w:rPr>
        <w:t>предполагаемой (предельной) стоимости строительства</w:t>
      </w:r>
      <w:r w:rsidRPr="00FE4301">
        <w:rPr>
          <w:rFonts w:ascii="Times New Roman" w:hAnsi="Times New Roman" w:cs="Times New Roman"/>
          <w:sz w:val="24"/>
          <w:szCs w:val="24"/>
        </w:rPr>
        <w:t>;</w:t>
      </w:r>
    </w:p>
    <w:p w:rsidR="00517F43" w:rsidRPr="00FE4301" w:rsidRDefault="00517F43" w:rsidP="00BE52DF">
      <w:pPr>
        <w:pStyle w:val="a3"/>
        <w:numPr>
          <w:ilvl w:val="0"/>
          <w:numId w:val="1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>выб</w:t>
      </w:r>
      <w:r w:rsidR="00BB7E90" w:rsidRPr="00FE4301">
        <w:rPr>
          <w:rFonts w:ascii="Times New Roman" w:hAnsi="Times New Roman" w:cs="Times New Roman"/>
          <w:sz w:val="24"/>
          <w:szCs w:val="24"/>
        </w:rPr>
        <w:t xml:space="preserve">ор метода </w:t>
      </w:r>
      <w:r w:rsidR="000B316C" w:rsidRPr="00FE4301">
        <w:rPr>
          <w:rFonts w:ascii="Times New Roman" w:hAnsi="Times New Roman" w:cs="Times New Roman"/>
          <w:sz w:val="24"/>
          <w:szCs w:val="24"/>
        </w:rPr>
        <w:t>расчета</w:t>
      </w:r>
      <w:r w:rsidRPr="00FE4301">
        <w:rPr>
          <w:rFonts w:ascii="Times New Roman" w:hAnsi="Times New Roman" w:cs="Times New Roman"/>
          <w:sz w:val="24"/>
          <w:szCs w:val="24"/>
        </w:rPr>
        <w:t>;</w:t>
      </w:r>
    </w:p>
    <w:p w:rsidR="0045673A" w:rsidRPr="00FE4301" w:rsidRDefault="0045673A" w:rsidP="00BE52DF">
      <w:pPr>
        <w:pStyle w:val="a3"/>
        <w:numPr>
          <w:ilvl w:val="0"/>
          <w:numId w:val="1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 xml:space="preserve">определение </w:t>
      </w:r>
      <w:r w:rsidR="0067347C" w:rsidRPr="00FE4301">
        <w:rPr>
          <w:rFonts w:ascii="Times New Roman" w:hAnsi="Times New Roman" w:cs="Times New Roman"/>
          <w:sz w:val="24"/>
          <w:szCs w:val="24"/>
        </w:rPr>
        <w:t xml:space="preserve">расчетной </w:t>
      </w:r>
      <w:r w:rsidRPr="00FE4301">
        <w:rPr>
          <w:rFonts w:ascii="Times New Roman" w:hAnsi="Times New Roman" w:cs="Times New Roman"/>
          <w:sz w:val="24"/>
          <w:szCs w:val="24"/>
        </w:rPr>
        <w:t>стоимости строительс</w:t>
      </w:r>
      <w:r w:rsidR="00517F43" w:rsidRPr="00FE4301">
        <w:rPr>
          <w:rFonts w:ascii="Times New Roman" w:hAnsi="Times New Roman" w:cs="Times New Roman"/>
          <w:sz w:val="24"/>
          <w:szCs w:val="24"/>
        </w:rPr>
        <w:t>тва</w:t>
      </w:r>
      <w:r w:rsidRPr="00FE4301">
        <w:rPr>
          <w:rFonts w:ascii="Times New Roman" w:hAnsi="Times New Roman" w:cs="Times New Roman"/>
          <w:sz w:val="24"/>
          <w:szCs w:val="24"/>
        </w:rPr>
        <w:t>;</w:t>
      </w:r>
    </w:p>
    <w:p w:rsidR="003B5203" w:rsidRPr="00FE4301" w:rsidRDefault="003B5203" w:rsidP="00BE52DF">
      <w:pPr>
        <w:pStyle w:val="a3"/>
        <w:numPr>
          <w:ilvl w:val="0"/>
          <w:numId w:val="1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>расчет прогнозного индекса</w:t>
      </w:r>
      <w:r w:rsidR="00124B3C" w:rsidRPr="00FE4301">
        <w:rPr>
          <w:rFonts w:ascii="Times New Roman" w:hAnsi="Times New Roman" w:cs="Times New Roman"/>
          <w:sz w:val="24"/>
          <w:szCs w:val="24"/>
        </w:rPr>
        <w:t>-</w:t>
      </w:r>
      <w:r w:rsidRPr="00FE4301">
        <w:rPr>
          <w:rFonts w:ascii="Times New Roman" w:hAnsi="Times New Roman" w:cs="Times New Roman"/>
          <w:sz w:val="24"/>
          <w:szCs w:val="24"/>
        </w:rPr>
        <w:t>дефлятора;</w:t>
      </w:r>
    </w:p>
    <w:p w:rsidR="0045673A" w:rsidRPr="00FE4301" w:rsidRDefault="0045673A" w:rsidP="00BE52DF">
      <w:pPr>
        <w:pStyle w:val="a3"/>
        <w:numPr>
          <w:ilvl w:val="0"/>
          <w:numId w:val="1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 xml:space="preserve">формирование </w:t>
      </w:r>
      <w:r w:rsidR="00BE52DF" w:rsidRPr="00FE4301">
        <w:rPr>
          <w:rFonts w:ascii="Times New Roman" w:hAnsi="Times New Roman" w:cs="Times New Roman"/>
          <w:sz w:val="24"/>
          <w:szCs w:val="24"/>
        </w:rPr>
        <w:t xml:space="preserve">предполагаемой (предельной) </w:t>
      </w:r>
      <w:r w:rsidRPr="00FE4301">
        <w:rPr>
          <w:rFonts w:ascii="Times New Roman" w:hAnsi="Times New Roman" w:cs="Times New Roman"/>
          <w:sz w:val="24"/>
          <w:szCs w:val="24"/>
        </w:rPr>
        <w:t>стоимости строительства.</w:t>
      </w:r>
    </w:p>
    <w:p w:rsidR="000C7E13" w:rsidRPr="00FE4301" w:rsidRDefault="004D64FC" w:rsidP="000C7E13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45673A" w:rsidRPr="00FE4301">
        <w:rPr>
          <w:rFonts w:ascii="Times New Roman" w:hAnsi="Times New Roman" w:cs="Times New Roman"/>
          <w:sz w:val="24"/>
          <w:szCs w:val="24"/>
        </w:rPr>
        <w:t xml:space="preserve">асчет </w:t>
      </w:r>
      <w:r w:rsidR="00BE52DF" w:rsidRPr="00FE4301">
        <w:rPr>
          <w:rFonts w:ascii="Times New Roman" w:hAnsi="Times New Roman" w:cs="Times New Roman"/>
          <w:sz w:val="24"/>
          <w:szCs w:val="24"/>
        </w:rPr>
        <w:t xml:space="preserve">предполагаемой (предельной) </w:t>
      </w:r>
      <w:r w:rsidR="0045673A" w:rsidRPr="00FE4301">
        <w:rPr>
          <w:rFonts w:ascii="Times New Roman" w:hAnsi="Times New Roman" w:cs="Times New Roman"/>
          <w:sz w:val="24"/>
          <w:szCs w:val="24"/>
        </w:rPr>
        <w:t xml:space="preserve">стоимости строительства </w:t>
      </w:r>
      <w:r>
        <w:rPr>
          <w:rFonts w:ascii="Times New Roman" w:hAnsi="Times New Roman" w:cs="Times New Roman"/>
          <w:sz w:val="24"/>
          <w:szCs w:val="24"/>
        </w:rPr>
        <w:t xml:space="preserve">выполняется </w:t>
      </w:r>
      <w:r w:rsidR="00EF5B54">
        <w:rPr>
          <w:rFonts w:ascii="Times New Roman" w:hAnsi="Times New Roman" w:cs="Times New Roman"/>
          <w:sz w:val="24"/>
          <w:szCs w:val="24"/>
        </w:rPr>
        <w:t>на основе</w:t>
      </w:r>
      <w:r>
        <w:rPr>
          <w:rFonts w:ascii="Times New Roman" w:hAnsi="Times New Roman" w:cs="Times New Roman"/>
          <w:sz w:val="24"/>
          <w:szCs w:val="24"/>
        </w:rPr>
        <w:t xml:space="preserve"> из</w:t>
      </w:r>
      <w:r w:rsidR="00F47477">
        <w:rPr>
          <w:rFonts w:ascii="Times New Roman" w:hAnsi="Times New Roman" w:cs="Times New Roman"/>
          <w:sz w:val="24"/>
          <w:szCs w:val="24"/>
        </w:rPr>
        <w:t xml:space="preserve"> следующих необходимых</w:t>
      </w:r>
      <w:r w:rsidR="00F47477" w:rsidRPr="00FE4301">
        <w:rPr>
          <w:rFonts w:ascii="Times New Roman" w:hAnsi="Times New Roman" w:cs="Times New Roman"/>
          <w:sz w:val="24"/>
          <w:szCs w:val="24"/>
        </w:rPr>
        <w:t xml:space="preserve"> данных</w:t>
      </w:r>
      <w:r w:rsidR="0045673A" w:rsidRPr="00FE4301">
        <w:rPr>
          <w:rFonts w:ascii="Times New Roman" w:hAnsi="Times New Roman" w:cs="Times New Roman"/>
          <w:sz w:val="24"/>
          <w:szCs w:val="24"/>
        </w:rPr>
        <w:t>:</w:t>
      </w:r>
    </w:p>
    <w:p w:rsidR="0045673A" w:rsidRPr="00FE4301" w:rsidRDefault="004D64FC" w:rsidP="00BE52DF">
      <w:pPr>
        <w:pStyle w:val="a3"/>
        <w:numPr>
          <w:ilvl w:val="0"/>
          <w:numId w:val="2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>переч</w:t>
      </w:r>
      <w:r>
        <w:rPr>
          <w:rFonts w:ascii="Times New Roman" w:hAnsi="Times New Roman" w:cs="Times New Roman"/>
          <w:sz w:val="24"/>
          <w:szCs w:val="24"/>
        </w:rPr>
        <w:t>ня</w:t>
      </w:r>
      <w:r w:rsidRPr="00FE4301">
        <w:rPr>
          <w:rFonts w:ascii="Times New Roman" w:hAnsi="Times New Roman" w:cs="Times New Roman"/>
          <w:sz w:val="24"/>
          <w:szCs w:val="24"/>
        </w:rPr>
        <w:t xml:space="preserve"> </w:t>
      </w:r>
      <w:r w:rsidR="000C7E13" w:rsidRPr="00FE4301">
        <w:rPr>
          <w:rFonts w:ascii="Times New Roman" w:hAnsi="Times New Roman" w:cs="Times New Roman"/>
          <w:sz w:val="24"/>
          <w:szCs w:val="24"/>
        </w:rPr>
        <w:t>объектов</w:t>
      </w:r>
      <w:r w:rsidR="00D64C7D" w:rsidRPr="00FE4301">
        <w:rPr>
          <w:rFonts w:ascii="Times New Roman" w:hAnsi="Times New Roman" w:cs="Times New Roman"/>
          <w:sz w:val="24"/>
          <w:szCs w:val="24"/>
        </w:rPr>
        <w:t xml:space="preserve"> капитального строительства</w:t>
      </w:r>
      <w:r w:rsidR="000C7E13" w:rsidRPr="00FE4301">
        <w:rPr>
          <w:rFonts w:ascii="Times New Roman" w:hAnsi="Times New Roman" w:cs="Times New Roman"/>
          <w:sz w:val="24"/>
          <w:szCs w:val="24"/>
        </w:rPr>
        <w:t xml:space="preserve">, </w:t>
      </w:r>
      <w:r w:rsidR="00D64C7D" w:rsidRPr="00FE4301">
        <w:rPr>
          <w:rFonts w:ascii="Times New Roman" w:hAnsi="Times New Roman" w:cs="Times New Roman"/>
          <w:sz w:val="24"/>
          <w:szCs w:val="24"/>
        </w:rPr>
        <w:t>входящих в стройку</w:t>
      </w:r>
      <w:r w:rsidR="000C7E13" w:rsidRPr="00FE4301">
        <w:rPr>
          <w:rFonts w:ascii="Times New Roman" w:hAnsi="Times New Roman" w:cs="Times New Roman"/>
          <w:sz w:val="24"/>
          <w:szCs w:val="24"/>
        </w:rPr>
        <w:t>;</w:t>
      </w:r>
    </w:p>
    <w:p w:rsidR="000C7E13" w:rsidRPr="00FE4301" w:rsidRDefault="004D64FC" w:rsidP="00BE52DF">
      <w:pPr>
        <w:pStyle w:val="a3"/>
        <w:numPr>
          <w:ilvl w:val="0"/>
          <w:numId w:val="2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>показател</w:t>
      </w:r>
      <w:r>
        <w:rPr>
          <w:rFonts w:ascii="Times New Roman" w:hAnsi="Times New Roman" w:cs="Times New Roman"/>
          <w:sz w:val="24"/>
          <w:szCs w:val="24"/>
        </w:rPr>
        <w:t>ей</w:t>
      </w:r>
      <w:r w:rsidR="000C7E13" w:rsidRPr="00FE4301">
        <w:rPr>
          <w:rFonts w:ascii="Times New Roman" w:hAnsi="Times New Roman" w:cs="Times New Roman"/>
          <w:sz w:val="24"/>
          <w:szCs w:val="24"/>
        </w:rPr>
        <w:t xml:space="preserve">, </w:t>
      </w:r>
      <w:r w:rsidRPr="00FE4301">
        <w:rPr>
          <w:rFonts w:ascii="Times New Roman" w:hAnsi="Times New Roman" w:cs="Times New Roman"/>
          <w:sz w:val="24"/>
          <w:szCs w:val="24"/>
        </w:rPr>
        <w:t>характеризующи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FE4301">
        <w:rPr>
          <w:rFonts w:ascii="Times New Roman" w:hAnsi="Times New Roman" w:cs="Times New Roman"/>
          <w:sz w:val="24"/>
          <w:szCs w:val="24"/>
        </w:rPr>
        <w:t xml:space="preserve"> </w:t>
      </w:r>
      <w:r w:rsidR="000C7E13" w:rsidRPr="00FE4301">
        <w:rPr>
          <w:rFonts w:ascii="Times New Roman" w:hAnsi="Times New Roman" w:cs="Times New Roman"/>
          <w:sz w:val="24"/>
          <w:szCs w:val="24"/>
        </w:rPr>
        <w:t>проектные решения объектов капитального строительства</w:t>
      </w:r>
      <w:r w:rsidR="009F6088">
        <w:rPr>
          <w:rFonts w:ascii="Times New Roman" w:hAnsi="Times New Roman" w:cs="Times New Roman"/>
          <w:sz w:val="24"/>
          <w:szCs w:val="24"/>
        </w:rPr>
        <w:t>,</w:t>
      </w:r>
      <w:r w:rsidR="009F6088" w:rsidRPr="009F6088">
        <w:rPr>
          <w:rFonts w:ascii="Times New Roman" w:hAnsi="Times New Roman" w:cs="Times New Roman"/>
          <w:sz w:val="24"/>
          <w:szCs w:val="24"/>
        </w:rPr>
        <w:t xml:space="preserve"> </w:t>
      </w:r>
      <w:r w:rsidR="009F6088" w:rsidRPr="00FE4301">
        <w:rPr>
          <w:rFonts w:ascii="Times New Roman" w:hAnsi="Times New Roman" w:cs="Times New Roman"/>
          <w:sz w:val="24"/>
          <w:szCs w:val="24"/>
        </w:rPr>
        <w:t>входящих в стройку</w:t>
      </w:r>
      <w:r w:rsidR="000C7E13" w:rsidRPr="00FE4301">
        <w:rPr>
          <w:rFonts w:ascii="Times New Roman" w:hAnsi="Times New Roman" w:cs="Times New Roman"/>
          <w:sz w:val="24"/>
          <w:szCs w:val="24"/>
        </w:rPr>
        <w:t>:</w:t>
      </w:r>
    </w:p>
    <w:p w:rsidR="0045673A" w:rsidRPr="00FE4301" w:rsidRDefault="0045673A" w:rsidP="000C7E13">
      <w:pPr>
        <w:pStyle w:val="a3"/>
        <w:numPr>
          <w:ilvl w:val="1"/>
          <w:numId w:val="12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>функциональное назначение;</w:t>
      </w:r>
    </w:p>
    <w:p w:rsidR="0045673A" w:rsidRPr="00FE4301" w:rsidRDefault="0045673A" w:rsidP="000C7E13">
      <w:pPr>
        <w:pStyle w:val="a3"/>
        <w:numPr>
          <w:ilvl w:val="1"/>
          <w:numId w:val="12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>показатели мощности (пропускная способность, количество мест и т.п.);</w:t>
      </w:r>
    </w:p>
    <w:p w:rsidR="0045673A" w:rsidRPr="00FE4301" w:rsidRDefault="0045673A" w:rsidP="000C7E13">
      <w:pPr>
        <w:pStyle w:val="a3"/>
        <w:numPr>
          <w:ilvl w:val="1"/>
          <w:numId w:val="12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ED49B4">
        <w:rPr>
          <w:rFonts w:ascii="Times New Roman" w:hAnsi="Times New Roman" w:cs="Times New Roman"/>
          <w:color w:val="FF0000"/>
          <w:sz w:val="24"/>
          <w:szCs w:val="24"/>
        </w:rPr>
        <w:t xml:space="preserve">экспликационные </w:t>
      </w:r>
      <w:r w:rsidRPr="00FE4301">
        <w:rPr>
          <w:rFonts w:ascii="Times New Roman" w:hAnsi="Times New Roman" w:cs="Times New Roman"/>
          <w:sz w:val="24"/>
          <w:szCs w:val="24"/>
        </w:rPr>
        <w:t>характеристики и объемно-планировочные решения по объектам капитального строительства, входящим в стройку (общая площадь, строительный объем, протяженность и т.п.);</w:t>
      </w:r>
    </w:p>
    <w:p w:rsidR="0045673A" w:rsidRPr="00FE4301" w:rsidRDefault="0045673A" w:rsidP="000C7E13">
      <w:pPr>
        <w:pStyle w:val="a3"/>
        <w:numPr>
          <w:ilvl w:val="1"/>
          <w:numId w:val="12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>конструктивные решения несущих и ограждающих строительных конструкций;</w:t>
      </w:r>
    </w:p>
    <w:p w:rsidR="0045673A" w:rsidRPr="009A04F6" w:rsidRDefault="00F90CA4" w:rsidP="00BE52DF">
      <w:pPr>
        <w:pStyle w:val="a3"/>
        <w:numPr>
          <w:ilvl w:val="0"/>
          <w:numId w:val="2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9A04F6">
        <w:rPr>
          <w:rFonts w:ascii="Times New Roman" w:hAnsi="Times New Roman" w:cs="Times New Roman"/>
          <w:sz w:val="24"/>
          <w:szCs w:val="24"/>
        </w:rPr>
        <w:lastRenderedPageBreak/>
        <w:t>планируем</w:t>
      </w:r>
      <w:r w:rsidR="008D6CFA">
        <w:rPr>
          <w:rFonts w:ascii="Times New Roman" w:hAnsi="Times New Roman" w:cs="Times New Roman"/>
          <w:sz w:val="24"/>
          <w:szCs w:val="24"/>
        </w:rPr>
        <w:t>ых сроков</w:t>
      </w:r>
      <w:r w:rsidRPr="009A04F6">
        <w:rPr>
          <w:rFonts w:ascii="Times New Roman" w:hAnsi="Times New Roman" w:cs="Times New Roman"/>
          <w:sz w:val="24"/>
          <w:szCs w:val="24"/>
        </w:rPr>
        <w:t xml:space="preserve"> </w:t>
      </w:r>
      <w:r w:rsidR="009A04F6" w:rsidRPr="009A04F6">
        <w:rPr>
          <w:rFonts w:ascii="Times New Roman" w:hAnsi="Times New Roman" w:cs="Times New Roman"/>
          <w:sz w:val="24"/>
          <w:szCs w:val="24"/>
        </w:rPr>
        <w:t xml:space="preserve">осуществления </w:t>
      </w:r>
      <w:r w:rsidR="008D6CFA">
        <w:rPr>
          <w:rFonts w:ascii="Times New Roman" w:hAnsi="Times New Roman" w:cs="Times New Roman"/>
          <w:sz w:val="24"/>
          <w:szCs w:val="24"/>
        </w:rPr>
        <w:t>строительства</w:t>
      </w:r>
      <w:r w:rsidR="00932895" w:rsidRPr="009A04F6">
        <w:rPr>
          <w:rFonts w:ascii="Times New Roman" w:hAnsi="Times New Roman" w:cs="Times New Roman"/>
          <w:sz w:val="24"/>
          <w:szCs w:val="24"/>
        </w:rPr>
        <w:t xml:space="preserve"> </w:t>
      </w:r>
      <w:r w:rsidR="008D6CFA" w:rsidRPr="009A04F6">
        <w:rPr>
          <w:rFonts w:ascii="Times New Roman" w:hAnsi="Times New Roman" w:cs="Times New Roman"/>
          <w:sz w:val="24"/>
          <w:szCs w:val="24"/>
        </w:rPr>
        <w:t>объект</w:t>
      </w:r>
      <w:r w:rsidR="008D6CFA">
        <w:rPr>
          <w:rFonts w:ascii="Times New Roman" w:hAnsi="Times New Roman" w:cs="Times New Roman"/>
          <w:sz w:val="24"/>
          <w:szCs w:val="24"/>
        </w:rPr>
        <w:t>ов</w:t>
      </w:r>
      <w:r w:rsidR="008D6CFA" w:rsidRPr="009A04F6">
        <w:rPr>
          <w:rFonts w:ascii="Times New Roman" w:hAnsi="Times New Roman" w:cs="Times New Roman"/>
          <w:sz w:val="24"/>
          <w:szCs w:val="24"/>
        </w:rPr>
        <w:t xml:space="preserve"> </w:t>
      </w:r>
      <w:r w:rsidR="00932895" w:rsidRPr="009A04F6">
        <w:rPr>
          <w:rFonts w:ascii="Times New Roman" w:hAnsi="Times New Roman" w:cs="Times New Roman"/>
          <w:sz w:val="24"/>
          <w:szCs w:val="24"/>
        </w:rPr>
        <w:t>капитального строительства</w:t>
      </w:r>
      <w:r w:rsidR="0045673A" w:rsidRPr="009A04F6">
        <w:rPr>
          <w:rFonts w:ascii="Times New Roman" w:hAnsi="Times New Roman" w:cs="Times New Roman"/>
          <w:sz w:val="24"/>
          <w:szCs w:val="24"/>
        </w:rPr>
        <w:t>.</w:t>
      </w:r>
    </w:p>
    <w:p w:rsidR="003E6660" w:rsidRPr="00FE4301" w:rsidRDefault="003E6660" w:rsidP="003E6660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>Выбор метода определения стоимости</w:t>
      </w:r>
      <w:r w:rsidR="009A04F6">
        <w:rPr>
          <w:rFonts w:ascii="Times New Roman" w:hAnsi="Times New Roman" w:cs="Times New Roman"/>
          <w:sz w:val="24"/>
          <w:szCs w:val="24"/>
        </w:rPr>
        <w:t xml:space="preserve"> строительства</w:t>
      </w:r>
      <w:r w:rsidRPr="00FE4301">
        <w:rPr>
          <w:rFonts w:ascii="Times New Roman" w:hAnsi="Times New Roman" w:cs="Times New Roman"/>
          <w:sz w:val="24"/>
          <w:szCs w:val="24"/>
        </w:rPr>
        <w:t xml:space="preserve"> осуществляется с учетом положений </w:t>
      </w:r>
      <w:hyperlink w:anchor="пп_3_1_2" w:history="1">
        <w:r w:rsidRPr="008427C1">
          <w:rPr>
            <w:rStyle w:val="a9"/>
            <w:rFonts w:ascii="Times New Roman" w:hAnsi="Times New Roman" w:cs="Times New Roman"/>
            <w:sz w:val="24"/>
            <w:szCs w:val="24"/>
          </w:rPr>
          <w:t>п.</w:t>
        </w:r>
        <w:r w:rsidR="008427C1" w:rsidRPr="008427C1">
          <w:rPr>
            <w:rStyle w:val="a9"/>
            <w:rFonts w:ascii="Times New Roman" w:hAnsi="Times New Roman" w:cs="Times New Roman"/>
            <w:sz w:val="24"/>
            <w:szCs w:val="24"/>
          </w:rPr>
          <w:t> </w:t>
        </w:r>
        <w:r w:rsidRPr="008427C1">
          <w:rPr>
            <w:rStyle w:val="a9"/>
            <w:rFonts w:ascii="Times New Roman" w:hAnsi="Times New Roman" w:cs="Times New Roman"/>
            <w:sz w:val="24"/>
            <w:szCs w:val="24"/>
          </w:rPr>
          <w:t>3.1.2</w:t>
        </w:r>
      </w:hyperlink>
      <w:r w:rsidRPr="00FE4301">
        <w:rPr>
          <w:rFonts w:ascii="Times New Roman" w:hAnsi="Times New Roman" w:cs="Times New Roman"/>
          <w:sz w:val="24"/>
          <w:szCs w:val="24"/>
        </w:rPr>
        <w:t xml:space="preserve"> Методики</w:t>
      </w:r>
      <w:r w:rsidR="000B316C" w:rsidRPr="00FE4301">
        <w:rPr>
          <w:rFonts w:ascii="Times New Roman" w:hAnsi="Times New Roman" w:cs="Times New Roman"/>
          <w:sz w:val="24"/>
          <w:szCs w:val="24"/>
        </w:rPr>
        <w:t xml:space="preserve"> для каждого объекта капитального строительства, входящего в стройку</w:t>
      </w:r>
      <w:r w:rsidRPr="00FE4301">
        <w:rPr>
          <w:rFonts w:ascii="Times New Roman" w:hAnsi="Times New Roman" w:cs="Times New Roman"/>
          <w:sz w:val="24"/>
          <w:szCs w:val="24"/>
        </w:rPr>
        <w:t>.</w:t>
      </w:r>
    </w:p>
    <w:p w:rsidR="00BE52DF" w:rsidRPr="00941E45" w:rsidRDefault="00D61E4B" w:rsidP="0067347C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941E45">
        <w:rPr>
          <w:rFonts w:ascii="Times New Roman" w:hAnsi="Times New Roman" w:cs="Times New Roman"/>
          <w:sz w:val="24"/>
          <w:szCs w:val="24"/>
        </w:rPr>
        <w:t xml:space="preserve">При определении расчетной стоимости с использованием </w:t>
      </w:r>
      <w:r w:rsidR="00CE4F8C" w:rsidRPr="008427C1">
        <w:rPr>
          <w:rFonts w:ascii="Times New Roman" w:hAnsi="Times New Roman" w:cs="Times New Roman"/>
          <w:color w:val="000099"/>
          <w:sz w:val="24"/>
          <w:szCs w:val="24"/>
        </w:rPr>
        <w:t>НЦС</w:t>
      </w:r>
      <w:r w:rsidRPr="008427C1">
        <w:rPr>
          <w:rFonts w:ascii="Times New Roman" w:hAnsi="Times New Roman" w:cs="Times New Roman"/>
          <w:color w:val="000099"/>
          <w:sz w:val="24"/>
          <w:szCs w:val="24"/>
        </w:rPr>
        <w:t xml:space="preserve"> </w:t>
      </w:r>
      <w:r w:rsidRPr="00941E45">
        <w:rPr>
          <w:rFonts w:ascii="Times New Roman" w:hAnsi="Times New Roman" w:cs="Times New Roman"/>
          <w:sz w:val="24"/>
          <w:szCs w:val="24"/>
        </w:rPr>
        <w:t xml:space="preserve">следует руководствоваться порядком, </w:t>
      </w:r>
      <w:r w:rsidR="006D1CB7" w:rsidRPr="00941E45">
        <w:rPr>
          <w:rFonts w:ascii="Times New Roman" w:hAnsi="Times New Roman" w:cs="Times New Roman"/>
          <w:sz w:val="24"/>
          <w:szCs w:val="24"/>
        </w:rPr>
        <w:t>установленным</w:t>
      </w:r>
      <w:r w:rsidRPr="00941E45">
        <w:rPr>
          <w:rFonts w:ascii="Times New Roman" w:hAnsi="Times New Roman" w:cs="Times New Roman"/>
          <w:sz w:val="24"/>
          <w:szCs w:val="24"/>
        </w:rPr>
        <w:t xml:space="preserve"> методик</w:t>
      </w:r>
      <w:r w:rsidR="006D1CB7" w:rsidRPr="00941E45">
        <w:rPr>
          <w:rFonts w:ascii="Times New Roman" w:hAnsi="Times New Roman" w:cs="Times New Roman"/>
          <w:sz w:val="24"/>
          <w:szCs w:val="24"/>
        </w:rPr>
        <w:t>ой</w:t>
      </w:r>
      <w:r w:rsidRPr="00941E45">
        <w:rPr>
          <w:rFonts w:ascii="Times New Roman" w:hAnsi="Times New Roman" w:cs="Times New Roman"/>
          <w:sz w:val="24"/>
          <w:szCs w:val="24"/>
        </w:rPr>
        <w:t xml:space="preserve"> применения укрупненных нормативов цены строительства</w:t>
      </w:r>
      <w:r w:rsidR="00D9773F" w:rsidRPr="00941E45">
        <w:rPr>
          <w:rFonts w:ascii="Times New Roman" w:hAnsi="Times New Roman" w:cs="Times New Roman"/>
          <w:sz w:val="24"/>
          <w:szCs w:val="24"/>
        </w:rPr>
        <w:t xml:space="preserve"> </w:t>
      </w:r>
      <w:r w:rsidR="00D9773F" w:rsidRPr="008427C1">
        <w:rPr>
          <w:rFonts w:ascii="Times New Roman" w:hAnsi="Times New Roman" w:cs="Times New Roman"/>
          <w:color w:val="0000FF"/>
          <w:sz w:val="24"/>
          <w:szCs w:val="24"/>
        </w:rPr>
        <w:fldChar w:fldCharType="begin"/>
      </w:r>
      <w:r w:rsidR="00D9773F" w:rsidRPr="008427C1">
        <w:rPr>
          <w:rFonts w:ascii="Times New Roman" w:hAnsi="Times New Roman" w:cs="Times New Roman"/>
          <w:color w:val="0000FF"/>
          <w:sz w:val="24"/>
          <w:szCs w:val="24"/>
        </w:rPr>
        <w:instrText xml:space="preserve"> REF _Ref498875446 \r \h </w:instrText>
      </w:r>
      <w:r w:rsidR="00FE4301" w:rsidRPr="008427C1">
        <w:rPr>
          <w:rFonts w:ascii="Times New Roman" w:hAnsi="Times New Roman" w:cs="Times New Roman"/>
          <w:color w:val="0000FF"/>
          <w:sz w:val="24"/>
          <w:szCs w:val="24"/>
        </w:rPr>
        <w:instrText xml:space="preserve"> \* MERGEFORMAT </w:instrText>
      </w:r>
      <w:r w:rsidR="00D9773F" w:rsidRPr="008427C1">
        <w:rPr>
          <w:rFonts w:ascii="Times New Roman" w:hAnsi="Times New Roman" w:cs="Times New Roman"/>
          <w:color w:val="0000FF"/>
          <w:sz w:val="24"/>
          <w:szCs w:val="24"/>
        </w:rPr>
      </w:r>
      <w:r w:rsidR="00D9773F" w:rsidRPr="008427C1"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 w:rsidR="007B6D88" w:rsidRPr="008427C1">
        <w:rPr>
          <w:rFonts w:ascii="Times New Roman" w:hAnsi="Times New Roman" w:cs="Times New Roman"/>
          <w:color w:val="0000FF"/>
          <w:sz w:val="24"/>
          <w:szCs w:val="24"/>
        </w:rPr>
        <w:t>[56]</w:t>
      </w:r>
      <w:r w:rsidR="00D9773F" w:rsidRPr="008427C1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r w:rsidR="00BE52DF" w:rsidRPr="00941E45">
        <w:rPr>
          <w:rFonts w:ascii="Times New Roman" w:hAnsi="Times New Roman" w:cs="Times New Roman"/>
          <w:sz w:val="24"/>
          <w:szCs w:val="24"/>
        </w:rPr>
        <w:t>.</w:t>
      </w:r>
    </w:p>
    <w:p w:rsidR="00021E85" w:rsidRPr="00FE4301" w:rsidRDefault="00BE52DF" w:rsidP="0067347C">
      <w:pPr>
        <w:pStyle w:val="a3"/>
        <w:spacing w:after="80"/>
        <w:ind w:left="1224"/>
        <w:jc w:val="both"/>
        <w:rPr>
          <w:rFonts w:ascii="Times New Roman" w:hAnsi="Times New Roman" w:cs="Times New Roman"/>
          <w:sz w:val="24"/>
          <w:szCs w:val="24"/>
        </w:rPr>
      </w:pPr>
      <w:r w:rsidRPr="00941E45">
        <w:rPr>
          <w:rFonts w:ascii="Times New Roman" w:hAnsi="Times New Roman" w:cs="Times New Roman"/>
          <w:sz w:val="24"/>
          <w:szCs w:val="24"/>
        </w:rPr>
        <w:t xml:space="preserve">Определение </w:t>
      </w:r>
      <w:r w:rsidR="00021E85" w:rsidRPr="00941E45">
        <w:rPr>
          <w:rFonts w:ascii="Times New Roman" w:hAnsi="Times New Roman" w:cs="Times New Roman"/>
          <w:sz w:val="24"/>
          <w:szCs w:val="24"/>
        </w:rPr>
        <w:t xml:space="preserve">расчетной </w:t>
      </w:r>
      <w:r w:rsidRPr="00941E45">
        <w:rPr>
          <w:rFonts w:ascii="Times New Roman" w:hAnsi="Times New Roman" w:cs="Times New Roman"/>
          <w:sz w:val="24"/>
          <w:szCs w:val="24"/>
        </w:rPr>
        <w:t xml:space="preserve">стоимости строительства на основании </w:t>
      </w:r>
      <w:r w:rsidR="003B5203" w:rsidRPr="008427C1">
        <w:rPr>
          <w:rFonts w:ascii="Times New Roman" w:hAnsi="Times New Roman" w:cs="Times New Roman"/>
          <w:color w:val="000099"/>
          <w:sz w:val="24"/>
          <w:szCs w:val="24"/>
        </w:rPr>
        <w:t>объектов-аналогов</w:t>
      </w:r>
      <w:r w:rsidRPr="00FE4301">
        <w:rPr>
          <w:rFonts w:ascii="Times New Roman" w:hAnsi="Times New Roman" w:cs="Times New Roman"/>
          <w:sz w:val="24"/>
          <w:szCs w:val="24"/>
        </w:rPr>
        <w:t xml:space="preserve"> осуществляется </w:t>
      </w:r>
      <w:r w:rsidR="00F94FEE" w:rsidRPr="00FE4301">
        <w:rPr>
          <w:rFonts w:ascii="Times New Roman" w:hAnsi="Times New Roman" w:cs="Times New Roman"/>
          <w:sz w:val="24"/>
          <w:szCs w:val="24"/>
        </w:rPr>
        <w:t>с учетом следующих положений</w:t>
      </w:r>
      <w:r w:rsidRPr="00FE4301">
        <w:rPr>
          <w:rFonts w:ascii="Times New Roman" w:hAnsi="Times New Roman" w:cs="Times New Roman"/>
          <w:sz w:val="24"/>
          <w:szCs w:val="24"/>
        </w:rPr>
        <w:t>.</w:t>
      </w:r>
    </w:p>
    <w:p w:rsidR="00F94FEE" w:rsidRPr="00FE4301" w:rsidRDefault="00021E85" w:rsidP="00874F70">
      <w:pPr>
        <w:spacing w:after="80"/>
        <w:ind w:left="1224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 xml:space="preserve">Расчетная стоимость </w:t>
      </w:r>
      <w:r w:rsidR="00B23C73" w:rsidRPr="00FE4301">
        <w:rPr>
          <w:rFonts w:ascii="Times New Roman" w:hAnsi="Times New Roman" w:cs="Times New Roman"/>
          <w:sz w:val="24"/>
          <w:szCs w:val="24"/>
        </w:rPr>
        <w:t>определяется</w:t>
      </w:r>
      <w:r w:rsidRPr="00FE4301">
        <w:rPr>
          <w:rFonts w:ascii="Times New Roman" w:hAnsi="Times New Roman" w:cs="Times New Roman"/>
          <w:sz w:val="24"/>
          <w:szCs w:val="24"/>
        </w:rPr>
        <w:t xml:space="preserve"> в уровне ценовых показателей </w:t>
      </w:r>
      <w:r w:rsidR="0052112D" w:rsidRPr="008427C1">
        <w:rPr>
          <w:rFonts w:ascii="Times New Roman" w:hAnsi="Times New Roman" w:cs="Times New Roman"/>
          <w:color w:val="000099"/>
          <w:sz w:val="24"/>
          <w:szCs w:val="24"/>
        </w:rPr>
        <w:t>НЦС</w:t>
      </w:r>
      <w:r w:rsidR="001C4B86" w:rsidRPr="008427C1">
        <w:rPr>
          <w:rFonts w:ascii="Times New Roman" w:hAnsi="Times New Roman" w:cs="Times New Roman"/>
          <w:color w:val="000099"/>
          <w:sz w:val="24"/>
          <w:szCs w:val="24"/>
        </w:rPr>
        <w:t xml:space="preserve"> </w:t>
      </w:r>
      <w:r w:rsidR="001C4B86" w:rsidRPr="00FE4301">
        <w:rPr>
          <w:rFonts w:ascii="Times New Roman" w:hAnsi="Times New Roman" w:cs="Times New Roman"/>
          <w:sz w:val="24"/>
          <w:szCs w:val="24"/>
        </w:rPr>
        <w:t>в ценах субъекта Российской Федерации, на территории которого планируется строительство</w:t>
      </w:r>
      <w:r w:rsidRPr="00FE4301">
        <w:rPr>
          <w:rFonts w:ascii="Times New Roman" w:hAnsi="Times New Roman" w:cs="Times New Roman"/>
          <w:sz w:val="24"/>
          <w:szCs w:val="24"/>
        </w:rPr>
        <w:t xml:space="preserve">. Приведение стоимостных показателей объекта-аналога к уровню ценовых показателей </w:t>
      </w:r>
      <w:r w:rsidR="001C4B86" w:rsidRPr="00FE4301">
        <w:rPr>
          <w:rFonts w:ascii="Times New Roman" w:hAnsi="Times New Roman" w:cs="Times New Roman"/>
          <w:sz w:val="24"/>
          <w:szCs w:val="24"/>
        </w:rPr>
        <w:t>НЦС</w:t>
      </w:r>
      <w:r w:rsidRPr="00FE4301">
        <w:rPr>
          <w:rFonts w:ascii="Times New Roman" w:hAnsi="Times New Roman" w:cs="Times New Roman"/>
          <w:sz w:val="24"/>
          <w:szCs w:val="24"/>
        </w:rPr>
        <w:t xml:space="preserve"> осуществляется с использованием данных прогноза социально-экономического развития Российской Федерации</w:t>
      </w:r>
      <w:r w:rsidR="001C4B86" w:rsidRPr="00FE4301">
        <w:rPr>
          <w:rFonts w:ascii="Times New Roman" w:hAnsi="Times New Roman" w:cs="Times New Roman"/>
          <w:sz w:val="24"/>
          <w:szCs w:val="24"/>
        </w:rPr>
        <w:t xml:space="preserve">, </w:t>
      </w:r>
      <w:r w:rsidRPr="00FE4301">
        <w:rPr>
          <w:rFonts w:ascii="Times New Roman" w:hAnsi="Times New Roman" w:cs="Times New Roman"/>
          <w:sz w:val="24"/>
          <w:szCs w:val="24"/>
        </w:rPr>
        <w:t>к уровню ценовых показателей субъекта Российской Федерации, на которой планируется осуществлять строительство</w:t>
      </w:r>
      <w:r w:rsidR="001C4B86" w:rsidRPr="00FE4301">
        <w:rPr>
          <w:rFonts w:ascii="Times New Roman" w:hAnsi="Times New Roman" w:cs="Times New Roman"/>
          <w:sz w:val="24"/>
          <w:szCs w:val="24"/>
        </w:rPr>
        <w:t>,</w:t>
      </w:r>
      <w:r w:rsidRPr="00FE4301">
        <w:rPr>
          <w:rFonts w:ascii="Times New Roman" w:hAnsi="Times New Roman" w:cs="Times New Roman"/>
          <w:sz w:val="24"/>
          <w:szCs w:val="24"/>
        </w:rPr>
        <w:t xml:space="preserve"> </w:t>
      </w:r>
      <w:r w:rsidR="008427C1">
        <w:rPr>
          <w:rFonts w:ascii="Times New Roman" w:hAnsi="Times New Roman" w:cs="Times New Roman"/>
          <w:sz w:val="24"/>
          <w:szCs w:val="24"/>
        </w:rPr>
        <w:t>–</w:t>
      </w:r>
      <w:r w:rsidRPr="00FE4301">
        <w:rPr>
          <w:rFonts w:ascii="Times New Roman" w:hAnsi="Times New Roman" w:cs="Times New Roman"/>
          <w:sz w:val="24"/>
          <w:szCs w:val="24"/>
        </w:rPr>
        <w:t xml:space="preserve"> с использованием информации о коэффициентах перехода от цен базового района (Московская область) к уровню цен субъектов Российской Федерации</w:t>
      </w:r>
      <w:r w:rsidR="003D1311" w:rsidRPr="00FE4301">
        <w:rPr>
          <w:rFonts w:ascii="Times New Roman" w:hAnsi="Times New Roman" w:cs="Times New Roman"/>
          <w:sz w:val="24"/>
          <w:szCs w:val="24"/>
        </w:rPr>
        <w:t>, утвержденных в установленном порядке.</w:t>
      </w:r>
    </w:p>
    <w:p w:rsidR="004C7CAD" w:rsidRPr="00FE4301" w:rsidRDefault="006B613A" w:rsidP="00874F70">
      <w:pPr>
        <w:spacing w:after="80"/>
        <w:ind w:left="1224"/>
        <w:jc w:val="both"/>
        <w:rPr>
          <w:rFonts w:ascii="Times New Roman" w:hAnsi="Times New Roman" w:cs="Times New Roman"/>
          <w:sz w:val="24"/>
          <w:szCs w:val="24"/>
        </w:rPr>
      </w:pPr>
      <w:r w:rsidRPr="008427C1">
        <w:rPr>
          <w:rFonts w:ascii="Times New Roman" w:hAnsi="Times New Roman" w:cs="Times New Roman"/>
          <w:color w:val="000099"/>
          <w:sz w:val="24"/>
          <w:szCs w:val="24"/>
        </w:rPr>
        <w:t>Работы и з</w:t>
      </w:r>
      <w:r w:rsidR="004C7CAD" w:rsidRPr="008427C1">
        <w:rPr>
          <w:rFonts w:ascii="Times New Roman" w:hAnsi="Times New Roman" w:cs="Times New Roman"/>
          <w:color w:val="000099"/>
          <w:sz w:val="24"/>
          <w:szCs w:val="24"/>
        </w:rPr>
        <w:t>атраты, не учтенные в НЦС</w:t>
      </w:r>
      <w:r w:rsidR="004C7CAD" w:rsidRPr="00FE4301">
        <w:rPr>
          <w:rFonts w:ascii="Times New Roman" w:hAnsi="Times New Roman" w:cs="Times New Roman"/>
          <w:sz w:val="24"/>
          <w:szCs w:val="24"/>
        </w:rPr>
        <w:t xml:space="preserve"> и стоимостных показателях объектов-аналогов, </w:t>
      </w:r>
      <w:r w:rsidR="004C7CAD" w:rsidRPr="008427C1">
        <w:rPr>
          <w:rFonts w:ascii="Times New Roman" w:hAnsi="Times New Roman" w:cs="Times New Roman"/>
          <w:color w:val="000099"/>
          <w:sz w:val="24"/>
          <w:szCs w:val="24"/>
        </w:rPr>
        <w:t xml:space="preserve">но </w:t>
      </w:r>
      <w:r w:rsidRPr="008427C1">
        <w:rPr>
          <w:rFonts w:ascii="Times New Roman" w:hAnsi="Times New Roman" w:cs="Times New Roman"/>
          <w:color w:val="000099"/>
          <w:sz w:val="24"/>
          <w:szCs w:val="24"/>
        </w:rPr>
        <w:t>относимые на стоимость строительства</w:t>
      </w:r>
      <w:r w:rsidRPr="00FE4301">
        <w:rPr>
          <w:rFonts w:ascii="Times New Roman" w:hAnsi="Times New Roman" w:cs="Times New Roman"/>
          <w:sz w:val="24"/>
          <w:szCs w:val="24"/>
        </w:rPr>
        <w:t>, включаются в расчетную стоимость строительства на основании сметных нормативов, сведения о которых внесены в федеральный реестр сметных нормативов, с учетом положений Методики.</w:t>
      </w:r>
    </w:p>
    <w:p w:rsidR="00BE52DF" w:rsidRPr="00941E45" w:rsidRDefault="003D1311" w:rsidP="00874F70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941E45">
        <w:rPr>
          <w:rFonts w:ascii="Times New Roman" w:hAnsi="Times New Roman" w:cs="Times New Roman"/>
          <w:sz w:val="24"/>
          <w:szCs w:val="24"/>
        </w:rPr>
        <w:t xml:space="preserve">Расчет прогнозного </w:t>
      </w:r>
      <w:r w:rsidRPr="00BB4A2F">
        <w:rPr>
          <w:rFonts w:ascii="Times New Roman" w:hAnsi="Times New Roman" w:cs="Times New Roman"/>
          <w:color w:val="000099"/>
          <w:sz w:val="24"/>
          <w:szCs w:val="24"/>
        </w:rPr>
        <w:t>индекса-</w:t>
      </w:r>
      <w:r w:rsidR="00612DF1" w:rsidRPr="00BB4A2F">
        <w:rPr>
          <w:rFonts w:ascii="Times New Roman" w:hAnsi="Times New Roman" w:cs="Times New Roman"/>
          <w:color w:val="000099"/>
          <w:sz w:val="24"/>
          <w:szCs w:val="24"/>
        </w:rPr>
        <w:t>дефлятор</w:t>
      </w:r>
      <w:r w:rsidRPr="00BB4A2F">
        <w:rPr>
          <w:rFonts w:ascii="Times New Roman" w:hAnsi="Times New Roman" w:cs="Times New Roman"/>
          <w:color w:val="000099"/>
          <w:sz w:val="24"/>
          <w:szCs w:val="24"/>
        </w:rPr>
        <w:t>а</w:t>
      </w:r>
      <w:r w:rsidR="00612DF1" w:rsidRPr="00941E45">
        <w:rPr>
          <w:rFonts w:ascii="Times New Roman" w:hAnsi="Times New Roman" w:cs="Times New Roman"/>
          <w:sz w:val="24"/>
          <w:szCs w:val="24"/>
        </w:rPr>
        <w:t xml:space="preserve"> осуществляется </w:t>
      </w:r>
      <w:r w:rsidR="00EA0144">
        <w:rPr>
          <w:rFonts w:ascii="Times New Roman" w:hAnsi="Times New Roman" w:cs="Times New Roman"/>
          <w:sz w:val="24"/>
          <w:szCs w:val="24"/>
        </w:rPr>
        <w:t>исходя из планируемых сроков осуществления строительства</w:t>
      </w:r>
      <w:r w:rsidR="004C7CAD" w:rsidRPr="00941E45">
        <w:rPr>
          <w:rFonts w:ascii="Times New Roman" w:hAnsi="Times New Roman" w:cs="Times New Roman"/>
          <w:sz w:val="24"/>
          <w:szCs w:val="24"/>
        </w:rPr>
        <w:t xml:space="preserve"> </w:t>
      </w:r>
      <w:r w:rsidR="00EA0144" w:rsidRPr="00941E45">
        <w:rPr>
          <w:rFonts w:ascii="Times New Roman" w:hAnsi="Times New Roman" w:cs="Times New Roman"/>
          <w:sz w:val="24"/>
          <w:szCs w:val="24"/>
        </w:rPr>
        <w:t>объект</w:t>
      </w:r>
      <w:r w:rsidR="00EA0144">
        <w:rPr>
          <w:rFonts w:ascii="Times New Roman" w:hAnsi="Times New Roman" w:cs="Times New Roman"/>
          <w:sz w:val="24"/>
          <w:szCs w:val="24"/>
        </w:rPr>
        <w:t>ов</w:t>
      </w:r>
      <w:r w:rsidR="00EA0144" w:rsidRPr="00941E45">
        <w:rPr>
          <w:rFonts w:ascii="Times New Roman" w:hAnsi="Times New Roman" w:cs="Times New Roman"/>
          <w:sz w:val="24"/>
          <w:szCs w:val="24"/>
        </w:rPr>
        <w:t xml:space="preserve"> </w:t>
      </w:r>
      <w:r w:rsidR="004C7CAD" w:rsidRPr="00941E45">
        <w:rPr>
          <w:rFonts w:ascii="Times New Roman" w:hAnsi="Times New Roman" w:cs="Times New Roman"/>
          <w:sz w:val="24"/>
          <w:szCs w:val="24"/>
        </w:rPr>
        <w:t>капитального строительства</w:t>
      </w:r>
      <w:r w:rsidR="00612DF1" w:rsidRPr="00941E45">
        <w:rPr>
          <w:rFonts w:ascii="Times New Roman" w:hAnsi="Times New Roman" w:cs="Times New Roman"/>
          <w:sz w:val="24"/>
          <w:szCs w:val="24"/>
        </w:rPr>
        <w:t xml:space="preserve"> в порядке, определенном </w:t>
      </w:r>
      <w:r w:rsidR="00021E85" w:rsidRPr="00941E45">
        <w:rPr>
          <w:rFonts w:ascii="Times New Roman" w:hAnsi="Times New Roman" w:cs="Times New Roman"/>
          <w:sz w:val="24"/>
          <w:szCs w:val="24"/>
        </w:rPr>
        <w:t>методикой применения укрупненных нормативов цены строительства</w:t>
      </w:r>
      <w:r w:rsidR="00D9773F" w:rsidRPr="00941E45">
        <w:rPr>
          <w:rFonts w:ascii="Times New Roman" w:hAnsi="Times New Roman" w:cs="Times New Roman"/>
          <w:sz w:val="24"/>
          <w:szCs w:val="24"/>
        </w:rPr>
        <w:t xml:space="preserve"> </w:t>
      </w:r>
      <w:r w:rsidR="00D9773F" w:rsidRPr="00BB4A2F">
        <w:rPr>
          <w:rFonts w:ascii="Times New Roman" w:hAnsi="Times New Roman" w:cs="Times New Roman"/>
          <w:color w:val="0000FF"/>
          <w:sz w:val="24"/>
          <w:szCs w:val="24"/>
        </w:rPr>
        <w:fldChar w:fldCharType="begin"/>
      </w:r>
      <w:r w:rsidR="00D9773F" w:rsidRPr="00BB4A2F">
        <w:rPr>
          <w:rFonts w:ascii="Times New Roman" w:hAnsi="Times New Roman" w:cs="Times New Roman"/>
          <w:color w:val="0000FF"/>
          <w:sz w:val="24"/>
          <w:szCs w:val="24"/>
        </w:rPr>
        <w:instrText xml:space="preserve"> REF _Ref498875446 \r \h </w:instrText>
      </w:r>
      <w:r w:rsidR="00FE4301" w:rsidRPr="00BB4A2F">
        <w:rPr>
          <w:rFonts w:ascii="Times New Roman" w:hAnsi="Times New Roman" w:cs="Times New Roman"/>
          <w:color w:val="0000FF"/>
          <w:sz w:val="24"/>
          <w:szCs w:val="24"/>
        </w:rPr>
        <w:instrText xml:space="preserve"> \* MERGEFORMAT </w:instrText>
      </w:r>
      <w:r w:rsidR="00D9773F" w:rsidRPr="00BB4A2F">
        <w:rPr>
          <w:rFonts w:ascii="Times New Roman" w:hAnsi="Times New Roman" w:cs="Times New Roman"/>
          <w:color w:val="0000FF"/>
          <w:sz w:val="24"/>
          <w:szCs w:val="24"/>
        </w:rPr>
      </w:r>
      <w:r w:rsidR="00D9773F" w:rsidRPr="00BB4A2F"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 w:rsidR="007B6D88" w:rsidRPr="00BB4A2F">
        <w:rPr>
          <w:rFonts w:ascii="Times New Roman" w:hAnsi="Times New Roman" w:cs="Times New Roman"/>
          <w:color w:val="0000FF"/>
          <w:sz w:val="24"/>
          <w:szCs w:val="24"/>
        </w:rPr>
        <w:t>[56]</w:t>
      </w:r>
      <w:r w:rsidR="00D9773F" w:rsidRPr="00BB4A2F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r w:rsidR="00612DF1" w:rsidRPr="00941E45">
        <w:rPr>
          <w:rFonts w:ascii="Times New Roman" w:hAnsi="Times New Roman" w:cs="Times New Roman"/>
          <w:sz w:val="24"/>
          <w:szCs w:val="24"/>
        </w:rPr>
        <w:t>.</w:t>
      </w:r>
    </w:p>
    <w:p w:rsidR="003604AD" w:rsidRPr="00FE4301" w:rsidRDefault="003604AD" w:rsidP="00874F70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 xml:space="preserve">Определение </w:t>
      </w:r>
      <w:r w:rsidRPr="00BB4A2F">
        <w:rPr>
          <w:rFonts w:ascii="Times New Roman" w:hAnsi="Times New Roman" w:cs="Times New Roman"/>
          <w:color w:val="000099"/>
          <w:sz w:val="24"/>
          <w:szCs w:val="24"/>
        </w:rPr>
        <w:t>предполагаемой (предельной) стоимости</w:t>
      </w:r>
      <w:r w:rsidRPr="00FE4301">
        <w:rPr>
          <w:rFonts w:ascii="Times New Roman" w:hAnsi="Times New Roman" w:cs="Times New Roman"/>
          <w:sz w:val="24"/>
          <w:szCs w:val="24"/>
        </w:rPr>
        <w:t xml:space="preserve"> строительства осуществляется </w:t>
      </w:r>
      <w:r w:rsidR="00941E45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4C7CAD" w:rsidRPr="00FE4301">
        <w:rPr>
          <w:rFonts w:ascii="Times New Roman" w:hAnsi="Times New Roman" w:cs="Times New Roman"/>
          <w:sz w:val="24"/>
          <w:szCs w:val="24"/>
        </w:rPr>
        <w:t xml:space="preserve">данных о расчетной стоимости строительства и </w:t>
      </w:r>
      <w:r w:rsidRPr="00FE4301">
        <w:rPr>
          <w:rFonts w:ascii="Times New Roman" w:hAnsi="Times New Roman" w:cs="Times New Roman"/>
          <w:sz w:val="24"/>
          <w:szCs w:val="24"/>
        </w:rPr>
        <w:t>в порядке, изложенном в методике применения укрупненных нормативов цены строительства</w:t>
      </w:r>
      <w:r w:rsidR="00941E45">
        <w:rPr>
          <w:rFonts w:ascii="Times New Roman" w:hAnsi="Times New Roman" w:cs="Times New Roman"/>
          <w:sz w:val="24"/>
          <w:szCs w:val="24"/>
        </w:rPr>
        <w:t xml:space="preserve"> </w:t>
      </w:r>
      <w:r w:rsidR="00941E45" w:rsidRPr="00BB4A2F">
        <w:rPr>
          <w:rFonts w:ascii="Times New Roman" w:hAnsi="Times New Roman" w:cs="Times New Roman"/>
          <w:color w:val="0000FF"/>
          <w:sz w:val="24"/>
          <w:szCs w:val="24"/>
        </w:rPr>
        <w:fldChar w:fldCharType="begin"/>
      </w:r>
      <w:r w:rsidR="00941E45" w:rsidRPr="00BB4A2F">
        <w:rPr>
          <w:rFonts w:ascii="Times New Roman" w:hAnsi="Times New Roman" w:cs="Times New Roman"/>
          <w:color w:val="0000FF"/>
          <w:sz w:val="24"/>
          <w:szCs w:val="24"/>
        </w:rPr>
        <w:instrText xml:space="preserve"> REF _Ref498875446 \r \h </w:instrText>
      </w:r>
      <w:r w:rsidR="00941E45" w:rsidRPr="00BB4A2F">
        <w:rPr>
          <w:rFonts w:ascii="Times New Roman" w:hAnsi="Times New Roman" w:cs="Times New Roman"/>
          <w:color w:val="0000FF"/>
          <w:sz w:val="24"/>
          <w:szCs w:val="24"/>
        </w:rPr>
      </w:r>
      <w:r w:rsidR="00941E45" w:rsidRPr="00BB4A2F"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 w:rsidR="007B6D88" w:rsidRPr="00BB4A2F">
        <w:rPr>
          <w:rFonts w:ascii="Times New Roman" w:hAnsi="Times New Roman" w:cs="Times New Roman"/>
          <w:color w:val="0000FF"/>
          <w:sz w:val="24"/>
          <w:szCs w:val="24"/>
        </w:rPr>
        <w:t>[56]</w:t>
      </w:r>
      <w:r w:rsidR="00941E45" w:rsidRPr="00BB4A2F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r w:rsidR="003327CF" w:rsidRPr="00FE4301">
        <w:rPr>
          <w:rFonts w:ascii="Times New Roman" w:hAnsi="Times New Roman" w:cs="Times New Roman"/>
          <w:sz w:val="24"/>
          <w:szCs w:val="24"/>
        </w:rPr>
        <w:t>.</w:t>
      </w:r>
    </w:p>
    <w:p w:rsidR="0045673A" w:rsidRPr="00FE4301" w:rsidRDefault="0045673A" w:rsidP="009B3476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</w:p>
    <w:p w:rsidR="00554DFD" w:rsidRPr="00BB4A2F" w:rsidRDefault="00554DFD" w:rsidP="003D258C">
      <w:pPr>
        <w:pStyle w:val="a3"/>
        <w:numPr>
          <w:ilvl w:val="0"/>
          <w:numId w:val="9"/>
        </w:numPr>
        <w:spacing w:after="80"/>
        <w:ind w:left="357" w:hanging="357"/>
        <w:outlineLvl w:val="0"/>
        <w:rPr>
          <w:rFonts w:ascii="Times New Roman" w:hAnsi="Times New Roman" w:cs="Times New Roman"/>
          <w:b/>
          <w:color w:val="000099"/>
          <w:sz w:val="24"/>
          <w:szCs w:val="24"/>
        </w:rPr>
      </w:pPr>
      <w:bookmarkStart w:id="8" w:name="_Toc501658914"/>
      <w:r w:rsidRPr="00BB4A2F">
        <w:rPr>
          <w:rFonts w:ascii="Times New Roman" w:hAnsi="Times New Roman" w:cs="Times New Roman"/>
          <w:b/>
          <w:color w:val="000099"/>
          <w:sz w:val="24"/>
          <w:szCs w:val="24"/>
        </w:rPr>
        <w:t xml:space="preserve">Порядок определения сметной стоимости строительства </w:t>
      </w:r>
      <w:r w:rsidR="005B4090" w:rsidRPr="00BB4A2F">
        <w:rPr>
          <w:rFonts w:ascii="Times New Roman" w:hAnsi="Times New Roman" w:cs="Times New Roman"/>
          <w:b/>
          <w:color w:val="000099"/>
          <w:sz w:val="24"/>
          <w:szCs w:val="24"/>
        </w:rPr>
        <w:t>при</w:t>
      </w:r>
      <w:r w:rsidRPr="00BB4A2F">
        <w:rPr>
          <w:rFonts w:ascii="Times New Roman" w:hAnsi="Times New Roman" w:cs="Times New Roman"/>
          <w:b/>
          <w:color w:val="000099"/>
          <w:sz w:val="24"/>
          <w:szCs w:val="24"/>
        </w:rPr>
        <w:t xml:space="preserve"> подготовк</w:t>
      </w:r>
      <w:r w:rsidR="005B4090" w:rsidRPr="00BB4A2F">
        <w:rPr>
          <w:rFonts w:ascii="Times New Roman" w:hAnsi="Times New Roman" w:cs="Times New Roman"/>
          <w:b/>
          <w:color w:val="000099"/>
          <w:sz w:val="24"/>
          <w:szCs w:val="24"/>
        </w:rPr>
        <w:t>е</w:t>
      </w:r>
      <w:r w:rsidRPr="00BB4A2F">
        <w:rPr>
          <w:rFonts w:ascii="Times New Roman" w:hAnsi="Times New Roman" w:cs="Times New Roman"/>
          <w:b/>
          <w:color w:val="000099"/>
          <w:sz w:val="24"/>
          <w:szCs w:val="24"/>
        </w:rPr>
        <w:t xml:space="preserve"> проектной документации</w:t>
      </w:r>
      <w:bookmarkEnd w:id="8"/>
    </w:p>
    <w:p w:rsidR="00554DFD" w:rsidRPr="00FE4301" w:rsidRDefault="00554DFD" w:rsidP="003D258C">
      <w:pPr>
        <w:pStyle w:val="a3"/>
        <w:numPr>
          <w:ilvl w:val="1"/>
          <w:numId w:val="9"/>
        </w:numPr>
        <w:spacing w:after="80"/>
        <w:ind w:left="788" w:hanging="431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9" w:name="_Toc501658915"/>
      <w:r w:rsidRPr="00FE4301">
        <w:rPr>
          <w:rFonts w:ascii="Times New Roman" w:hAnsi="Times New Roman" w:cs="Times New Roman"/>
          <w:b/>
          <w:sz w:val="24"/>
          <w:szCs w:val="24"/>
        </w:rPr>
        <w:t xml:space="preserve">Общие положения по определению сметной стоимости строительства </w:t>
      </w:r>
      <w:r w:rsidR="003C6E27" w:rsidRPr="00FE4301">
        <w:rPr>
          <w:rFonts w:ascii="Times New Roman" w:hAnsi="Times New Roman" w:cs="Times New Roman"/>
          <w:b/>
          <w:sz w:val="24"/>
          <w:szCs w:val="24"/>
        </w:rPr>
        <w:t>при подготовке проектной документации</w:t>
      </w:r>
      <w:bookmarkEnd w:id="9"/>
    </w:p>
    <w:p w:rsidR="00B95603" w:rsidRPr="00FE4301" w:rsidRDefault="00B95603" w:rsidP="00715A2E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 xml:space="preserve">На стадии подготовки проектной документации </w:t>
      </w:r>
      <w:r w:rsidR="005B4090" w:rsidRPr="00FE4301">
        <w:rPr>
          <w:rFonts w:ascii="Times New Roman" w:hAnsi="Times New Roman" w:cs="Times New Roman"/>
          <w:sz w:val="24"/>
          <w:szCs w:val="24"/>
        </w:rPr>
        <w:t>определяется</w:t>
      </w:r>
      <w:r w:rsidRPr="00FE4301">
        <w:rPr>
          <w:rFonts w:ascii="Times New Roman" w:hAnsi="Times New Roman" w:cs="Times New Roman"/>
          <w:sz w:val="24"/>
          <w:szCs w:val="24"/>
        </w:rPr>
        <w:t xml:space="preserve"> сметная стоимость строительства объектов капитального строительства.</w:t>
      </w:r>
    </w:p>
    <w:p w:rsidR="00715A2E" w:rsidRPr="00FE4301" w:rsidRDefault="00715A2E" w:rsidP="00715A2E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bCs/>
          <w:sz w:val="24"/>
          <w:szCs w:val="24"/>
        </w:rPr>
        <w:t>Сметная стоимость строительства включает следующие элементы:</w:t>
      </w:r>
    </w:p>
    <w:p w:rsidR="00297F12" w:rsidRPr="00FE4301" w:rsidRDefault="00297F12" w:rsidP="00715A2E">
      <w:pPr>
        <w:pStyle w:val="a3"/>
        <w:numPr>
          <w:ilvl w:val="0"/>
          <w:numId w:val="2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>стоимость строительных (ремонтно-строительных) работ;</w:t>
      </w:r>
    </w:p>
    <w:p w:rsidR="00297F12" w:rsidRPr="00FE4301" w:rsidRDefault="00297F12" w:rsidP="00715A2E">
      <w:pPr>
        <w:pStyle w:val="a3"/>
        <w:numPr>
          <w:ilvl w:val="0"/>
          <w:numId w:val="2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 xml:space="preserve">стоимость </w:t>
      </w:r>
      <w:r w:rsidR="00941E45">
        <w:rPr>
          <w:rFonts w:ascii="Times New Roman" w:hAnsi="Times New Roman" w:cs="Times New Roman"/>
          <w:sz w:val="24"/>
          <w:szCs w:val="24"/>
        </w:rPr>
        <w:t>работ по монтажу оборудования (</w:t>
      </w:r>
      <w:r w:rsidRPr="00FE4301">
        <w:rPr>
          <w:rFonts w:ascii="Times New Roman" w:hAnsi="Times New Roman" w:cs="Times New Roman"/>
          <w:sz w:val="24"/>
          <w:szCs w:val="24"/>
        </w:rPr>
        <w:t>монтажных работ</w:t>
      </w:r>
      <w:r w:rsidR="00941E45">
        <w:rPr>
          <w:rFonts w:ascii="Times New Roman" w:hAnsi="Times New Roman" w:cs="Times New Roman"/>
          <w:sz w:val="24"/>
          <w:szCs w:val="24"/>
        </w:rPr>
        <w:t>)</w:t>
      </w:r>
      <w:r w:rsidRPr="00FE4301">
        <w:rPr>
          <w:rFonts w:ascii="Times New Roman" w:hAnsi="Times New Roman" w:cs="Times New Roman"/>
          <w:sz w:val="24"/>
          <w:szCs w:val="24"/>
        </w:rPr>
        <w:t>;</w:t>
      </w:r>
    </w:p>
    <w:p w:rsidR="00903D5B" w:rsidRPr="00FE4301" w:rsidRDefault="00903D5B" w:rsidP="00715A2E">
      <w:pPr>
        <w:pStyle w:val="a3"/>
        <w:numPr>
          <w:ilvl w:val="0"/>
          <w:numId w:val="2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>стоимость оборудования;</w:t>
      </w:r>
    </w:p>
    <w:p w:rsidR="00903D5B" w:rsidRPr="00FE4301" w:rsidRDefault="00903D5B" w:rsidP="00715A2E">
      <w:pPr>
        <w:pStyle w:val="a3"/>
        <w:numPr>
          <w:ilvl w:val="0"/>
          <w:numId w:val="2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>прочие затраты.</w:t>
      </w:r>
    </w:p>
    <w:p w:rsidR="00297F12" w:rsidRPr="00FE4301" w:rsidRDefault="00297F12" w:rsidP="00715A2E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4301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Суммарная стоимость строительных (ремонтно-строительных) и монтажных работ </w:t>
      </w:r>
      <w:r w:rsidR="00874A87" w:rsidRPr="00FE4301">
        <w:rPr>
          <w:rFonts w:ascii="Times New Roman" w:hAnsi="Times New Roman" w:cs="Times New Roman"/>
          <w:bCs/>
          <w:sz w:val="24"/>
          <w:szCs w:val="24"/>
        </w:rPr>
        <w:t>составляет</w:t>
      </w:r>
      <w:r w:rsidRPr="00FE4301">
        <w:rPr>
          <w:rFonts w:ascii="Times New Roman" w:hAnsi="Times New Roman" w:cs="Times New Roman"/>
          <w:bCs/>
          <w:sz w:val="24"/>
          <w:szCs w:val="24"/>
        </w:rPr>
        <w:t xml:space="preserve"> стоимость строительно-монтажных работ (</w:t>
      </w:r>
      <w:r w:rsidRPr="00BB4A2F">
        <w:rPr>
          <w:rFonts w:ascii="Times New Roman" w:hAnsi="Times New Roman" w:cs="Times New Roman"/>
          <w:bCs/>
          <w:color w:val="000099"/>
          <w:sz w:val="24"/>
          <w:szCs w:val="24"/>
        </w:rPr>
        <w:t>СМР</w:t>
      </w:r>
      <w:r w:rsidRPr="00FE4301">
        <w:rPr>
          <w:rFonts w:ascii="Times New Roman" w:hAnsi="Times New Roman" w:cs="Times New Roman"/>
          <w:bCs/>
          <w:sz w:val="24"/>
          <w:szCs w:val="24"/>
        </w:rPr>
        <w:t>)</w:t>
      </w:r>
      <w:r w:rsidR="00D73BA6">
        <w:rPr>
          <w:rFonts w:ascii="Times New Roman" w:hAnsi="Times New Roman" w:cs="Times New Roman"/>
          <w:bCs/>
          <w:sz w:val="24"/>
          <w:szCs w:val="24"/>
        </w:rPr>
        <w:t xml:space="preserve"> и включает стоимость:</w:t>
      </w:r>
    </w:p>
    <w:p w:rsidR="00903D5B" w:rsidRPr="00FE4301" w:rsidRDefault="00903D5B" w:rsidP="00715A2E">
      <w:pPr>
        <w:pStyle w:val="a3"/>
        <w:numPr>
          <w:ilvl w:val="0"/>
          <w:numId w:val="17"/>
        </w:numPr>
        <w:spacing w:after="80"/>
        <w:ind w:left="1584"/>
        <w:jc w:val="both"/>
        <w:rPr>
          <w:rFonts w:ascii="Times New Roman" w:hAnsi="Times New Roman" w:cs="Times New Roman"/>
          <w:sz w:val="24"/>
          <w:szCs w:val="24"/>
        </w:rPr>
      </w:pPr>
      <w:r w:rsidRPr="00BB4A2F">
        <w:rPr>
          <w:rFonts w:ascii="Times New Roman" w:hAnsi="Times New Roman" w:cs="Times New Roman"/>
          <w:color w:val="000099"/>
          <w:sz w:val="24"/>
          <w:szCs w:val="24"/>
        </w:rPr>
        <w:t>прямых затрат</w:t>
      </w:r>
      <w:r w:rsidRPr="00FE4301">
        <w:rPr>
          <w:rFonts w:ascii="Times New Roman" w:hAnsi="Times New Roman" w:cs="Times New Roman"/>
          <w:sz w:val="24"/>
          <w:szCs w:val="24"/>
        </w:rPr>
        <w:t>, в том числе:</w:t>
      </w:r>
    </w:p>
    <w:p w:rsidR="00903D5B" w:rsidRPr="00FE4301" w:rsidRDefault="00903D5B" w:rsidP="00715A2E">
      <w:pPr>
        <w:numPr>
          <w:ilvl w:val="1"/>
          <w:numId w:val="18"/>
        </w:numPr>
        <w:spacing w:after="80"/>
        <w:ind w:left="2304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>трудовых ресурсов</w:t>
      </w:r>
      <w:r w:rsidR="00C631E4" w:rsidRPr="00FE4301">
        <w:rPr>
          <w:rFonts w:ascii="Times New Roman" w:hAnsi="Times New Roman" w:cs="Times New Roman"/>
          <w:sz w:val="24"/>
          <w:szCs w:val="24"/>
        </w:rPr>
        <w:t xml:space="preserve"> (оплат</w:t>
      </w:r>
      <w:r w:rsidR="001D4094">
        <w:rPr>
          <w:rFonts w:ascii="Times New Roman" w:hAnsi="Times New Roman" w:cs="Times New Roman"/>
          <w:sz w:val="24"/>
          <w:szCs w:val="24"/>
        </w:rPr>
        <w:t>ы</w:t>
      </w:r>
      <w:r w:rsidR="00C631E4" w:rsidRPr="00FE4301">
        <w:rPr>
          <w:rFonts w:ascii="Times New Roman" w:hAnsi="Times New Roman" w:cs="Times New Roman"/>
          <w:sz w:val="24"/>
          <w:szCs w:val="24"/>
        </w:rPr>
        <w:t xml:space="preserve"> труда рабочих)</w:t>
      </w:r>
      <w:r w:rsidRPr="00FE4301">
        <w:rPr>
          <w:rFonts w:ascii="Times New Roman" w:hAnsi="Times New Roman" w:cs="Times New Roman"/>
          <w:sz w:val="24"/>
          <w:szCs w:val="24"/>
        </w:rPr>
        <w:t>;</w:t>
      </w:r>
    </w:p>
    <w:p w:rsidR="00903D5B" w:rsidRPr="00FE4301" w:rsidRDefault="00941E45" w:rsidP="00715A2E">
      <w:pPr>
        <w:numPr>
          <w:ilvl w:val="1"/>
          <w:numId w:val="18"/>
        </w:numPr>
        <w:spacing w:after="80"/>
        <w:ind w:left="23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материалов, изделий и конструкций</w:t>
      </w:r>
      <w:r w:rsidR="00903D5B" w:rsidRPr="00FE4301">
        <w:rPr>
          <w:rFonts w:ascii="Times New Roman" w:hAnsi="Times New Roman" w:cs="Times New Roman"/>
          <w:sz w:val="24"/>
          <w:szCs w:val="24"/>
        </w:rPr>
        <w:t>;</w:t>
      </w:r>
    </w:p>
    <w:p w:rsidR="00903D5B" w:rsidRPr="00FE4301" w:rsidRDefault="00903D5B" w:rsidP="00715A2E">
      <w:pPr>
        <w:numPr>
          <w:ilvl w:val="1"/>
          <w:numId w:val="18"/>
        </w:numPr>
        <w:spacing w:after="80"/>
        <w:ind w:left="2304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 xml:space="preserve">эксплуатации </w:t>
      </w:r>
      <w:r w:rsidR="007C040D" w:rsidRPr="00FE4301">
        <w:rPr>
          <w:rFonts w:ascii="Times New Roman" w:hAnsi="Times New Roman" w:cs="Times New Roman"/>
          <w:sz w:val="24"/>
          <w:szCs w:val="24"/>
        </w:rPr>
        <w:t>технических ресурсов</w:t>
      </w:r>
      <w:r w:rsidR="00C631E4" w:rsidRPr="00FE4301">
        <w:rPr>
          <w:rFonts w:ascii="Times New Roman" w:hAnsi="Times New Roman" w:cs="Times New Roman"/>
          <w:sz w:val="24"/>
          <w:szCs w:val="24"/>
        </w:rPr>
        <w:t xml:space="preserve"> (машин и механизмов)</w:t>
      </w:r>
      <w:r w:rsidRPr="00FE4301">
        <w:rPr>
          <w:rFonts w:ascii="Times New Roman" w:hAnsi="Times New Roman" w:cs="Times New Roman"/>
          <w:sz w:val="24"/>
          <w:szCs w:val="24"/>
        </w:rPr>
        <w:t>;</w:t>
      </w:r>
    </w:p>
    <w:p w:rsidR="00903D5B" w:rsidRPr="00FE4301" w:rsidRDefault="00903D5B" w:rsidP="00715A2E">
      <w:pPr>
        <w:pStyle w:val="a3"/>
        <w:numPr>
          <w:ilvl w:val="0"/>
          <w:numId w:val="17"/>
        </w:numPr>
        <w:spacing w:after="80"/>
        <w:ind w:left="1584"/>
        <w:jc w:val="both"/>
        <w:rPr>
          <w:rFonts w:ascii="Times New Roman" w:hAnsi="Times New Roman" w:cs="Times New Roman"/>
          <w:sz w:val="24"/>
          <w:szCs w:val="24"/>
        </w:rPr>
      </w:pPr>
      <w:r w:rsidRPr="00BB4A2F">
        <w:rPr>
          <w:rFonts w:ascii="Times New Roman" w:hAnsi="Times New Roman" w:cs="Times New Roman"/>
          <w:color w:val="000099"/>
          <w:sz w:val="24"/>
          <w:szCs w:val="24"/>
        </w:rPr>
        <w:t xml:space="preserve">накладных </w:t>
      </w:r>
      <w:r w:rsidRPr="00FE4301">
        <w:rPr>
          <w:rFonts w:ascii="Times New Roman" w:hAnsi="Times New Roman" w:cs="Times New Roman"/>
          <w:sz w:val="24"/>
          <w:szCs w:val="24"/>
        </w:rPr>
        <w:t>расходов;</w:t>
      </w:r>
    </w:p>
    <w:p w:rsidR="00903D5B" w:rsidRPr="00FE4301" w:rsidRDefault="00903D5B" w:rsidP="00715A2E">
      <w:pPr>
        <w:pStyle w:val="a3"/>
        <w:numPr>
          <w:ilvl w:val="0"/>
          <w:numId w:val="17"/>
        </w:numPr>
        <w:spacing w:after="80"/>
        <w:ind w:left="1584"/>
        <w:jc w:val="both"/>
        <w:rPr>
          <w:rFonts w:ascii="Times New Roman" w:hAnsi="Times New Roman" w:cs="Times New Roman"/>
          <w:sz w:val="24"/>
          <w:szCs w:val="24"/>
        </w:rPr>
      </w:pPr>
      <w:r w:rsidRPr="00BB4A2F">
        <w:rPr>
          <w:rFonts w:ascii="Times New Roman" w:hAnsi="Times New Roman" w:cs="Times New Roman"/>
          <w:color w:val="000099"/>
          <w:sz w:val="24"/>
          <w:szCs w:val="24"/>
        </w:rPr>
        <w:t xml:space="preserve">сметной </w:t>
      </w:r>
      <w:r w:rsidRPr="00FE4301">
        <w:rPr>
          <w:rFonts w:ascii="Times New Roman" w:hAnsi="Times New Roman" w:cs="Times New Roman"/>
          <w:sz w:val="24"/>
          <w:szCs w:val="24"/>
        </w:rPr>
        <w:t>прибыли;</w:t>
      </w:r>
    </w:p>
    <w:p w:rsidR="00903D5B" w:rsidRDefault="00903D5B" w:rsidP="00715A2E">
      <w:pPr>
        <w:pStyle w:val="a3"/>
        <w:numPr>
          <w:ilvl w:val="0"/>
          <w:numId w:val="17"/>
        </w:numPr>
        <w:spacing w:after="80"/>
        <w:ind w:left="1584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 xml:space="preserve">отдельных видов </w:t>
      </w:r>
      <w:r w:rsidRPr="00BB4A2F">
        <w:rPr>
          <w:rFonts w:ascii="Times New Roman" w:hAnsi="Times New Roman" w:cs="Times New Roman"/>
          <w:color w:val="000099"/>
          <w:sz w:val="24"/>
          <w:szCs w:val="24"/>
        </w:rPr>
        <w:t xml:space="preserve">прочих </w:t>
      </w:r>
      <w:r w:rsidRPr="00FE4301">
        <w:rPr>
          <w:rFonts w:ascii="Times New Roman" w:hAnsi="Times New Roman" w:cs="Times New Roman"/>
          <w:sz w:val="24"/>
          <w:szCs w:val="24"/>
        </w:rPr>
        <w:t xml:space="preserve">затрат, относимых на стоимость </w:t>
      </w:r>
      <w:r w:rsidRPr="00BB4A2F">
        <w:rPr>
          <w:rFonts w:ascii="Times New Roman" w:hAnsi="Times New Roman" w:cs="Times New Roman"/>
          <w:color w:val="000099"/>
          <w:sz w:val="24"/>
          <w:szCs w:val="24"/>
        </w:rPr>
        <w:t xml:space="preserve">СМР </w:t>
      </w:r>
      <w:r w:rsidRPr="00FE4301">
        <w:rPr>
          <w:rFonts w:ascii="Times New Roman" w:hAnsi="Times New Roman" w:cs="Times New Roman"/>
          <w:sz w:val="24"/>
          <w:szCs w:val="24"/>
        </w:rPr>
        <w:t xml:space="preserve">(средства на строительство и разборку титульных </w:t>
      </w:r>
      <w:r w:rsidRPr="00BB4A2F">
        <w:rPr>
          <w:rFonts w:ascii="Times New Roman" w:hAnsi="Times New Roman" w:cs="Times New Roman"/>
          <w:color w:val="000099"/>
          <w:sz w:val="24"/>
          <w:szCs w:val="24"/>
        </w:rPr>
        <w:t xml:space="preserve">временных </w:t>
      </w:r>
      <w:r w:rsidRPr="00FE4301">
        <w:rPr>
          <w:rFonts w:ascii="Times New Roman" w:hAnsi="Times New Roman" w:cs="Times New Roman"/>
          <w:sz w:val="24"/>
          <w:szCs w:val="24"/>
        </w:rPr>
        <w:t xml:space="preserve">зданий и сооружений и дополнительные затраты при производстве работ в </w:t>
      </w:r>
      <w:r w:rsidRPr="00BB4A2F">
        <w:rPr>
          <w:rFonts w:ascii="Times New Roman" w:hAnsi="Times New Roman" w:cs="Times New Roman"/>
          <w:color w:val="000099"/>
          <w:sz w:val="24"/>
          <w:szCs w:val="24"/>
        </w:rPr>
        <w:t xml:space="preserve">зимнее </w:t>
      </w:r>
      <w:r w:rsidRPr="00FE4301">
        <w:rPr>
          <w:rFonts w:ascii="Times New Roman" w:hAnsi="Times New Roman" w:cs="Times New Roman"/>
          <w:sz w:val="24"/>
          <w:szCs w:val="24"/>
        </w:rPr>
        <w:t>время).</w:t>
      </w:r>
    </w:p>
    <w:p w:rsidR="006D626A" w:rsidRPr="00884EFD" w:rsidRDefault="006D626A" w:rsidP="00884EFD">
      <w:pPr>
        <w:spacing w:after="80"/>
        <w:ind w:left="1224"/>
        <w:jc w:val="both"/>
        <w:rPr>
          <w:rFonts w:ascii="Times New Roman" w:hAnsi="Times New Roman" w:cs="Times New Roman"/>
          <w:sz w:val="24"/>
          <w:szCs w:val="24"/>
        </w:rPr>
      </w:pPr>
      <w:bookmarkStart w:id="10" w:name="пп_4_1_3_last"/>
      <w:bookmarkEnd w:id="10"/>
      <w:r w:rsidRPr="006D626A">
        <w:rPr>
          <w:rFonts w:ascii="Times New Roman" w:hAnsi="Times New Roman" w:cs="Times New Roman"/>
          <w:sz w:val="24"/>
          <w:szCs w:val="24"/>
        </w:rPr>
        <w:t xml:space="preserve">В составе </w:t>
      </w:r>
      <w:r w:rsidRPr="00BB4A2F">
        <w:rPr>
          <w:rFonts w:ascii="Times New Roman" w:hAnsi="Times New Roman" w:cs="Times New Roman"/>
          <w:color w:val="000099"/>
          <w:sz w:val="24"/>
          <w:szCs w:val="24"/>
        </w:rPr>
        <w:t xml:space="preserve">прямых </w:t>
      </w:r>
      <w:r w:rsidRPr="006D626A">
        <w:rPr>
          <w:rFonts w:ascii="Times New Roman" w:hAnsi="Times New Roman" w:cs="Times New Roman"/>
          <w:sz w:val="24"/>
          <w:szCs w:val="24"/>
        </w:rPr>
        <w:t xml:space="preserve">затрат при обосновании проектной и иной технической документацией </w:t>
      </w:r>
      <w:r w:rsidRPr="00BB4A2F">
        <w:rPr>
          <w:rFonts w:ascii="Times New Roman" w:hAnsi="Times New Roman" w:cs="Times New Roman"/>
          <w:color w:val="000099"/>
          <w:sz w:val="24"/>
          <w:szCs w:val="24"/>
        </w:rPr>
        <w:t>учитывается разница в стоимости электроэнергии, получаемой от стационарных и передвижных источников электроэнергии</w:t>
      </w:r>
      <w:r w:rsidRPr="006D626A">
        <w:rPr>
          <w:rFonts w:ascii="Times New Roman" w:hAnsi="Times New Roman" w:cs="Times New Roman"/>
          <w:sz w:val="24"/>
          <w:szCs w:val="24"/>
        </w:rPr>
        <w:t>.</w:t>
      </w:r>
    </w:p>
    <w:p w:rsidR="00874335" w:rsidRPr="00FE4301" w:rsidRDefault="00874335" w:rsidP="00715A2E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4301">
        <w:rPr>
          <w:rFonts w:ascii="Times New Roman" w:hAnsi="Times New Roman" w:cs="Times New Roman"/>
          <w:bCs/>
          <w:sz w:val="24"/>
          <w:szCs w:val="24"/>
        </w:rPr>
        <w:t>В состав сметной стоимости включ</w:t>
      </w:r>
      <w:r w:rsidR="003D1311" w:rsidRPr="00FE4301">
        <w:rPr>
          <w:rFonts w:ascii="Times New Roman" w:hAnsi="Times New Roman" w:cs="Times New Roman"/>
          <w:bCs/>
          <w:sz w:val="24"/>
          <w:szCs w:val="24"/>
        </w:rPr>
        <w:t xml:space="preserve">аются </w:t>
      </w:r>
      <w:r w:rsidR="003D1311" w:rsidRPr="00D27820">
        <w:rPr>
          <w:rFonts w:ascii="Times New Roman" w:hAnsi="Times New Roman" w:cs="Times New Roman"/>
          <w:bCs/>
          <w:color w:val="000099"/>
          <w:sz w:val="24"/>
          <w:szCs w:val="24"/>
        </w:rPr>
        <w:t xml:space="preserve">прочие </w:t>
      </w:r>
      <w:r w:rsidR="003D1311" w:rsidRPr="00FE4301">
        <w:rPr>
          <w:rFonts w:ascii="Times New Roman" w:hAnsi="Times New Roman" w:cs="Times New Roman"/>
          <w:bCs/>
          <w:sz w:val="24"/>
          <w:szCs w:val="24"/>
        </w:rPr>
        <w:t>работы и затраты</w:t>
      </w:r>
      <w:r w:rsidR="001A72AA">
        <w:rPr>
          <w:rFonts w:ascii="Times New Roman" w:hAnsi="Times New Roman" w:cs="Times New Roman"/>
          <w:bCs/>
          <w:sz w:val="24"/>
          <w:szCs w:val="24"/>
        </w:rPr>
        <w:t xml:space="preserve"> (в том числе стоимость пусконаладочных работ)</w:t>
      </w:r>
      <w:r w:rsidR="003D1311" w:rsidRPr="00FE4301">
        <w:rPr>
          <w:rFonts w:ascii="Times New Roman" w:hAnsi="Times New Roman" w:cs="Times New Roman"/>
          <w:bCs/>
          <w:sz w:val="24"/>
          <w:szCs w:val="24"/>
        </w:rPr>
        <w:t xml:space="preserve"> перечень, п</w:t>
      </w:r>
      <w:r w:rsidRPr="00FE4301">
        <w:rPr>
          <w:rFonts w:ascii="Times New Roman" w:hAnsi="Times New Roman" w:cs="Times New Roman"/>
          <w:bCs/>
          <w:sz w:val="24"/>
          <w:szCs w:val="24"/>
        </w:rPr>
        <w:t xml:space="preserve">орядок и условия учета </w:t>
      </w:r>
      <w:r w:rsidR="003D1311" w:rsidRPr="00FE4301">
        <w:rPr>
          <w:rFonts w:ascii="Times New Roman" w:hAnsi="Times New Roman" w:cs="Times New Roman"/>
          <w:bCs/>
          <w:sz w:val="24"/>
          <w:szCs w:val="24"/>
        </w:rPr>
        <w:t>которых</w:t>
      </w:r>
      <w:r w:rsidRPr="00FE4301">
        <w:rPr>
          <w:rFonts w:ascii="Times New Roman" w:hAnsi="Times New Roman" w:cs="Times New Roman"/>
          <w:bCs/>
          <w:sz w:val="24"/>
          <w:szCs w:val="24"/>
        </w:rPr>
        <w:t xml:space="preserve"> в сметной стоимости строительства приведен</w:t>
      </w:r>
      <w:r w:rsidR="007C040D" w:rsidRPr="00FE4301">
        <w:rPr>
          <w:rFonts w:ascii="Times New Roman" w:hAnsi="Times New Roman" w:cs="Times New Roman"/>
          <w:bCs/>
          <w:sz w:val="24"/>
          <w:szCs w:val="24"/>
        </w:rPr>
        <w:t>ы</w:t>
      </w:r>
      <w:r w:rsidRPr="00FE4301">
        <w:rPr>
          <w:rFonts w:ascii="Times New Roman" w:hAnsi="Times New Roman" w:cs="Times New Roman"/>
          <w:bCs/>
          <w:sz w:val="24"/>
          <w:szCs w:val="24"/>
        </w:rPr>
        <w:t xml:space="preserve"> в </w:t>
      </w:r>
      <w:hyperlink w:anchor="p4_6" w:history="1">
        <w:r w:rsidRPr="00D27820">
          <w:rPr>
            <w:rStyle w:val="a9"/>
            <w:rFonts w:ascii="Times New Roman" w:hAnsi="Times New Roman" w:cs="Times New Roman"/>
            <w:bCs/>
            <w:sz w:val="24"/>
            <w:szCs w:val="24"/>
          </w:rPr>
          <w:t xml:space="preserve">разделе </w:t>
        </w:r>
        <w:r w:rsidR="00C67688" w:rsidRPr="00D27820">
          <w:rPr>
            <w:rStyle w:val="a9"/>
            <w:rFonts w:ascii="Times New Roman" w:hAnsi="Times New Roman" w:cs="Times New Roman"/>
            <w:bCs/>
            <w:sz w:val="24"/>
            <w:szCs w:val="24"/>
          </w:rPr>
          <w:t>4.6</w:t>
        </w:r>
      </w:hyperlink>
      <w:r w:rsidRPr="00FE4301">
        <w:rPr>
          <w:rFonts w:ascii="Times New Roman" w:hAnsi="Times New Roman" w:cs="Times New Roman"/>
          <w:bCs/>
          <w:sz w:val="24"/>
          <w:szCs w:val="24"/>
        </w:rPr>
        <w:t xml:space="preserve"> Методики.</w:t>
      </w:r>
    </w:p>
    <w:p w:rsidR="00FA20DD" w:rsidRPr="00FE4301" w:rsidRDefault="00FD457D" w:rsidP="00715A2E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 о</w:t>
      </w:r>
      <w:r w:rsidR="00B95603" w:rsidRPr="00FE4301">
        <w:rPr>
          <w:rFonts w:ascii="Times New Roman" w:hAnsi="Times New Roman" w:cs="Times New Roman"/>
          <w:bCs/>
          <w:sz w:val="24"/>
          <w:szCs w:val="24"/>
        </w:rPr>
        <w:t>пределени</w:t>
      </w:r>
      <w:r>
        <w:rPr>
          <w:rFonts w:ascii="Times New Roman" w:hAnsi="Times New Roman" w:cs="Times New Roman"/>
          <w:bCs/>
          <w:sz w:val="24"/>
          <w:szCs w:val="24"/>
        </w:rPr>
        <w:t>и</w:t>
      </w:r>
      <w:r w:rsidR="00B95603" w:rsidRPr="00FE4301">
        <w:rPr>
          <w:rFonts w:ascii="Times New Roman" w:hAnsi="Times New Roman" w:cs="Times New Roman"/>
          <w:bCs/>
          <w:sz w:val="24"/>
          <w:szCs w:val="24"/>
        </w:rPr>
        <w:t xml:space="preserve"> сметной стоимости строительства производится </w:t>
      </w:r>
      <w:r w:rsidR="00B95603" w:rsidRPr="004D6D6E">
        <w:rPr>
          <w:rFonts w:ascii="Times New Roman" w:hAnsi="Times New Roman" w:cs="Times New Roman"/>
          <w:bCs/>
          <w:color w:val="000099"/>
          <w:sz w:val="24"/>
          <w:szCs w:val="24"/>
        </w:rPr>
        <w:t>разработк</w:t>
      </w:r>
      <w:r w:rsidRPr="004D6D6E">
        <w:rPr>
          <w:rFonts w:ascii="Times New Roman" w:hAnsi="Times New Roman" w:cs="Times New Roman"/>
          <w:bCs/>
          <w:color w:val="000099"/>
          <w:sz w:val="24"/>
          <w:szCs w:val="24"/>
        </w:rPr>
        <w:t>а</w:t>
      </w:r>
      <w:r w:rsidR="00B95603" w:rsidRPr="004D6D6E">
        <w:rPr>
          <w:rFonts w:ascii="Times New Roman" w:hAnsi="Times New Roman" w:cs="Times New Roman"/>
          <w:bCs/>
          <w:color w:val="000099"/>
          <w:sz w:val="24"/>
          <w:szCs w:val="24"/>
        </w:rPr>
        <w:t xml:space="preserve"> сметы</w:t>
      </w:r>
      <w:r w:rsidR="00B95603" w:rsidRPr="00FE4301">
        <w:rPr>
          <w:rFonts w:ascii="Times New Roman" w:hAnsi="Times New Roman" w:cs="Times New Roman"/>
          <w:bCs/>
          <w:sz w:val="24"/>
          <w:szCs w:val="24"/>
        </w:rPr>
        <w:t xml:space="preserve"> на строительство объектов капитального строительства</w:t>
      </w:r>
      <w:r w:rsidR="00F47D28">
        <w:rPr>
          <w:rFonts w:ascii="Times New Roman" w:hAnsi="Times New Roman" w:cs="Times New Roman"/>
          <w:bCs/>
          <w:sz w:val="24"/>
          <w:szCs w:val="24"/>
        </w:rPr>
        <w:t xml:space="preserve"> (сметы на строительство)</w:t>
      </w:r>
      <w:r w:rsidR="00FA20DD" w:rsidRPr="00FE4301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FA20DD" w:rsidRPr="004D6D6E">
        <w:rPr>
          <w:rFonts w:ascii="Times New Roman" w:hAnsi="Times New Roman" w:cs="Times New Roman"/>
          <w:bCs/>
          <w:color w:val="000099"/>
          <w:sz w:val="24"/>
          <w:szCs w:val="24"/>
        </w:rPr>
        <w:t>включающей пояснительную записку</w:t>
      </w:r>
      <w:r w:rsidR="00F47D28">
        <w:rPr>
          <w:rFonts w:ascii="Times New Roman" w:hAnsi="Times New Roman" w:cs="Times New Roman"/>
          <w:bCs/>
          <w:sz w:val="24"/>
          <w:szCs w:val="24"/>
        </w:rPr>
        <w:t xml:space="preserve"> к сметной документации</w:t>
      </w:r>
      <w:r w:rsidR="00FA20DD" w:rsidRPr="00FE4301">
        <w:rPr>
          <w:rFonts w:ascii="Times New Roman" w:hAnsi="Times New Roman" w:cs="Times New Roman"/>
          <w:bCs/>
          <w:sz w:val="24"/>
          <w:szCs w:val="24"/>
        </w:rPr>
        <w:t xml:space="preserve"> и сметную документацию.</w:t>
      </w:r>
    </w:p>
    <w:p w:rsidR="00B95603" w:rsidRPr="00FE4301" w:rsidRDefault="00903D5B" w:rsidP="00715A2E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4301">
        <w:rPr>
          <w:rFonts w:ascii="Times New Roman" w:hAnsi="Times New Roman" w:cs="Times New Roman"/>
          <w:bCs/>
          <w:sz w:val="24"/>
          <w:szCs w:val="24"/>
        </w:rPr>
        <w:t xml:space="preserve">Сметные расчеты, </w:t>
      </w:r>
      <w:r w:rsidR="00945F4D" w:rsidRPr="00FE4301">
        <w:rPr>
          <w:rFonts w:ascii="Times New Roman" w:hAnsi="Times New Roman" w:cs="Times New Roman"/>
          <w:bCs/>
          <w:sz w:val="24"/>
          <w:szCs w:val="24"/>
        </w:rPr>
        <w:t>включаемые</w:t>
      </w:r>
      <w:r w:rsidRPr="00FE4301">
        <w:rPr>
          <w:rFonts w:ascii="Times New Roman" w:hAnsi="Times New Roman" w:cs="Times New Roman"/>
          <w:bCs/>
          <w:sz w:val="24"/>
          <w:szCs w:val="24"/>
        </w:rPr>
        <w:t xml:space="preserve"> в сметную документацию</w:t>
      </w:r>
      <w:r w:rsidR="00945F4D" w:rsidRPr="00FE4301">
        <w:rPr>
          <w:rFonts w:ascii="Times New Roman" w:hAnsi="Times New Roman" w:cs="Times New Roman"/>
          <w:bCs/>
          <w:sz w:val="24"/>
          <w:szCs w:val="24"/>
        </w:rPr>
        <w:t>,</w:t>
      </w:r>
      <w:r w:rsidRPr="00FE4301">
        <w:rPr>
          <w:rFonts w:ascii="Times New Roman" w:hAnsi="Times New Roman" w:cs="Times New Roman"/>
          <w:bCs/>
          <w:sz w:val="24"/>
          <w:szCs w:val="24"/>
        </w:rPr>
        <w:t xml:space="preserve"> разрабатываются</w:t>
      </w:r>
      <w:r w:rsidR="00B95603" w:rsidRPr="00FE4301">
        <w:rPr>
          <w:rFonts w:ascii="Times New Roman" w:hAnsi="Times New Roman" w:cs="Times New Roman"/>
          <w:bCs/>
          <w:sz w:val="24"/>
          <w:szCs w:val="24"/>
        </w:rPr>
        <w:t xml:space="preserve"> с использованием сметных нормативов, сведения о которых включены в федеральный реестр сметных нормативов</w:t>
      </w:r>
      <w:r w:rsidR="007B1B61" w:rsidRPr="00FE4301">
        <w:rPr>
          <w:rFonts w:ascii="Times New Roman" w:hAnsi="Times New Roman" w:cs="Times New Roman"/>
          <w:bCs/>
          <w:sz w:val="24"/>
          <w:szCs w:val="24"/>
        </w:rPr>
        <w:t>,</w:t>
      </w:r>
      <w:r w:rsidR="00B95603" w:rsidRPr="00FE4301">
        <w:rPr>
          <w:rFonts w:ascii="Times New Roman" w:hAnsi="Times New Roman" w:cs="Times New Roman"/>
          <w:bCs/>
          <w:sz w:val="24"/>
          <w:szCs w:val="24"/>
        </w:rPr>
        <w:t xml:space="preserve"> и сметных цен </w:t>
      </w:r>
      <w:r w:rsidR="001D4094">
        <w:rPr>
          <w:rFonts w:ascii="Times New Roman" w:hAnsi="Times New Roman" w:cs="Times New Roman"/>
          <w:bCs/>
          <w:sz w:val="24"/>
          <w:szCs w:val="24"/>
        </w:rPr>
        <w:t xml:space="preserve">трудовых, технических и материальных ресурсов (далее </w:t>
      </w:r>
      <w:r w:rsidR="004D6D6E">
        <w:rPr>
          <w:rFonts w:ascii="Times New Roman" w:hAnsi="Times New Roman" w:cs="Times New Roman"/>
          <w:bCs/>
          <w:sz w:val="24"/>
          <w:szCs w:val="24"/>
        </w:rPr>
        <w:t>–</w:t>
      </w:r>
      <w:r w:rsidR="00FD457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95603" w:rsidRPr="00FE4301">
        <w:rPr>
          <w:rFonts w:ascii="Times New Roman" w:hAnsi="Times New Roman" w:cs="Times New Roman"/>
          <w:bCs/>
          <w:sz w:val="24"/>
          <w:szCs w:val="24"/>
        </w:rPr>
        <w:t>строительны</w:t>
      </w:r>
      <w:r w:rsidR="001D4094">
        <w:rPr>
          <w:rFonts w:ascii="Times New Roman" w:hAnsi="Times New Roman" w:cs="Times New Roman"/>
          <w:bCs/>
          <w:sz w:val="24"/>
          <w:szCs w:val="24"/>
        </w:rPr>
        <w:t>е</w:t>
      </w:r>
      <w:r w:rsidR="00B95603" w:rsidRPr="00FE4301">
        <w:rPr>
          <w:rFonts w:ascii="Times New Roman" w:hAnsi="Times New Roman" w:cs="Times New Roman"/>
          <w:bCs/>
          <w:sz w:val="24"/>
          <w:szCs w:val="24"/>
        </w:rPr>
        <w:t xml:space="preserve"> ресурс</w:t>
      </w:r>
      <w:r w:rsidR="001D4094">
        <w:rPr>
          <w:rFonts w:ascii="Times New Roman" w:hAnsi="Times New Roman" w:cs="Times New Roman"/>
          <w:bCs/>
          <w:sz w:val="24"/>
          <w:szCs w:val="24"/>
        </w:rPr>
        <w:t>ы)</w:t>
      </w:r>
      <w:r w:rsidR="00B95603" w:rsidRPr="00FE4301">
        <w:rPr>
          <w:rFonts w:ascii="Times New Roman" w:hAnsi="Times New Roman" w:cs="Times New Roman"/>
          <w:bCs/>
          <w:sz w:val="24"/>
          <w:szCs w:val="24"/>
        </w:rPr>
        <w:t>.</w:t>
      </w:r>
    </w:p>
    <w:p w:rsidR="00E726F9" w:rsidRPr="00FE4301" w:rsidRDefault="00E726F9" w:rsidP="00715A2E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6D6E">
        <w:rPr>
          <w:rFonts w:ascii="Times New Roman" w:hAnsi="Times New Roman" w:cs="Times New Roman"/>
          <w:bCs/>
          <w:color w:val="000099"/>
          <w:sz w:val="24"/>
          <w:szCs w:val="24"/>
        </w:rPr>
        <w:t xml:space="preserve">При подготовке сметной документации </w:t>
      </w:r>
      <w:r w:rsidRPr="004D6D6E">
        <w:rPr>
          <w:rFonts w:ascii="Times New Roman" w:hAnsi="Times New Roman" w:cs="Times New Roman"/>
          <w:b/>
          <w:bCs/>
          <w:color w:val="000099"/>
          <w:sz w:val="24"/>
          <w:szCs w:val="24"/>
        </w:rPr>
        <w:t>применяется ресурсный метод</w:t>
      </w:r>
      <w:r w:rsidRPr="00FE4301">
        <w:rPr>
          <w:rFonts w:ascii="Times New Roman" w:hAnsi="Times New Roman" w:cs="Times New Roman"/>
          <w:bCs/>
          <w:sz w:val="24"/>
          <w:szCs w:val="24"/>
        </w:rPr>
        <w:t xml:space="preserve"> определения сметной стоимости.</w:t>
      </w:r>
    </w:p>
    <w:p w:rsidR="00E726F9" w:rsidRPr="00FE4301" w:rsidRDefault="00E726F9" w:rsidP="00715A2E">
      <w:pPr>
        <w:pStyle w:val="a3"/>
        <w:spacing w:after="80"/>
        <w:ind w:left="122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6D6E">
        <w:rPr>
          <w:rFonts w:ascii="Times New Roman" w:hAnsi="Times New Roman" w:cs="Times New Roman"/>
          <w:b/>
          <w:bCs/>
          <w:color w:val="000099"/>
          <w:sz w:val="24"/>
          <w:szCs w:val="24"/>
        </w:rPr>
        <w:t>Ресурсный метод</w:t>
      </w:r>
      <w:r w:rsidRPr="00E96328">
        <w:rPr>
          <w:rFonts w:ascii="Times New Roman" w:hAnsi="Times New Roman" w:cs="Times New Roman"/>
          <w:bCs/>
          <w:sz w:val="24"/>
          <w:szCs w:val="24"/>
        </w:rPr>
        <w:t xml:space="preserve"> предполагает определение сметной стоимости в текущих ценах на основании </w:t>
      </w:r>
      <w:r w:rsidR="007C040D" w:rsidRPr="00E96328">
        <w:rPr>
          <w:rFonts w:ascii="Times New Roman" w:hAnsi="Times New Roman" w:cs="Times New Roman"/>
          <w:bCs/>
          <w:sz w:val="24"/>
          <w:szCs w:val="24"/>
        </w:rPr>
        <w:t>потребности в строительных ресурсах (</w:t>
      </w:r>
      <w:r w:rsidRPr="00E96328">
        <w:rPr>
          <w:rFonts w:ascii="Times New Roman" w:hAnsi="Times New Roman" w:cs="Times New Roman"/>
          <w:bCs/>
          <w:sz w:val="24"/>
          <w:szCs w:val="24"/>
        </w:rPr>
        <w:t>выраженной в натуральных показателях</w:t>
      </w:r>
      <w:r w:rsidR="007C040D" w:rsidRPr="00E96328">
        <w:rPr>
          <w:rFonts w:ascii="Times New Roman" w:hAnsi="Times New Roman" w:cs="Times New Roman"/>
          <w:bCs/>
          <w:sz w:val="24"/>
          <w:szCs w:val="24"/>
        </w:rPr>
        <w:t>)</w:t>
      </w:r>
      <w:r w:rsidRPr="00E96328">
        <w:rPr>
          <w:rFonts w:ascii="Times New Roman" w:hAnsi="Times New Roman" w:cs="Times New Roman"/>
          <w:bCs/>
          <w:sz w:val="24"/>
          <w:szCs w:val="24"/>
        </w:rPr>
        <w:t>, необходимых для реализации проектного решения, и сметных цен строительных ресурсов.</w:t>
      </w:r>
    </w:p>
    <w:p w:rsidR="004C1369" w:rsidRPr="00FE4301" w:rsidRDefault="00E726F9" w:rsidP="00715A2E">
      <w:pPr>
        <w:pStyle w:val="a3"/>
        <w:spacing w:after="80"/>
        <w:ind w:left="122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6D6E">
        <w:rPr>
          <w:rFonts w:ascii="Times New Roman" w:hAnsi="Times New Roman" w:cs="Times New Roman"/>
          <w:bCs/>
          <w:color w:val="000099"/>
          <w:sz w:val="24"/>
          <w:szCs w:val="24"/>
        </w:rPr>
        <w:t xml:space="preserve">Формирование потребности в </w:t>
      </w:r>
      <w:r w:rsidR="001C7E1A" w:rsidRPr="004D6D6E">
        <w:rPr>
          <w:rFonts w:ascii="Times New Roman" w:hAnsi="Times New Roman" w:cs="Times New Roman"/>
          <w:bCs/>
          <w:color w:val="000099"/>
          <w:sz w:val="24"/>
          <w:szCs w:val="24"/>
        </w:rPr>
        <w:t>строительны</w:t>
      </w:r>
      <w:r w:rsidR="00B42577" w:rsidRPr="004D6D6E">
        <w:rPr>
          <w:rFonts w:ascii="Times New Roman" w:hAnsi="Times New Roman" w:cs="Times New Roman"/>
          <w:bCs/>
          <w:color w:val="000099"/>
          <w:sz w:val="24"/>
          <w:szCs w:val="24"/>
        </w:rPr>
        <w:t>х</w:t>
      </w:r>
      <w:r w:rsidR="001C7E1A" w:rsidRPr="004D6D6E">
        <w:rPr>
          <w:rFonts w:ascii="Times New Roman" w:hAnsi="Times New Roman" w:cs="Times New Roman"/>
          <w:bCs/>
          <w:color w:val="000099"/>
          <w:sz w:val="24"/>
          <w:szCs w:val="24"/>
        </w:rPr>
        <w:t xml:space="preserve"> ресурс</w:t>
      </w:r>
      <w:r w:rsidR="00B42577" w:rsidRPr="004D6D6E">
        <w:rPr>
          <w:rFonts w:ascii="Times New Roman" w:hAnsi="Times New Roman" w:cs="Times New Roman"/>
          <w:bCs/>
          <w:color w:val="000099"/>
          <w:sz w:val="24"/>
          <w:szCs w:val="24"/>
        </w:rPr>
        <w:t>ах</w:t>
      </w:r>
      <w:r w:rsidRPr="00FE4301">
        <w:rPr>
          <w:rFonts w:ascii="Times New Roman" w:hAnsi="Times New Roman" w:cs="Times New Roman"/>
          <w:bCs/>
          <w:sz w:val="24"/>
          <w:szCs w:val="24"/>
        </w:rPr>
        <w:t xml:space="preserve"> осуществляется на основании сметных норм с учетом технологии и объемов работ по строительству объектов капитального строительства.</w:t>
      </w:r>
      <w:r w:rsidR="004C1369" w:rsidRPr="00FE4301">
        <w:rPr>
          <w:rFonts w:ascii="Times New Roman" w:hAnsi="Times New Roman" w:cs="Times New Roman"/>
          <w:bCs/>
          <w:sz w:val="24"/>
          <w:szCs w:val="24"/>
        </w:rPr>
        <w:t xml:space="preserve"> При отсутствии в сметных нормах количественных показателей строительных ресурсов, потребность в них определяется на основании </w:t>
      </w:r>
      <w:r w:rsidR="00E95939" w:rsidRPr="00FE4301">
        <w:rPr>
          <w:rFonts w:ascii="Times New Roman" w:hAnsi="Times New Roman" w:cs="Times New Roman"/>
          <w:bCs/>
          <w:sz w:val="24"/>
          <w:szCs w:val="24"/>
        </w:rPr>
        <w:t xml:space="preserve">проектной и иной </w:t>
      </w:r>
      <w:r w:rsidR="00B57B02" w:rsidRPr="00FE4301">
        <w:rPr>
          <w:rFonts w:ascii="Times New Roman" w:hAnsi="Times New Roman" w:cs="Times New Roman"/>
          <w:bCs/>
          <w:sz w:val="24"/>
          <w:szCs w:val="24"/>
        </w:rPr>
        <w:t>технической</w:t>
      </w:r>
      <w:r w:rsidR="004C1369" w:rsidRPr="00FE4301">
        <w:rPr>
          <w:rFonts w:ascii="Times New Roman" w:hAnsi="Times New Roman" w:cs="Times New Roman"/>
          <w:bCs/>
          <w:sz w:val="24"/>
          <w:szCs w:val="24"/>
        </w:rPr>
        <w:t xml:space="preserve"> документации.</w:t>
      </w:r>
    </w:p>
    <w:p w:rsidR="00E726F9" w:rsidRPr="00FE4301" w:rsidRDefault="00E726F9" w:rsidP="00715A2E">
      <w:pPr>
        <w:pStyle w:val="a3"/>
        <w:spacing w:after="80"/>
        <w:ind w:left="122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6D6E">
        <w:rPr>
          <w:rFonts w:ascii="Times New Roman" w:hAnsi="Times New Roman" w:cs="Times New Roman"/>
          <w:bCs/>
          <w:color w:val="000099"/>
          <w:sz w:val="24"/>
          <w:szCs w:val="24"/>
        </w:rPr>
        <w:t>Определение стоимости строительных ресурсов</w:t>
      </w:r>
      <w:r w:rsidRPr="00FE4301">
        <w:rPr>
          <w:rFonts w:ascii="Times New Roman" w:hAnsi="Times New Roman" w:cs="Times New Roman"/>
          <w:bCs/>
          <w:sz w:val="24"/>
          <w:szCs w:val="24"/>
        </w:rPr>
        <w:t xml:space="preserve"> производится в текущем уровне цен </w:t>
      </w:r>
      <w:r w:rsidR="000868FD">
        <w:rPr>
          <w:rFonts w:ascii="Times New Roman" w:hAnsi="Times New Roman" w:cs="Times New Roman"/>
          <w:bCs/>
          <w:sz w:val="24"/>
          <w:szCs w:val="24"/>
        </w:rPr>
        <w:t xml:space="preserve">в порядке, определенном методикой применения сметных цен строительных ресурсов </w:t>
      </w:r>
      <w:r w:rsidR="000868FD" w:rsidRPr="004D6D6E">
        <w:rPr>
          <w:rFonts w:ascii="Times New Roman" w:hAnsi="Times New Roman" w:cs="Times New Roman"/>
          <w:bCs/>
          <w:color w:val="0000FF"/>
          <w:sz w:val="24"/>
          <w:szCs w:val="24"/>
        </w:rPr>
        <w:fldChar w:fldCharType="begin"/>
      </w:r>
      <w:r w:rsidR="000868FD" w:rsidRPr="004D6D6E">
        <w:rPr>
          <w:rFonts w:ascii="Times New Roman" w:hAnsi="Times New Roman" w:cs="Times New Roman"/>
          <w:bCs/>
          <w:color w:val="0000FF"/>
          <w:sz w:val="24"/>
          <w:szCs w:val="24"/>
        </w:rPr>
        <w:instrText xml:space="preserve"> REF _Ref501569079 \r \h </w:instrText>
      </w:r>
      <w:r w:rsidR="000868FD" w:rsidRPr="004D6D6E">
        <w:rPr>
          <w:rFonts w:ascii="Times New Roman" w:hAnsi="Times New Roman" w:cs="Times New Roman"/>
          <w:bCs/>
          <w:color w:val="0000FF"/>
          <w:sz w:val="24"/>
          <w:szCs w:val="24"/>
        </w:rPr>
      </w:r>
      <w:r w:rsidR="000868FD" w:rsidRPr="004D6D6E">
        <w:rPr>
          <w:rFonts w:ascii="Times New Roman" w:hAnsi="Times New Roman" w:cs="Times New Roman"/>
          <w:bCs/>
          <w:color w:val="0000FF"/>
          <w:sz w:val="24"/>
          <w:szCs w:val="24"/>
        </w:rPr>
        <w:fldChar w:fldCharType="separate"/>
      </w:r>
      <w:r w:rsidR="007B6D88" w:rsidRPr="004D6D6E">
        <w:rPr>
          <w:rFonts w:ascii="Times New Roman" w:hAnsi="Times New Roman" w:cs="Times New Roman"/>
          <w:bCs/>
          <w:color w:val="0000FF"/>
          <w:sz w:val="24"/>
          <w:szCs w:val="24"/>
        </w:rPr>
        <w:t>[42]</w:t>
      </w:r>
      <w:r w:rsidR="000868FD" w:rsidRPr="004D6D6E">
        <w:rPr>
          <w:rFonts w:ascii="Times New Roman" w:hAnsi="Times New Roman" w:cs="Times New Roman"/>
          <w:bCs/>
          <w:color w:val="0000FF"/>
          <w:sz w:val="24"/>
          <w:szCs w:val="24"/>
        </w:rPr>
        <w:fldChar w:fldCharType="end"/>
      </w:r>
      <w:r w:rsidRPr="00FE4301">
        <w:rPr>
          <w:rFonts w:ascii="Times New Roman" w:hAnsi="Times New Roman" w:cs="Times New Roman"/>
          <w:bCs/>
          <w:sz w:val="24"/>
          <w:szCs w:val="24"/>
        </w:rPr>
        <w:t>.</w:t>
      </w:r>
    </w:p>
    <w:p w:rsidR="005E4E24" w:rsidRPr="00FE4301" w:rsidRDefault="005E4E24" w:rsidP="009B3476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</w:p>
    <w:p w:rsidR="00554DFD" w:rsidRPr="00FE4301" w:rsidRDefault="00554DFD" w:rsidP="003D258C">
      <w:pPr>
        <w:pStyle w:val="a3"/>
        <w:numPr>
          <w:ilvl w:val="1"/>
          <w:numId w:val="9"/>
        </w:numPr>
        <w:spacing w:after="80"/>
        <w:ind w:left="788" w:hanging="431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1" w:name="_Toc501658916"/>
      <w:r w:rsidRPr="004D6D6E">
        <w:rPr>
          <w:rFonts w:ascii="Times New Roman" w:hAnsi="Times New Roman" w:cs="Times New Roman"/>
          <w:b/>
          <w:color w:val="000099"/>
          <w:sz w:val="24"/>
          <w:szCs w:val="24"/>
        </w:rPr>
        <w:t>Состав и характеристика сметных норм и сметных цен</w:t>
      </w:r>
      <w:r w:rsidRPr="00FE4301">
        <w:rPr>
          <w:rFonts w:ascii="Times New Roman" w:hAnsi="Times New Roman" w:cs="Times New Roman"/>
          <w:b/>
          <w:sz w:val="24"/>
          <w:szCs w:val="24"/>
        </w:rPr>
        <w:t>, используемых при определении сметной стоимости строительства</w:t>
      </w:r>
      <w:bookmarkEnd w:id="11"/>
    </w:p>
    <w:p w:rsidR="005E4E24" w:rsidRPr="00FE4301" w:rsidRDefault="00945F4D" w:rsidP="00715A2E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4D6D6E">
        <w:rPr>
          <w:rFonts w:ascii="Times New Roman" w:hAnsi="Times New Roman" w:cs="Times New Roman"/>
          <w:color w:val="000099"/>
          <w:sz w:val="24"/>
          <w:szCs w:val="24"/>
        </w:rPr>
        <w:lastRenderedPageBreak/>
        <w:t>Сметные нормы</w:t>
      </w:r>
      <w:r w:rsidRPr="00FE4301">
        <w:rPr>
          <w:rFonts w:ascii="Times New Roman" w:hAnsi="Times New Roman" w:cs="Times New Roman"/>
          <w:sz w:val="24"/>
          <w:szCs w:val="24"/>
        </w:rPr>
        <w:t xml:space="preserve">, используемые для </w:t>
      </w:r>
      <w:r w:rsidR="00612EB7" w:rsidRPr="00FE4301">
        <w:rPr>
          <w:rFonts w:ascii="Times New Roman" w:hAnsi="Times New Roman" w:cs="Times New Roman"/>
          <w:sz w:val="24"/>
          <w:szCs w:val="24"/>
        </w:rPr>
        <w:t>формирования</w:t>
      </w:r>
      <w:r w:rsidRPr="00FE4301">
        <w:rPr>
          <w:rFonts w:ascii="Times New Roman" w:hAnsi="Times New Roman" w:cs="Times New Roman"/>
          <w:sz w:val="24"/>
          <w:szCs w:val="24"/>
        </w:rPr>
        <w:t xml:space="preserve"> сметной стоимости строительства, </w:t>
      </w:r>
      <w:r w:rsidRPr="004D6D6E">
        <w:rPr>
          <w:rFonts w:ascii="Times New Roman" w:hAnsi="Times New Roman" w:cs="Times New Roman"/>
          <w:color w:val="000099"/>
          <w:sz w:val="24"/>
          <w:szCs w:val="24"/>
        </w:rPr>
        <w:t xml:space="preserve">разработаны на основе принципа усреднения с определением нормативного </w:t>
      </w:r>
      <w:r w:rsidR="00DE25A5" w:rsidRPr="004D6D6E">
        <w:rPr>
          <w:rFonts w:ascii="Times New Roman" w:hAnsi="Times New Roman" w:cs="Times New Roman"/>
          <w:color w:val="000099"/>
          <w:sz w:val="24"/>
          <w:szCs w:val="24"/>
        </w:rPr>
        <w:t>количества</w:t>
      </w:r>
      <w:r w:rsidRPr="004D6D6E">
        <w:rPr>
          <w:rFonts w:ascii="Times New Roman" w:hAnsi="Times New Roman" w:cs="Times New Roman"/>
          <w:color w:val="000099"/>
          <w:sz w:val="24"/>
          <w:szCs w:val="24"/>
        </w:rPr>
        <w:t xml:space="preserve"> строительных ресурсов, необходимого и достаточного для выполнения соответствующего вида работ</w:t>
      </w:r>
      <w:r w:rsidRPr="00FE4301">
        <w:rPr>
          <w:rFonts w:ascii="Times New Roman" w:hAnsi="Times New Roman" w:cs="Times New Roman"/>
          <w:sz w:val="24"/>
          <w:szCs w:val="24"/>
        </w:rPr>
        <w:t>.</w:t>
      </w:r>
    </w:p>
    <w:p w:rsidR="00597E0B" w:rsidRPr="00FE4301" w:rsidRDefault="00E5571E" w:rsidP="00715A2E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 xml:space="preserve">Для целей определения сметной стоимости строительства </w:t>
      </w:r>
      <w:r w:rsidR="00476E44" w:rsidRPr="00FE4301">
        <w:rPr>
          <w:rFonts w:ascii="Times New Roman" w:hAnsi="Times New Roman" w:cs="Times New Roman"/>
          <w:sz w:val="24"/>
          <w:szCs w:val="24"/>
        </w:rPr>
        <w:t>применяются</w:t>
      </w:r>
      <w:r w:rsidR="00D26361" w:rsidRPr="00FE4301">
        <w:rPr>
          <w:rFonts w:ascii="Times New Roman" w:hAnsi="Times New Roman" w:cs="Times New Roman"/>
          <w:sz w:val="24"/>
          <w:szCs w:val="24"/>
        </w:rPr>
        <w:t xml:space="preserve"> следующие</w:t>
      </w:r>
      <w:r w:rsidR="00476E44" w:rsidRPr="00FE4301">
        <w:rPr>
          <w:rFonts w:ascii="Times New Roman" w:hAnsi="Times New Roman" w:cs="Times New Roman"/>
          <w:sz w:val="24"/>
          <w:szCs w:val="24"/>
        </w:rPr>
        <w:t xml:space="preserve"> сметные нормы</w:t>
      </w:r>
      <w:r w:rsidR="00597E0B" w:rsidRPr="00FE4301">
        <w:rPr>
          <w:rFonts w:ascii="Times New Roman" w:hAnsi="Times New Roman" w:cs="Times New Roman"/>
          <w:sz w:val="24"/>
          <w:szCs w:val="24"/>
        </w:rPr>
        <w:t>:</w:t>
      </w:r>
    </w:p>
    <w:p w:rsidR="00597E0B" w:rsidRPr="00FE4301" w:rsidRDefault="00476E44" w:rsidP="00476E44">
      <w:pPr>
        <w:pStyle w:val="a3"/>
        <w:numPr>
          <w:ilvl w:val="0"/>
          <w:numId w:val="1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>государственные элементные сметные нормы на строительные и специальные строительные работы;</w:t>
      </w:r>
    </w:p>
    <w:p w:rsidR="00476E44" w:rsidRPr="00FE4301" w:rsidRDefault="00476E44" w:rsidP="00476E44">
      <w:pPr>
        <w:pStyle w:val="a3"/>
        <w:numPr>
          <w:ilvl w:val="0"/>
          <w:numId w:val="1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>государственные элементные сметные нормы на ремонтно-строительные работы;</w:t>
      </w:r>
    </w:p>
    <w:p w:rsidR="004C1369" w:rsidRPr="00FE4301" w:rsidRDefault="00476E44" w:rsidP="00476E44">
      <w:pPr>
        <w:pStyle w:val="a3"/>
        <w:numPr>
          <w:ilvl w:val="0"/>
          <w:numId w:val="1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>государственные элементные сметные нормы на монтаж оборудования;</w:t>
      </w:r>
    </w:p>
    <w:p w:rsidR="004C1369" w:rsidRPr="00FE4301" w:rsidRDefault="00476E44" w:rsidP="00476E44">
      <w:pPr>
        <w:pStyle w:val="a3"/>
        <w:numPr>
          <w:ilvl w:val="0"/>
          <w:numId w:val="1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>государственные элементные сметные нормы на капитальный ремонт оборудования;</w:t>
      </w:r>
    </w:p>
    <w:p w:rsidR="00DE25A5" w:rsidRPr="00FE4301" w:rsidRDefault="00476E44" w:rsidP="00D9773F">
      <w:pPr>
        <w:pStyle w:val="a3"/>
        <w:numPr>
          <w:ilvl w:val="0"/>
          <w:numId w:val="1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>государственные элементные сметные нормы на пусконаладочные работы.</w:t>
      </w:r>
    </w:p>
    <w:p w:rsidR="00286A21" w:rsidRPr="00FE4301" w:rsidRDefault="00BB32BE" w:rsidP="00715A2E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0D3E39">
        <w:rPr>
          <w:rFonts w:ascii="Times New Roman" w:hAnsi="Times New Roman" w:cs="Times New Roman"/>
          <w:color w:val="000099"/>
          <w:sz w:val="24"/>
          <w:szCs w:val="24"/>
        </w:rPr>
        <w:t>Государственные элементные сметные нормы представлены отдельными сборниками, сгруппированными в зависимости от назначения и видов работ</w:t>
      </w:r>
      <w:r w:rsidRPr="00BB32BE">
        <w:rPr>
          <w:rFonts w:ascii="Times New Roman" w:hAnsi="Times New Roman" w:cs="Times New Roman"/>
          <w:sz w:val="24"/>
          <w:szCs w:val="24"/>
        </w:rPr>
        <w:t xml:space="preserve">, содержащими техническую часть и таблицы сметных норм. </w:t>
      </w:r>
      <w:r w:rsidRPr="000D3E39">
        <w:rPr>
          <w:rFonts w:ascii="Times New Roman" w:hAnsi="Times New Roman" w:cs="Times New Roman"/>
          <w:color w:val="000099"/>
          <w:sz w:val="24"/>
          <w:szCs w:val="24"/>
        </w:rPr>
        <w:t>В технической части</w:t>
      </w:r>
      <w:r w:rsidRPr="00BB32BE">
        <w:rPr>
          <w:rFonts w:ascii="Times New Roman" w:hAnsi="Times New Roman" w:cs="Times New Roman"/>
          <w:sz w:val="24"/>
          <w:szCs w:val="24"/>
        </w:rPr>
        <w:t xml:space="preserve"> каждого сборника приведены общие требования к порядку применения сметных норм и определению объемов работ, </w:t>
      </w:r>
      <w:r w:rsidRPr="000D3E39">
        <w:rPr>
          <w:rFonts w:ascii="Times New Roman" w:hAnsi="Times New Roman" w:cs="Times New Roman"/>
          <w:color w:val="000099"/>
          <w:sz w:val="24"/>
          <w:szCs w:val="24"/>
        </w:rPr>
        <w:t>перечень технологических операций и работ, учтенных в сметных нормах, но не указанных в составах работ</w:t>
      </w:r>
      <w:r w:rsidRPr="00BB32BE">
        <w:rPr>
          <w:rFonts w:ascii="Times New Roman" w:hAnsi="Times New Roman" w:cs="Times New Roman"/>
          <w:sz w:val="24"/>
          <w:szCs w:val="24"/>
        </w:rPr>
        <w:t>, а также справочная информация, необходимая при использовании сметных норм.</w:t>
      </w:r>
    </w:p>
    <w:p w:rsidR="007B1B61" w:rsidRPr="00B42577" w:rsidRDefault="007B1B61" w:rsidP="00715A2E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B42577">
        <w:rPr>
          <w:rFonts w:ascii="Times New Roman" w:hAnsi="Times New Roman" w:cs="Times New Roman"/>
          <w:sz w:val="24"/>
          <w:szCs w:val="24"/>
        </w:rPr>
        <w:t>Структура и состав сборников сметных норм</w:t>
      </w:r>
      <w:r w:rsidR="00925855" w:rsidRPr="00B42577">
        <w:rPr>
          <w:rFonts w:ascii="Times New Roman" w:hAnsi="Times New Roman" w:cs="Times New Roman"/>
          <w:sz w:val="24"/>
          <w:szCs w:val="24"/>
        </w:rPr>
        <w:t>, порядок их применения</w:t>
      </w:r>
      <w:r w:rsidRPr="00B42577">
        <w:rPr>
          <w:rFonts w:ascii="Times New Roman" w:hAnsi="Times New Roman" w:cs="Times New Roman"/>
          <w:sz w:val="24"/>
          <w:szCs w:val="24"/>
        </w:rPr>
        <w:t xml:space="preserve"> приведены в соответствующих методиках разработки и применения сметных норм</w:t>
      </w:r>
      <w:r w:rsidR="00D9773F" w:rsidRPr="00B42577">
        <w:rPr>
          <w:rFonts w:ascii="Times New Roman" w:hAnsi="Times New Roman" w:cs="Times New Roman"/>
          <w:sz w:val="24"/>
          <w:szCs w:val="24"/>
        </w:rPr>
        <w:t xml:space="preserve"> </w:t>
      </w:r>
      <w:r w:rsidR="00D9773F" w:rsidRPr="000D3E39">
        <w:rPr>
          <w:rFonts w:ascii="Times New Roman" w:hAnsi="Times New Roman" w:cs="Times New Roman"/>
          <w:color w:val="0000FF"/>
          <w:sz w:val="24"/>
          <w:szCs w:val="24"/>
        </w:rPr>
        <w:fldChar w:fldCharType="begin"/>
      </w:r>
      <w:r w:rsidR="00D9773F" w:rsidRPr="000D3E39">
        <w:rPr>
          <w:rFonts w:ascii="Times New Roman" w:hAnsi="Times New Roman" w:cs="Times New Roman"/>
          <w:color w:val="0000FF"/>
          <w:sz w:val="24"/>
          <w:szCs w:val="24"/>
        </w:rPr>
        <w:instrText xml:space="preserve"> REF _Ref498875535 \r \h </w:instrText>
      </w:r>
      <w:r w:rsidR="00FE4301" w:rsidRPr="000D3E39">
        <w:rPr>
          <w:rFonts w:ascii="Times New Roman" w:hAnsi="Times New Roman" w:cs="Times New Roman"/>
          <w:color w:val="0000FF"/>
          <w:sz w:val="24"/>
          <w:szCs w:val="24"/>
        </w:rPr>
        <w:instrText xml:space="preserve"> \* MERGEFORMAT </w:instrText>
      </w:r>
      <w:r w:rsidR="00D9773F" w:rsidRPr="000D3E39">
        <w:rPr>
          <w:rFonts w:ascii="Times New Roman" w:hAnsi="Times New Roman" w:cs="Times New Roman"/>
          <w:color w:val="0000FF"/>
          <w:sz w:val="24"/>
          <w:szCs w:val="24"/>
        </w:rPr>
      </w:r>
      <w:r w:rsidR="00D9773F" w:rsidRPr="000D3E39"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 w:rsidR="007B6D88" w:rsidRPr="000D3E39">
        <w:rPr>
          <w:rFonts w:ascii="Times New Roman" w:hAnsi="Times New Roman" w:cs="Times New Roman"/>
          <w:color w:val="0000FF"/>
          <w:sz w:val="24"/>
          <w:szCs w:val="24"/>
        </w:rPr>
        <w:t>[1]</w:t>
      </w:r>
      <w:r w:rsidR="00D9773F" w:rsidRPr="000D3E39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r w:rsidR="00E968AA" w:rsidRPr="000D3E39">
        <w:rPr>
          <w:rFonts w:ascii="Times New Roman" w:hAnsi="Times New Roman" w:cs="Times New Roman"/>
          <w:color w:val="0000FF"/>
          <w:sz w:val="24"/>
          <w:szCs w:val="24"/>
        </w:rPr>
        <w:t>,</w:t>
      </w:r>
      <w:r w:rsidR="00884EFD" w:rsidRPr="000D3E39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D9773F" w:rsidRPr="000D3E39">
        <w:rPr>
          <w:rFonts w:ascii="Times New Roman" w:hAnsi="Times New Roman" w:cs="Times New Roman"/>
          <w:color w:val="0000FF"/>
          <w:sz w:val="24"/>
          <w:szCs w:val="24"/>
        </w:rPr>
        <w:fldChar w:fldCharType="begin"/>
      </w:r>
      <w:r w:rsidR="00D9773F" w:rsidRPr="000D3E39">
        <w:rPr>
          <w:rFonts w:ascii="Times New Roman" w:hAnsi="Times New Roman" w:cs="Times New Roman"/>
          <w:color w:val="0000FF"/>
          <w:sz w:val="24"/>
          <w:szCs w:val="24"/>
        </w:rPr>
        <w:instrText xml:space="preserve"> REF _Ref498875543 \r \h </w:instrText>
      </w:r>
      <w:r w:rsidR="00FE4301" w:rsidRPr="000D3E39">
        <w:rPr>
          <w:rFonts w:ascii="Times New Roman" w:hAnsi="Times New Roman" w:cs="Times New Roman"/>
          <w:color w:val="0000FF"/>
          <w:sz w:val="24"/>
          <w:szCs w:val="24"/>
        </w:rPr>
        <w:instrText xml:space="preserve"> \* MERGEFORMAT </w:instrText>
      </w:r>
      <w:r w:rsidR="00D9773F" w:rsidRPr="000D3E39">
        <w:rPr>
          <w:rFonts w:ascii="Times New Roman" w:hAnsi="Times New Roman" w:cs="Times New Roman"/>
          <w:color w:val="0000FF"/>
          <w:sz w:val="24"/>
          <w:szCs w:val="24"/>
        </w:rPr>
      </w:r>
      <w:r w:rsidR="00D9773F" w:rsidRPr="000D3E39"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 w:rsidR="007B6D88" w:rsidRPr="000D3E39">
        <w:rPr>
          <w:rFonts w:ascii="Times New Roman" w:hAnsi="Times New Roman" w:cs="Times New Roman"/>
          <w:color w:val="0000FF"/>
          <w:sz w:val="24"/>
          <w:szCs w:val="24"/>
        </w:rPr>
        <w:t>[49]</w:t>
      </w:r>
      <w:r w:rsidR="00D9773F" w:rsidRPr="000D3E39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r w:rsidR="00E968AA" w:rsidRPr="000D3E39">
        <w:rPr>
          <w:rFonts w:ascii="Times New Roman" w:hAnsi="Times New Roman" w:cs="Times New Roman"/>
          <w:color w:val="0000FF"/>
          <w:sz w:val="24"/>
          <w:szCs w:val="24"/>
        </w:rPr>
        <w:t>,</w:t>
      </w:r>
      <w:r w:rsidR="00D9773F" w:rsidRPr="000D3E39">
        <w:rPr>
          <w:rFonts w:ascii="Times New Roman" w:hAnsi="Times New Roman" w:cs="Times New Roman"/>
          <w:color w:val="0000FF"/>
          <w:sz w:val="24"/>
          <w:szCs w:val="24"/>
        </w:rPr>
        <w:fldChar w:fldCharType="begin"/>
      </w:r>
      <w:r w:rsidR="00D9773F" w:rsidRPr="000D3E39">
        <w:rPr>
          <w:rFonts w:ascii="Times New Roman" w:hAnsi="Times New Roman" w:cs="Times New Roman"/>
          <w:color w:val="0000FF"/>
          <w:sz w:val="24"/>
          <w:szCs w:val="24"/>
        </w:rPr>
        <w:instrText xml:space="preserve"> REF _Ref498875545 \r \h </w:instrText>
      </w:r>
      <w:r w:rsidR="00FE4301" w:rsidRPr="000D3E39">
        <w:rPr>
          <w:rFonts w:ascii="Times New Roman" w:hAnsi="Times New Roman" w:cs="Times New Roman"/>
          <w:color w:val="0000FF"/>
          <w:sz w:val="24"/>
          <w:szCs w:val="24"/>
        </w:rPr>
        <w:instrText xml:space="preserve"> \* MERGEFORMAT </w:instrText>
      </w:r>
      <w:r w:rsidR="00D9773F" w:rsidRPr="000D3E39">
        <w:rPr>
          <w:rFonts w:ascii="Times New Roman" w:hAnsi="Times New Roman" w:cs="Times New Roman"/>
          <w:color w:val="0000FF"/>
          <w:sz w:val="24"/>
          <w:szCs w:val="24"/>
        </w:rPr>
      </w:r>
      <w:r w:rsidR="00D9773F" w:rsidRPr="000D3E39"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 w:rsidR="007B6D88" w:rsidRPr="000D3E39">
        <w:rPr>
          <w:rFonts w:ascii="Times New Roman" w:hAnsi="Times New Roman" w:cs="Times New Roman"/>
          <w:color w:val="0000FF"/>
          <w:sz w:val="24"/>
          <w:szCs w:val="24"/>
        </w:rPr>
        <w:t>[50]</w:t>
      </w:r>
      <w:r w:rsidR="00D9773F" w:rsidRPr="000D3E39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r w:rsidRPr="00B42577">
        <w:rPr>
          <w:rFonts w:ascii="Times New Roman" w:hAnsi="Times New Roman" w:cs="Times New Roman"/>
          <w:sz w:val="24"/>
          <w:szCs w:val="24"/>
        </w:rPr>
        <w:t>.</w:t>
      </w:r>
    </w:p>
    <w:p w:rsidR="007B1B61" w:rsidRPr="00FE4301" w:rsidRDefault="007B1B61" w:rsidP="00715A2E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>Полный перечень сметных норм содержится в федеральном реестре сметных нормативов</w:t>
      </w:r>
      <w:r w:rsidR="00E968AA" w:rsidRPr="00FE4301">
        <w:rPr>
          <w:rFonts w:ascii="Times New Roman" w:hAnsi="Times New Roman" w:cs="Times New Roman"/>
          <w:sz w:val="24"/>
          <w:szCs w:val="24"/>
        </w:rPr>
        <w:t xml:space="preserve"> </w:t>
      </w:r>
      <w:r w:rsidR="00E968AA" w:rsidRPr="000D3E39">
        <w:rPr>
          <w:rFonts w:ascii="Times New Roman" w:hAnsi="Times New Roman" w:cs="Times New Roman"/>
          <w:color w:val="0000FF"/>
          <w:sz w:val="24"/>
          <w:szCs w:val="24"/>
        </w:rPr>
        <w:fldChar w:fldCharType="begin"/>
      </w:r>
      <w:r w:rsidR="00E968AA" w:rsidRPr="000D3E39">
        <w:rPr>
          <w:rFonts w:ascii="Times New Roman" w:hAnsi="Times New Roman" w:cs="Times New Roman"/>
          <w:color w:val="0000FF"/>
          <w:sz w:val="24"/>
          <w:szCs w:val="24"/>
        </w:rPr>
        <w:instrText xml:space="preserve"> REF _Ref498875764 \r \h </w:instrText>
      </w:r>
      <w:r w:rsidR="00FE4301" w:rsidRPr="000D3E39">
        <w:rPr>
          <w:rFonts w:ascii="Times New Roman" w:hAnsi="Times New Roman" w:cs="Times New Roman"/>
          <w:color w:val="0000FF"/>
          <w:sz w:val="24"/>
          <w:szCs w:val="24"/>
        </w:rPr>
        <w:instrText xml:space="preserve"> \* MERGEFORMAT </w:instrText>
      </w:r>
      <w:r w:rsidR="00E968AA" w:rsidRPr="000D3E39">
        <w:rPr>
          <w:rFonts w:ascii="Times New Roman" w:hAnsi="Times New Roman" w:cs="Times New Roman"/>
          <w:color w:val="0000FF"/>
          <w:sz w:val="24"/>
          <w:szCs w:val="24"/>
        </w:rPr>
      </w:r>
      <w:r w:rsidR="00E968AA" w:rsidRPr="000D3E39"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 w:rsidR="007B6D88" w:rsidRPr="000D3E39">
        <w:rPr>
          <w:rFonts w:ascii="Times New Roman" w:hAnsi="Times New Roman" w:cs="Times New Roman"/>
          <w:color w:val="0000FF"/>
          <w:sz w:val="24"/>
          <w:szCs w:val="24"/>
        </w:rPr>
        <w:t>[29]</w:t>
      </w:r>
      <w:r w:rsidR="00E968AA" w:rsidRPr="000D3E39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r w:rsidR="00B57B02" w:rsidRPr="00FE4301">
        <w:rPr>
          <w:rFonts w:ascii="Times New Roman" w:hAnsi="Times New Roman" w:cs="Times New Roman"/>
          <w:sz w:val="24"/>
          <w:szCs w:val="24"/>
        </w:rPr>
        <w:t>.</w:t>
      </w:r>
    </w:p>
    <w:p w:rsidR="00DE25A5" w:rsidRPr="00FE4301" w:rsidRDefault="00DA55E7" w:rsidP="00715A2E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0D3E39">
        <w:rPr>
          <w:rFonts w:ascii="Times New Roman" w:hAnsi="Times New Roman" w:cs="Times New Roman"/>
          <w:color w:val="000099"/>
          <w:sz w:val="24"/>
          <w:szCs w:val="24"/>
        </w:rPr>
        <w:t>При применении сметных норм для определения сметной стоимости следует руководствоваться принципом максимального совпадения технологии производства работ, принятой в технической документации, и состава работ, перечня, характеристик и расхода строительных ресурсов, учтенных сметными нормами</w:t>
      </w:r>
      <w:r w:rsidRPr="00FE4301">
        <w:rPr>
          <w:rFonts w:ascii="Times New Roman" w:hAnsi="Times New Roman" w:cs="Times New Roman"/>
          <w:sz w:val="24"/>
          <w:szCs w:val="24"/>
        </w:rPr>
        <w:t>.</w:t>
      </w:r>
    </w:p>
    <w:p w:rsidR="009741E9" w:rsidRPr="00FE4301" w:rsidRDefault="009741E9" w:rsidP="00715A2E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0D3E39">
        <w:rPr>
          <w:rFonts w:ascii="Times New Roman" w:hAnsi="Times New Roman" w:cs="Times New Roman"/>
          <w:color w:val="000099"/>
          <w:sz w:val="24"/>
          <w:szCs w:val="24"/>
        </w:rPr>
        <w:t>Сметные цены</w:t>
      </w:r>
      <w:r w:rsidRPr="00FE4301">
        <w:rPr>
          <w:rFonts w:ascii="Times New Roman" w:hAnsi="Times New Roman" w:cs="Times New Roman"/>
          <w:sz w:val="24"/>
          <w:szCs w:val="24"/>
        </w:rPr>
        <w:t xml:space="preserve"> строительных ресурсов включают:</w:t>
      </w:r>
    </w:p>
    <w:p w:rsidR="009741E9" w:rsidRPr="00FE4301" w:rsidRDefault="009741E9" w:rsidP="009741E9">
      <w:pPr>
        <w:pStyle w:val="a3"/>
        <w:numPr>
          <w:ilvl w:val="0"/>
          <w:numId w:val="21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>сметные цены на затраты труда;</w:t>
      </w:r>
    </w:p>
    <w:p w:rsidR="009741E9" w:rsidRPr="00FE4301" w:rsidRDefault="009741E9" w:rsidP="009741E9">
      <w:pPr>
        <w:pStyle w:val="a3"/>
        <w:numPr>
          <w:ilvl w:val="0"/>
          <w:numId w:val="21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>сметные цены на материалы, изделия, конструкции и оборудование;</w:t>
      </w:r>
    </w:p>
    <w:p w:rsidR="009741E9" w:rsidRPr="00FE4301" w:rsidRDefault="009741E9" w:rsidP="009741E9">
      <w:pPr>
        <w:pStyle w:val="a3"/>
        <w:numPr>
          <w:ilvl w:val="0"/>
          <w:numId w:val="21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>сметные цены на эксплуатацию машин и механизмов;</w:t>
      </w:r>
    </w:p>
    <w:p w:rsidR="009741E9" w:rsidRPr="00FE4301" w:rsidRDefault="009741E9" w:rsidP="009741E9">
      <w:pPr>
        <w:pStyle w:val="a3"/>
        <w:numPr>
          <w:ilvl w:val="0"/>
          <w:numId w:val="21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>сметные цены услуг на перевозку грузов для строительства.</w:t>
      </w:r>
    </w:p>
    <w:p w:rsidR="00DE25A5" w:rsidRPr="00FE4301" w:rsidRDefault="00D26361" w:rsidP="00C62357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0D3E39">
        <w:rPr>
          <w:rFonts w:ascii="Times New Roman" w:hAnsi="Times New Roman" w:cs="Times New Roman"/>
          <w:color w:val="000099"/>
          <w:sz w:val="24"/>
          <w:szCs w:val="24"/>
        </w:rPr>
        <w:t>Смет</w:t>
      </w:r>
      <w:r w:rsidR="00C07015" w:rsidRPr="000D3E39">
        <w:rPr>
          <w:rFonts w:ascii="Times New Roman" w:hAnsi="Times New Roman" w:cs="Times New Roman"/>
          <w:color w:val="000099"/>
          <w:sz w:val="24"/>
          <w:szCs w:val="24"/>
        </w:rPr>
        <w:t>ные цены строительных ресурсов</w:t>
      </w:r>
      <w:r w:rsidR="00C07015" w:rsidRPr="00FE4301">
        <w:rPr>
          <w:rFonts w:ascii="Times New Roman" w:hAnsi="Times New Roman" w:cs="Times New Roman"/>
          <w:sz w:val="24"/>
          <w:szCs w:val="24"/>
        </w:rPr>
        <w:t xml:space="preserve"> </w:t>
      </w:r>
      <w:r w:rsidR="00B57B02" w:rsidRPr="00FE4301">
        <w:rPr>
          <w:rFonts w:ascii="Times New Roman" w:hAnsi="Times New Roman" w:cs="Times New Roman"/>
          <w:sz w:val="24"/>
          <w:szCs w:val="24"/>
        </w:rPr>
        <w:t>определяются</w:t>
      </w:r>
      <w:r w:rsidRPr="00FE4301">
        <w:rPr>
          <w:rFonts w:ascii="Times New Roman" w:hAnsi="Times New Roman" w:cs="Times New Roman"/>
          <w:sz w:val="24"/>
          <w:szCs w:val="24"/>
        </w:rPr>
        <w:t xml:space="preserve"> расчетным путем в соответствии с требованиями соответствующих методик</w:t>
      </w:r>
      <w:r w:rsidR="00E968AA" w:rsidRPr="000D3E39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E968AA" w:rsidRPr="00C410CB">
        <w:rPr>
          <w:rFonts w:ascii="Times New Roman" w:hAnsi="Times New Roman" w:cs="Times New Roman"/>
          <w:color w:val="FF0000"/>
          <w:sz w:val="24"/>
          <w:szCs w:val="24"/>
        </w:rPr>
        <w:fldChar w:fldCharType="begin"/>
      </w:r>
      <w:r w:rsidR="00E968AA" w:rsidRPr="00C410CB">
        <w:rPr>
          <w:rFonts w:ascii="Times New Roman" w:hAnsi="Times New Roman" w:cs="Times New Roman"/>
          <w:color w:val="FF0000"/>
          <w:sz w:val="24"/>
          <w:szCs w:val="24"/>
        </w:rPr>
        <w:instrText xml:space="preserve"> REF _Ref498876006 \r \h </w:instrText>
      </w:r>
      <w:r w:rsidR="00FE4301" w:rsidRPr="00C410CB">
        <w:rPr>
          <w:rFonts w:ascii="Times New Roman" w:hAnsi="Times New Roman" w:cs="Times New Roman"/>
          <w:color w:val="FF0000"/>
          <w:sz w:val="24"/>
          <w:szCs w:val="24"/>
        </w:rPr>
        <w:instrText xml:space="preserve"> \* MERGEFORMAT </w:instrText>
      </w:r>
      <w:r w:rsidR="00E968AA" w:rsidRPr="00C410CB">
        <w:rPr>
          <w:rFonts w:ascii="Times New Roman" w:hAnsi="Times New Roman" w:cs="Times New Roman"/>
          <w:color w:val="FF0000"/>
          <w:sz w:val="24"/>
          <w:szCs w:val="24"/>
        </w:rPr>
      </w:r>
      <w:r w:rsidR="00E968AA" w:rsidRPr="00C410CB">
        <w:rPr>
          <w:rFonts w:ascii="Times New Roman" w:hAnsi="Times New Roman" w:cs="Times New Roman"/>
          <w:color w:val="FF0000"/>
          <w:sz w:val="24"/>
          <w:szCs w:val="24"/>
        </w:rPr>
        <w:fldChar w:fldCharType="separate"/>
      </w:r>
      <w:r w:rsidR="007B6D88" w:rsidRPr="00C410CB">
        <w:rPr>
          <w:rFonts w:ascii="Times New Roman" w:hAnsi="Times New Roman" w:cs="Times New Roman"/>
          <w:color w:val="FF0000"/>
          <w:sz w:val="24"/>
          <w:szCs w:val="24"/>
        </w:rPr>
        <w:t>[1]</w:t>
      </w:r>
      <w:r w:rsidR="00E968AA" w:rsidRPr="00C410CB">
        <w:rPr>
          <w:rFonts w:ascii="Times New Roman" w:hAnsi="Times New Roman" w:cs="Times New Roman"/>
          <w:color w:val="FF0000"/>
          <w:sz w:val="24"/>
          <w:szCs w:val="24"/>
        </w:rPr>
        <w:fldChar w:fldCharType="end"/>
      </w:r>
      <w:r w:rsidR="00E968AA" w:rsidRPr="00C410CB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="00E968AA" w:rsidRPr="00C410CB">
        <w:rPr>
          <w:rFonts w:ascii="Times New Roman" w:hAnsi="Times New Roman" w:cs="Times New Roman"/>
          <w:color w:val="FF0000"/>
          <w:sz w:val="24"/>
          <w:szCs w:val="24"/>
        </w:rPr>
        <w:fldChar w:fldCharType="begin"/>
      </w:r>
      <w:r w:rsidR="00E968AA" w:rsidRPr="00C410CB">
        <w:rPr>
          <w:rFonts w:ascii="Times New Roman" w:hAnsi="Times New Roman" w:cs="Times New Roman"/>
          <w:color w:val="FF0000"/>
          <w:sz w:val="24"/>
          <w:szCs w:val="24"/>
        </w:rPr>
        <w:instrText xml:space="preserve"> REF _Ref498876008 \r \h </w:instrText>
      </w:r>
      <w:r w:rsidR="00FE4301" w:rsidRPr="00C410CB">
        <w:rPr>
          <w:rFonts w:ascii="Times New Roman" w:hAnsi="Times New Roman" w:cs="Times New Roman"/>
          <w:color w:val="FF0000"/>
          <w:sz w:val="24"/>
          <w:szCs w:val="24"/>
        </w:rPr>
        <w:instrText xml:space="preserve"> \* MERGEFORMAT </w:instrText>
      </w:r>
      <w:r w:rsidR="00E968AA" w:rsidRPr="00C410CB">
        <w:rPr>
          <w:rFonts w:ascii="Times New Roman" w:hAnsi="Times New Roman" w:cs="Times New Roman"/>
          <w:color w:val="FF0000"/>
          <w:sz w:val="24"/>
          <w:szCs w:val="24"/>
        </w:rPr>
      </w:r>
      <w:r w:rsidR="00E968AA" w:rsidRPr="00C410CB">
        <w:rPr>
          <w:rFonts w:ascii="Times New Roman" w:hAnsi="Times New Roman" w:cs="Times New Roman"/>
          <w:color w:val="FF0000"/>
          <w:sz w:val="24"/>
          <w:szCs w:val="24"/>
        </w:rPr>
        <w:fldChar w:fldCharType="separate"/>
      </w:r>
      <w:r w:rsidR="007B6D88" w:rsidRPr="00C410CB">
        <w:rPr>
          <w:rFonts w:ascii="Times New Roman" w:hAnsi="Times New Roman" w:cs="Times New Roman"/>
          <w:color w:val="FF0000"/>
          <w:sz w:val="24"/>
          <w:szCs w:val="24"/>
        </w:rPr>
        <w:t>[1]</w:t>
      </w:r>
      <w:r w:rsidR="00E968AA" w:rsidRPr="00C410CB">
        <w:rPr>
          <w:rFonts w:ascii="Times New Roman" w:hAnsi="Times New Roman" w:cs="Times New Roman"/>
          <w:color w:val="FF0000"/>
          <w:sz w:val="24"/>
          <w:szCs w:val="24"/>
        </w:rPr>
        <w:fldChar w:fldCharType="end"/>
      </w:r>
      <w:r w:rsidR="00E968AA" w:rsidRPr="00C410CB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="00E968AA" w:rsidRPr="00C410CB">
        <w:rPr>
          <w:rFonts w:ascii="Times New Roman" w:hAnsi="Times New Roman" w:cs="Times New Roman"/>
          <w:color w:val="FF0000"/>
          <w:sz w:val="24"/>
          <w:szCs w:val="24"/>
        </w:rPr>
        <w:fldChar w:fldCharType="begin"/>
      </w:r>
      <w:r w:rsidR="00E968AA" w:rsidRPr="00C410CB">
        <w:rPr>
          <w:rFonts w:ascii="Times New Roman" w:hAnsi="Times New Roman" w:cs="Times New Roman"/>
          <w:color w:val="FF0000"/>
          <w:sz w:val="24"/>
          <w:szCs w:val="24"/>
        </w:rPr>
        <w:instrText xml:space="preserve"> REF _Ref498876010 \r \h </w:instrText>
      </w:r>
      <w:r w:rsidR="00FE4301" w:rsidRPr="00C410CB">
        <w:rPr>
          <w:rFonts w:ascii="Times New Roman" w:hAnsi="Times New Roman" w:cs="Times New Roman"/>
          <w:color w:val="FF0000"/>
          <w:sz w:val="24"/>
          <w:szCs w:val="24"/>
        </w:rPr>
        <w:instrText xml:space="preserve"> \* MERGEFORMAT </w:instrText>
      </w:r>
      <w:r w:rsidR="00E968AA" w:rsidRPr="00C410CB">
        <w:rPr>
          <w:rFonts w:ascii="Times New Roman" w:hAnsi="Times New Roman" w:cs="Times New Roman"/>
          <w:color w:val="FF0000"/>
          <w:sz w:val="24"/>
          <w:szCs w:val="24"/>
        </w:rPr>
      </w:r>
      <w:r w:rsidR="00E968AA" w:rsidRPr="00C410CB">
        <w:rPr>
          <w:rFonts w:ascii="Times New Roman" w:hAnsi="Times New Roman" w:cs="Times New Roman"/>
          <w:color w:val="FF0000"/>
          <w:sz w:val="24"/>
          <w:szCs w:val="24"/>
        </w:rPr>
        <w:fldChar w:fldCharType="separate"/>
      </w:r>
      <w:r w:rsidR="007B6D88" w:rsidRPr="00C410CB">
        <w:rPr>
          <w:rFonts w:ascii="Times New Roman" w:hAnsi="Times New Roman" w:cs="Times New Roman"/>
          <w:color w:val="FF0000"/>
          <w:sz w:val="24"/>
          <w:szCs w:val="24"/>
        </w:rPr>
        <w:t>[1]</w:t>
      </w:r>
      <w:r w:rsidR="00E968AA" w:rsidRPr="00C410CB">
        <w:rPr>
          <w:rFonts w:ascii="Times New Roman" w:hAnsi="Times New Roman" w:cs="Times New Roman"/>
          <w:color w:val="FF0000"/>
          <w:sz w:val="24"/>
          <w:szCs w:val="24"/>
        </w:rPr>
        <w:fldChar w:fldCharType="end"/>
      </w:r>
      <w:r w:rsidRPr="00FE4301">
        <w:rPr>
          <w:rFonts w:ascii="Times New Roman" w:hAnsi="Times New Roman" w:cs="Times New Roman"/>
          <w:sz w:val="24"/>
          <w:szCs w:val="24"/>
        </w:rPr>
        <w:t xml:space="preserve"> </w:t>
      </w:r>
      <w:r w:rsidR="00C62357" w:rsidRPr="00C410CB">
        <w:rPr>
          <w:rFonts w:ascii="Times New Roman" w:hAnsi="Times New Roman" w:cs="Times New Roman"/>
          <w:color w:val="C00000"/>
          <w:sz w:val="24"/>
          <w:szCs w:val="24"/>
          <w:highlight w:val="yellow"/>
        </w:rPr>
        <w:t>(д.б.</w:t>
      </w:r>
      <w:r w:rsidR="00C62357" w:rsidRPr="00CD117E">
        <w:rPr>
          <w:rFonts w:ascii="Times New Roman" w:hAnsi="Times New Roman" w:cs="Times New Roman"/>
          <w:color w:val="0000FF"/>
          <w:sz w:val="24"/>
          <w:szCs w:val="24"/>
          <w:highlight w:val="yellow"/>
        </w:rPr>
        <w:t xml:space="preserve"> </w:t>
      </w:r>
      <w:r w:rsidR="00CD117E" w:rsidRPr="00CD117E">
        <w:rPr>
          <w:rFonts w:ascii="Times New Roman" w:hAnsi="Times New Roman" w:cs="Times New Roman"/>
          <w:color w:val="0000FF"/>
          <w:sz w:val="24"/>
          <w:szCs w:val="24"/>
          <w:highlight w:val="yellow"/>
        </w:rPr>
        <w:fldChar w:fldCharType="begin"/>
      </w:r>
      <w:r w:rsidR="00CD117E" w:rsidRPr="00CD117E">
        <w:rPr>
          <w:rFonts w:ascii="Times New Roman" w:hAnsi="Times New Roman" w:cs="Times New Roman"/>
          <w:color w:val="0000FF"/>
          <w:sz w:val="24"/>
          <w:szCs w:val="24"/>
          <w:highlight w:val="yellow"/>
        </w:rPr>
        <w:instrText xml:space="preserve"> REF _Ref501643303 \r \h  \* MERGEFORMAT </w:instrText>
      </w:r>
      <w:r w:rsidR="00CD117E" w:rsidRPr="00CD117E">
        <w:rPr>
          <w:rFonts w:ascii="Times New Roman" w:hAnsi="Times New Roman" w:cs="Times New Roman"/>
          <w:color w:val="0000FF"/>
          <w:sz w:val="24"/>
          <w:szCs w:val="24"/>
          <w:highlight w:val="yellow"/>
        </w:rPr>
      </w:r>
      <w:r w:rsidR="00CD117E" w:rsidRPr="00CD117E">
        <w:rPr>
          <w:rFonts w:ascii="Times New Roman" w:hAnsi="Times New Roman" w:cs="Times New Roman"/>
          <w:color w:val="0000FF"/>
          <w:sz w:val="24"/>
          <w:szCs w:val="24"/>
          <w:highlight w:val="yellow"/>
        </w:rPr>
        <w:fldChar w:fldCharType="separate"/>
      </w:r>
      <w:r w:rsidR="00CD117E" w:rsidRPr="00CD117E">
        <w:rPr>
          <w:rFonts w:ascii="Times New Roman" w:hAnsi="Times New Roman" w:cs="Times New Roman"/>
          <w:color w:val="0000FF"/>
          <w:sz w:val="24"/>
          <w:szCs w:val="24"/>
          <w:highlight w:val="yellow"/>
        </w:rPr>
        <w:t>[46]</w:t>
      </w:r>
      <w:r w:rsidR="00CD117E" w:rsidRPr="00CD117E">
        <w:rPr>
          <w:rFonts w:ascii="Times New Roman" w:hAnsi="Times New Roman" w:cs="Times New Roman"/>
          <w:color w:val="0000FF"/>
          <w:sz w:val="24"/>
          <w:szCs w:val="24"/>
          <w:highlight w:val="yellow"/>
        </w:rPr>
        <w:fldChar w:fldCharType="end"/>
      </w:r>
      <w:r w:rsidR="00C62357" w:rsidRPr="00CD117E">
        <w:rPr>
          <w:rFonts w:ascii="Times New Roman" w:hAnsi="Times New Roman" w:cs="Times New Roman"/>
          <w:color w:val="0000FF"/>
          <w:sz w:val="24"/>
          <w:szCs w:val="24"/>
          <w:highlight w:val="yellow"/>
        </w:rPr>
        <w:t>,</w:t>
      </w:r>
      <w:r w:rsidR="00C410CB" w:rsidRPr="00CD117E">
        <w:rPr>
          <w:rFonts w:ascii="Times New Roman" w:hAnsi="Times New Roman" w:cs="Times New Roman"/>
          <w:color w:val="0000FF"/>
          <w:sz w:val="24"/>
          <w:szCs w:val="24"/>
          <w:highlight w:val="yellow"/>
        </w:rPr>
        <w:t xml:space="preserve"> </w:t>
      </w:r>
      <w:r w:rsidR="00CD117E" w:rsidRPr="00CD117E">
        <w:rPr>
          <w:rFonts w:ascii="Times New Roman" w:hAnsi="Times New Roman" w:cs="Times New Roman"/>
          <w:color w:val="0000FF"/>
          <w:sz w:val="24"/>
          <w:szCs w:val="24"/>
          <w:highlight w:val="yellow"/>
        </w:rPr>
        <w:fldChar w:fldCharType="begin"/>
      </w:r>
      <w:r w:rsidR="00CD117E" w:rsidRPr="00CD117E">
        <w:rPr>
          <w:rFonts w:ascii="Times New Roman" w:hAnsi="Times New Roman" w:cs="Times New Roman"/>
          <w:color w:val="0000FF"/>
          <w:sz w:val="24"/>
          <w:szCs w:val="24"/>
          <w:highlight w:val="yellow"/>
        </w:rPr>
        <w:instrText xml:space="preserve"> REF _Ref501643422 \r \h  \* MERGEFORMAT </w:instrText>
      </w:r>
      <w:r w:rsidR="00CD117E" w:rsidRPr="00CD117E">
        <w:rPr>
          <w:rFonts w:ascii="Times New Roman" w:hAnsi="Times New Roman" w:cs="Times New Roman"/>
          <w:color w:val="0000FF"/>
          <w:sz w:val="24"/>
          <w:szCs w:val="24"/>
          <w:highlight w:val="yellow"/>
        </w:rPr>
      </w:r>
      <w:r w:rsidR="00CD117E" w:rsidRPr="00CD117E">
        <w:rPr>
          <w:rFonts w:ascii="Times New Roman" w:hAnsi="Times New Roman" w:cs="Times New Roman"/>
          <w:color w:val="0000FF"/>
          <w:sz w:val="24"/>
          <w:szCs w:val="24"/>
          <w:highlight w:val="yellow"/>
        </w:rPr>
        <w:fldChar w:fldCharType="separate"/>
      </w:r>
      <w:r w:rsidR="00CD117E" w:rsidRPr="00CD117E">
        <w:rPr>
          <w:rFonts w:ascii="Times New Roman" w:hAnsi="Times New Roman" w:cs="Times New Roman"/>
          <w:color w:val="0000FF"/>
          <w:sz w:val="24"/>
          <w:szCs w:val="24"/>
          <w:highlight w:val="yellow"/>
        </w:rPr>
        <w:t>[47]</w:t>
      </w:r>
      <w:r w:rsidR="00CD117E" w:rsidRPr="00CD117E">
        <w:rPr>
          <w:rFonts w:ascii="Times New Roman" w:hAnsi="Times New Roman" w:cs="Times New Roman"/>
          <w:color w:val="0000FF"/>
          <w:sz w:val="24"/>
          <w:szCs w:val="24"/>
          <w:highlight w:val="yellow"/>
        </w:rPr>
        <w:fldChar w:fldCharType="end"/>
      </w:r>
      <w:r w:rsidR="00C62357" w:rsidRPr="00CD117E">
        <w:rPr>
          <w:rFonts w:ascii="Times New Roman" w:hAnsi="Times New Roman" w:cs="Times New Roman"/>
          <w:color w:val="0000FF"/>
          <w:sz w:val="24"/>
          <w:szCs w:val="24"/>
          <w:highlight w:val="yellow"/>
        </w:rPr>
        <w:t>,</w:t>
      </w:r>
      <w:r w:rsidR="00C410CB" w:rsidRPr="00CD117E">
        <w:rPr>
          <w:rFonts w:ascii="Times New Roman" w:hAnsi="Times New Roman" w:cs="Times New Roman"/>
          <w:color w:val="0000FF"/>
          <w:sz w:val="24"/>
          <w:szCs w:val="24"/>
          <w:highlight w:val="yellow"/>
        </w:rPr>
        <w:t xml:space="preserve"> </w:t>
      </w:r>
      <w:r w:rsidR="00CD117E" w:rsidRPr="00CD117E">
        <w:rPr>
          <w:rFonts w:ascii="Times New Roman" w:hAnsi="Times New Roman" w:cs="Times New Roman"/>
          <w:color w:val="0000FF"/>
          <w:sz w:val="24"/>
          <w:szCs w:val="24"/>
          <w:highlight w:val="yellow"/>
        </w:rPr>
        <w:fldChar w:fldCharType="begin"/>
      </w:r>
      <w:r w:rsidR="00CD117E" w:rsidRPr="00CD117E">
        <w:rPr>
          <w:rFonts w:ascii="Times New Roman" w:hAnsi="Times New Roman" w:cs="Times New Roman"/>
          <w:color w:val="0000FF"/>
          <w:sz w:val="24"/>
          <w:szCs w:val="24"/>
          <w:highlight w:val="yellow"/>
        </w:rPr>
        <w:instrText xml:space="preserve"> REF _Ref501643341 \r \h  \* MERGEFORMAT </w:instrText>
      </w:r>
      <w:r w:rsidR="00CD117E" w:rsidRPr="00CD117E">
        <w:rPr>
          <w:rFonts w:ascii="Times New Roman" w:hAnsi="Times New Roman" w:cs="Times New Roman"/>
          <w:color w:val="0000FF"/>
          <w:sz w:val="24"/>
          <w:szCs w:val="24"/>
          <w:highlight w:val="yellow"/>
        </w:rPr>
      </w:r>
      <w:r w:rsidR="00CD117E" w:rsidRPr="00CD117E">
        <w:rPr>
          <w:rFonts w:ascii="Times New Roman" w:hAnsi="Times New Roman" w:cs="Times New Roman"/>
          <w:color w:val="0000FF"/>
          <w:sz w:val="24"/>
          <w:szCs w:val="24"/>
          <w:highlight w:val="yellow"/>
        </w:rPr>
        <w:fldChar w:fldCharType="separate"/>
      </w:r>
      <w:r w:rsidR="00CD117E" w:rsidRPr="00CD117E">
        <w:rPr>
          <w:rFonts w:ascii="Times New Roman" w:hAnsi="Times New Roman" w:cs="Times New Roman"/>
          <w:color w:val="0000FF"/>
          <w:sz w:val="24"/>
          <w:szCs w:val="24"/>
          <w:highlight w:val="yellow"/>
        </w:rPr>
        <w:t>[48]</w:t>
      </w:r>
      <w:r w:rsidR="00CD117E" w:rsidRPr="00CD117E">
        <w:rPr>
          <w:rFonts w:ascii="Times New Roman" w:hAnsi="Times New Roman" w:cs="Times New Roman"/>
          <w:color w:val="0000FF"/>
          <w:sz w:val="24"/>
          <w:szCs w:val="24"/>
          <w:highlight w:val="yellow"/>
        </w:rPr>
        <w:fldChar w:fldCharType="end"/>
      </w:r>
      <w:r w:rsidR="00C62357" w:rsidRPr="00C410CB">
        <w:rPr>
          <w:rFonts w:ascii="Times New Roman" w:hAnsi="Times New Roman" w:cs="Times New Roman"/>
          <w:color w:val="C00000"/>
          <w:sz w:val="24"/>
          <w:szCs w:val="24"/>
          <w:highlight w:val="yellow"/>
        </w:rPr>
        <w:t>)</w:t>
      </w:r>
      <w:r w:rsidR="00C62357">
        <w:rPr>
          <w:rFonts w:ascii="Times New Roman" w:hAnsi="Times New Roman" w:cs="Times New Roman"/>
          <w:sz w:val="24"/>
          <w:szCs w:val="24"/>
        </w:rPr>
        <w:t xml:space="preserve"> </w:t>
      </w:r>
      <w:r w:rsidRPr="00FE4301">
        <w:rPr>
          <w:rFonts w:ascii="Times New Roman" w:hAnsi="Times New Roman" w:cs="Times New Roman"/>
          <w:sz w:val="24"/>
          <w:szCs w:val="24"/>
        </w:rPr>
        <w:t xml:space="preserve">утвержденных в установленном порядке, и </w:t>
      </w:r>
      <w:r w:rsidR="00E968AA" w:rsidRPr="00FE4301">
        <w:rPr>
          <w:rFonts w:ascii="Times New Roman" w:hAnsi="Times New Roman" w:cs="Times New Roman"/>
          <w:sz w:val="24"/>
          <w:szCs w:val="24"/>
        </w:rPr>
        <w:t>размещаются</w:t>
      </w:r>
      <w:r w:rsidRPr="00FE4301">
        <w:rPr>
          <w:rFonts w:ascii="Times New Roman" w:hAnsi="Times New Roman" w:cs="Times New Roman"/>
          <w:sz w:val="24"/>
          <w:szCs w:val="24"/>
        </w:rPr>
        <w:t xml:space="preserve"> в федеральной </w:t>
      </w:r>
      <w:r w:rsidR="00B42577">
        <w:rPr>
          <w:rFonts w:ascii="Times New Roman" w:hAnsi="Times New Roman" w:cs="Times New Roman"/>
          <w:sz w:val="24"/>
          <w:szCs w:val="24"/>
        </w:rPr>
        <w:t xml:space="preserve">государственной </w:t>
      </w:r>
      <w:r w:rsidRPr="00FE4301">
        <w:rPr>
          <w:rFonts w:ascii="Times New Roman" w:hAnsi="Times New Roman" w:cs="Times New Roman"/>
          <w:sz w:val="24"/>
          <w:szCs w:val="24"/>
        </w:rPr>
        <w:t>информационной системе ценообразования в строительстве</w:t>
      </w:r>
      <w:r w:rsidR="005E0E50" w:rsidRPr="00FE4301">
        <w:rPr>
          <w:rFonts w:ascii="Times New Roman" w:hAnsi="Times New Roman" w:cs="Times New Roman"/>
          <w:sz w:val="24"/>
          <w:szCs w:val="24"/>
        </w:rPr>
        <w:t xml:space="preserve"> (далее - ФГИС)</w:t>
      </w:r>
      <w:r w:rsidR="00E968AA" w:rsidRPr="00FE4301">
        <w:rPr>
          <w:rFonts w:ascii="Times New Roman" w:hAnsi="Times New Roman" w:cs="Times New Roman"/>
          <w:sz w:val="24"/>
          <w:szCs w:val="24"/>
        </w:rPr>
        <w:t xml:space="preserve"> </w:t>
      </w:r>
      <w:r w:rsidR="00E968AA" w:rsidRPr="00C410CB">
        <w:rPr>
          <w:rFonts w:ascii="Times New Roman" w:hAnsi="Times New Roman" w:cs="Times New Roman"/>
          <w:color w:val="0000FF"/>
          <w:sz w:val="24"/>
          <w:szCs w:val="24"/>
        </w:rPr>
        <w:fldChar w:fldCharType="begin"/>
      </w:r>
      <w:r w:rsidR="00E968AA" w:rsidRPr="00C410CB">
        <w:rPr>
          <w:rFonts w:ascii="Times New Roman" w:hAnsi="Times New Roman" w:cs="Times New Roman"/>
          <w:color w:val="0000FF"/>
          <w:sz w:val="24"/>
          <w:szCs w:val="24"/>
        </w:rPr>
        <w:instrText xml:space="preserve"> REF _Ref498875764 \r \h </w:instrText>
      </w:r>
      <w:r w:rsidR="00FE4301" w:rsidRPr="00C410CB">
        <w:rPr>
          <w:rFonts w:ascii="Times New Roman" w:hAnsi="Times New Roman" w:cs="Times New Roman"/>
          <w:color w:val="0000FF"/>
          <w:sz w:val="24"/>
          <w:szCs w:val="24"/>
        </w:rPr>
        <w:instrText xml:space="preserve"> \* MERGEFORMAT </w:instrText>
      </w:r>
      <w:r w:rsidR="00E968AA" w:rsidRPr="00C410CB">
        <w:rPr>
          <w:rFonts w:ascii="Times New Roman" w:hAnsi="Times New Roman" w:cs="Times New Roman"/>
          <w:color w:val="0000FF"/>
          <w:sz w:val="24"/>
          <w:szCs w:val="24"/>
        </w:rPr>
      </w:r>
      <w:r w:rsidR="00E968AA" w:rsidRPr="00C410CB"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 w:rsidR="007B6D88" w:rsidRPr="00C410CB">
        <w:rPr>
          <w:rFonts w:ascii="Times New Roman" w:hAnsi="Times New Roman" w:cs="Times New Roman"/>
          <w:color w:val="0000FF"/>
          <w:sz w:val="24"/>
          <w:szCs w:val="24"/>
        </w:rPr>
        <w:t>[29]</w:t>
      </w:r>
      <w:r w:rsidR="00E968AA" w:rsidRPr="00C410CB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r w:rsidRPr="00FE4301">
        <w:rPr>
          <w:rFonts w:ascii="Times New Roman" w:hAnsi="Times New Roman" w:cs="Times New Roman"/>
          <w:sz w:val="24"/>
          <w:szCs w:val="24"/>
        </w:rPr>
        <w:t>.</w:t>
      </w:r>
    </w:p>
    <w:p w:rsidR="00C94274" w:rsidRPr="00FE4301" w:rsidRDefault="00BF00E7" w:rsidP="00715A2E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>Порядок использования сметных цен строительных ресурсов для целей определения сметной стоимости приведен в методике применения сметных цен строительных ресурсов</w:t>
      </w:r>
      <w:r w:rsidR="00A3227A" w:rsidRPr="00FE4301">
        <w:rPr>
          <w:rFonts w:ascii="Times New Roman" w:hAnsi="Times New Roman" w:cs="Times New Roman"/>
          <w:sz w:val="24"/>
          <w:szCs w:val="24"/>
        </w:rPr>
        <w:t xml:space="preserve"> </w:t>
      </w:r>
      <w:r w:rsidR="00A3227A" w:rsidRPr="00C410CB">
        <w:rPr>
          <w:rFonts w:ascii="Times New Roman" w:hAnsi="Times New Roman" w:cs="Times New Roman"/>
          <w:color w:val="0000FF"/>
          <w:sz w:val="24"/>
          <w:szCs w:val="24"/>
        </w:rPr>
        <w:fldChar w:fldCharType="begin"/>
      </w:r>
      <w:r w:rsidR="00A3227A" w:rsidRPr="00C410CB">
        <w:rPr>
          <w:rFonts w:ascii="Times New Roman" w:hAnsi="Times New Roman" w:cs="Times New Roman"/>
          <w:color w:val="0000FF"/>
          <w:sz w:val="24"/>
          <w:szCs w:val="24"/>
        </w:rPr>
        <w:instrText xml:space="preserve"> REF _Ref498876036 \r \h </w:instrText>
      </w:r>
      <w:r w:rsidR="00FE4301" w:rsidRPr="00C410CB">
        <w:rPr>
          <w:rFonts w:ascii="Times New Roman" w:hAnsi="Times New Roman" w:cs="Times New Roman"/>
          <w:color w:val="0000FF"/>
          <w:sz w:val="24"/>
          <w:szCs w:val="24"/>
        </w:rPr>
        <w:instrText xml:space="preserve"> \* MERGEFORMAT </w:instrText>
      </w:r>
      <w:r w:rsidR="00A3227A" w:rsidRPr="00C410CB">
        <w:rPr>
          <w:rFonts w:ascii="Times New Roman" w:hAnsi="Times New Roman" w:cs="Times New Roman"/>
          <w:color w:val="0000FF"/>
          <w:sz w:val="24"/>
          <w:szCs w:val="24"/>
        </w:rPr>
      </w:r>
      <w:r w:rsidR="00A3227A" w:rsidRPr="00C410CB"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 w:rsidR="007B6D88" w:rsidRPr="00C410CB">
        <w:rPr>
          <w:rFonts w:ascii="Times New Roman" w:hAnsi="Times New Roman" w:cs="Times New Roman"/>
          <w:color w:val="0000FF"/>
          <w:sz w:val="24"/>
          <w:szCs w:val="24"/>
        </w:rPr>
        <w:t>[42]</w:t>
      </w:r>
      <w:r w:rsidR="00A3227A" w:rsidRPr="00C410CB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r w:rsidRPr="00FE4301">
        <w:rPr>
          <w:rFonts w:ascii="Times New Roman" w:hAnsi="Times New Roman" w:cs="Times New Roman"/>
          <w:sz w:val="24"/>
          <w:szCs w:val="24"/>
        </w:rPr>
        <w:t>.</w:t>
      </w:r>
    </w:p>
    <w:p w:rsidR="005E4E24" w:rsidRPr="00FE4301" w:rsidRDefault="005E4E24" w:rsidP="009B3476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</w:p>
    <w:p w:rsidR="00554DFD" w:rsidRPr="00FE4301" w:rsidRDefault="00554DFD" w:rsidP="003D258C">
      <w:pPr>
        <w:pStyle w:val="a3"/>
        <w:numPr>
          <w:ilvl w:val="1"/>
          <w:numId w:val="9"/>
        </w:numPr>
        <w:spacing w:after="80"/>
        <w:ind w:left="788" w:hanging="431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2" w:name="_Toc501658917"/>
      <w:r w:rsidRPr="00FE4301">
        <w:rPr>
          <w:rFonts w:ascii="Times New Roman" w:hAnsi="Times New Roman" w:cs="Times New Roman"/>
          <w:b/>
          <w:sz w:val="24"/>
          <w:szCs w:val="24"/>
        </w:rPr>
        <w:lastRenderedPageBreak/>
        <w:t>Состав сметной документации и требования к ее подготовке</w:t>
      </w:r>
      <w:bookmarkEnd w:id="12"/>
    </w:p>
    <w:p w:rsidR="005E4E24" w:rsidRPr="00FE4301" w:rsidRDefault="00D75657" w:rsidP="003205D9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D75657">
        <w:rPr>
          <w:rFonts w:ascii="Times New Roman" w:hAnsi="Times New Roman" w:cs="Times New Roman"/>
          <w:sz w:val="24"/>
          <w:szCs w:val="24"/>
        </w:rPr>
        <w:t xml:space="preserve">При определении сметной стоимости строительства </w:t>
      </w:r>
      <w:r w:rsidRPr="00C410CB">
        <w:rPr>
          <w:rFonts w:ascii="Times New Roman" w:hAnsi="Times New Roman" w:cs="Times New Roman"/>
          <w:color w:val="000099"/>
          <w:sz w:val="24"/>
          <w:szCs w:val="24"/>
        </w:rPr>
        <w:t>разрабатывается сметная документация и пояснительная записка</w:t>
      </w:r>
      <w:r w:rsidRPr="00D75657">
        <w:rPr>
          <w:rFonts w:ascii="Times New Roman" w:hAnsi="Times New Roman" w:cs="Times New Roman"/>
          <w:sz w:val="24"/>
          <w:szCs w:val="24"/>
        </w:rPr>
        <w:t xml:space="preserve"> к сметной документации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C1369" w:rsidRPr="00FE4301" w:rsidRDefault="00D75657" w:rsidP="003205D9">
      <w:pPr>
        <w:pStyle w:val="a3"/>
        <w:spacing w:after="80"/>
        <w:ind w:left="1224"/>
        <w:jc w:val="both"/>
        <w:rPr>
          <w:rFonts w:ascii="Times New Roman" w:hAnsi="Times New Roman" w:cs="Times New Roman"/>
          <w:sz w:val="24"/>
          <w:szCs w:val="24"/>
        </w:rPr>
      </w:pPr>
      <w:r w:rsidRPr="00D75657">
        <w:rPr>
          <w:rFonts w:ascii="Times New Roman" w:hAnsi="Times New Roman" w:cs="Times New Roman"/>
          <w:sz w:val="24"/>
          <w:szCs w:val="24"/>
        </w:rPr>
        <w:t xml:space="preserve">Общие требования к составу сметной документации и пояснительной записки </w:t>
      </w:r>
      <w:r>
        <w:rPr>
          <w:rFonts w:ascii="Times New Roman" w:hAnsi="Times New Roman" w:cs="Times New Roman"/>
          <w:sz w:val="24"/>
          <w:szCs w:val="24"/>
        </w:rPr>
        <w:t xml:space="preserve">к сметной документации </w:t>
      </w:r>
      <w:r w:rsidRPr="00D75657">
        <w:rPr>
          <w:rFonts w:ascii="Times New Roman" w:hAnsi="Times New Roman" w:cs="Times New Roman"/>
          <w:sz w:val="24"/>
          <w:szCs w:val="24"/>
        </w:rPr>
        <w:t>установлены постановлением Правительства Российской Федерации</w:t>
      </w:r>
      <w:r w:rsidR="00A3227A" w:rsidRPr="00FE4301">
        <w:rPr>
          <w:rFonts w:ascii="Times New Roman" w:hAnsi="Times New Roman" w:cs="Times New Roman"/>
          <w:sz w:val="24"/>
          <w:szCs w:val="24"/>
        </w:rPr>
        <w:t xml:space="preserve"> </w:t>
      </w:r>
      <w:r w:rsidR="00A3227A" w:rsidRPr="00670174">
        <w:rPr>
          <w:rFonts w:ascii="Times New Roman" w:hAnsi="Times New Roman" w:cs="Times New Roman"/>
          <w:color w:val="0000FF"/>
          <w:sz w:val="24"/>
          <w:szCs w:val="24"/>
        </w:rPr>
        <w:fldChar w:fldCharType="begin"/>
      </w:r>
      <w:r w:rsidR="00A3227A" w:rsidRPr="00670174">
        <w:rPr>
          <w:rFonts w:ascii="Times New Roman" w:hAnsi="Times New Roman" w:cs="Times New Roman"/>
          <w:color w:val="0000FF"/>
          <w:sz w:val="24"/>
          <w:szCs w:val="24"/>
        </w:rPr>
        <w:instrText xml:space="preserve"> REF _Ref498876136 \r \h </w:instrText>
      </w:r>
      <w:r w:rsidR="00FE4301" w:rsidRPr="00670174">
        <w:rPr>
          <w:rFonts w:ascii="Times New Roman" w:hAnsi="Times New Roman" w:cs="Times New Roman"/>
          <w:color w:val="0000FF"/>
          <w:sz w:val="24"/>
          <w:szCs w:val="24"/>
        </w:rPr>
        <w:instrText xml:space="preserve"> \* MERGEFORMAT </w:instrText>
      </w:r>
      <w:r w:rsidR="00A3227A" w:rsidRPr="00670174">
        <w:rPr>
          <w:rFonts w:ascii="Times New Roman" w:hAnsi="Times New Roman" w:cs="Times New Roman"/>
          <w:color w:val="0000FF"/>
          <w:sz w:val="24"/>
          <w:szCs w:val="24"/>
        </w:rPr>
      </w:r>
      <w:r w:rsidR="00A3227A" w:rsidRPr="00670174"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 w:rsidR="007B6D88" w:rsidRPr="00670174">
        <w:rPr>
          <w:rFonts w:ascii="Times New Roman" w:hAnsi="Times New Roman" w:cs="Times New Roman"/>
          <w:color w:val="0000FF"/>
          <w:sz w:val="24"/>
          <w:szCs w:val="24"/>
        </w:rPr>
        <w:t>[25]</w:t>
      </w:r>
      <w:r w:rsidR="00A3227A" w:rsidRPr="00670174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r w:rsidR="004C1369" w:rsidRPr="00FE4301">
        <w:rPr>
          <w:rFonts w:ascii="Times New Roman" w:hAnsi="Times New Roman" w:cs="Times New Roman"/>
          <w:sz w:val="24"/>
          <w:szCs w:val="24"/>
        </w:rPr>
        <w:t>.</w:t>
      </w:r>
    </w:p>
    <w:p w:rsidR="00297F12" w:rsidRPr="00FE4301" w:rsidRDefault="00297F12" w:rsidP="003205D9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670174">
        <w:rPr>
          <w:rFonts w:ascii="Times New Roman" w:hAnsi="Times New Roman" w:cs="Times New Roman"/>
          <w:color w:val="000099"/>
          <w:sz w:val="24"/>
          <w:szCs w:val="24"/>
        </w:rPr>
        <w:t>В составе сметной документации</w:t>
      </w:r>
      <w:r w:rsidRPr="00FE4301">
        <w:rPr>
          <w:rFonts w:ascii="Times New Roman" w:hAnsi="Times New Roman" w:cs="Times New Roman"/>
          <w:sz w:val="24"/>
          <w:szCs w:val="24"/>
        </w:rPr>
        <w:t xml:space="preserve"> разрабатываются следующие сметные расчеты:</w:t>
      </w:r>
    </w:p>
    <w:p w:rsidR="00297F12" w:rsidRPr="00FE4301" w:rsidRDefault="00297F12" w:rsidP="00297F12">
      <w:pPr>
        <w:pStyle w:val="a3"/>
        <w:numPr>
          <w:ilvl w:val="0"/>
          <w:numId w:val="24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>сводка затрат;</w:t>
      </w:r>
    </w:p>
    <w:p w:rsidR="00297F12" w:rsidRPr="00FE4301" w:rsidRDefault="00297F12" w:rsidP="00297F12">
      <w:pPr>
        <w:pStyle w:val="a3"/>
        <w:numPr>
          <w:ilvl w:val="0"/>
          <w:numId w:val="24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>сводный сметный расчет</w:t>
      </w:r>
      <w:r w:rsidR="00D020F7" w:rsidRPr="00FE4301">
        <w:rPr>
          <w:rFonts w:ascii="Times New Roman" w:hAnsi="Times New Roman" w:cs="Times New Roman"/>
          <w:sz w:val="24"/>
          <w:szCs w:val="24"/>
        </w:rPr>
        <w:t xml:space="preserve"> стоимости строительства</w:t>
      </w:r>
      <w:r w:rsidRPr="00FE4301">
        <w:rPr>
          <w:rFonts w:ascii="Times New Roman" w:hAnsi="Times New Roman" w:cs="Times New Roman"/>
          <w:sz w:val="24"/>
          <w:szCs w:val="24"/>
        </w:rPr>
        <w:t>;</w:t>
      </w:r>
    </w:p>
    <w:p w:rsidR="00297F12" w:rsidRPr="00FE4301" w:rsidRDefault="00297F12" w:rsidP="00297F12">
      <w:pPr>
        <w:pStyle w:val="a3"/>
        <w:numPr>
          <w:ilvl w:val="0"/>
          <w:numId w:val="24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>объектные сметные расчеты (сметы);</w:t>
      </w:r>
    </w:p>
    <w:p w:rsidR="00297F12" w:rsidRPr="00FE4301" w:rsidRDefault="00297F12" w:rsidP="00297F12">
      <w:pPr>
        <w:pStyle w:val="a3"/>
        <w:numPr>
          <w:ilvl w:val="0"/>
          <w:numId w:val="24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>локальные сметные расчеты (сметы);</w:t>
      </w:r>
    </w:p>
    <w:p w:rsidR="00297F12" w:rsidRPr="00FE4301" w:rsidRDefault="00297F12" w:rsidP="00297F12">
      <w:pPr>
        <w:pStyle w:val="a3"/>
        <w:numPr>
          <w:ilvl w:val="0"/>
          <w:numId w:val="24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>сметные расчеты на отдельные виды затрат.</w:t>
      </w:r>
    </w:p>
    <w:p w:rsidR="00297F12" w:rsidRPr="00FE4301" w:rsidRDefault="00297F12" w:rsidP="003205D9">
      <w:pPr>
        <w:pStyle w:val="a3"/>
        <w:spacing w:after="80"/>
        <w:ind w:left="1224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 xml:space="preserve">Сметные расчеты разрабатываются по формам, приведенным в </w:t>
      </w:r>
      <w:hyperlink w:anchor="прил3" w:history="1">
        <w:r w:rsidRPr="00670174">
          <w:rPr>
            <w:rStyle w:val="a9"/>
            <w:rFonts w:ascii="Times New Roman" w:hAnsi="Times New Roman" w:cs="Times New Roman"/>
            <w:sz w:val="24"/>
            <w:szCs w:val="24"/>
          </w:rPr>
          <w:t>приложении 3</w:t>
        </w:r>
      </w:hyperlink>
      <w:r w:rsidRPr="00FE4301">
        <w:rPr>
          <w:rFonts w:ascii="Times New Roman" w:hAnsi="Times New Roman" w:cs="Times New Roman"/>
          <w:sz w:val="24"/>
          <w:szCs w:val="24"/>
        </w:rPr>
        <w:t xml:space="preserve"> Методики. </w:t>
      </w:r>
    </w:p>
    <w:p w:rsidR="00297F12" w:rsidRPr="00FE4301" w:rsidRDefault="00297F12" w:rsidP="003205D9">
      <w:pPr>
        <w:pStyle w:val="a3"/>
        <w:spacing w:after="80"/>
        <w:ind w:left="1224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 xml:space="preserve">Сметные расчеты разрабатываются </w:t>
      </w:r>
      <w:r w:rsidRPr="001A44E2">
        <w:rPr>
          <w:rFonts w:ascii="Times New Roman" w:hAnsi="Times New Roman" w:cs="Times New Roman"/>
          <w:color w:val="000099"/>
          <w:sz w:val="24"/>
          <w:szCs w:val="24"/>
        </w:rPr>
        <w:t>в определенной последовательности, переходя от мелких к более крупным элементам</w:t>
      </w:r>
      <w:r w:rsidRPr="00FE4301">
        <w:rPr>
          <w:rFonts w:ascii="Times New Roman" w:hAnsi="Times New Roman" w:cs="Times New Roman"/>
          <w:sz w:val="24"/>
          <w:szCs w:val="24"/>
        </w:rPr>
        <w:t xml:space="preserve"> сметной стоимости.</w:t>
      </w:r>
    </w:p>
    <w:p w:rsidR="0061231A" w:rsidRPr="00FE4301" w:rsidRDefault="0061231A" w:rsidP="003205D9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1A44E2">
        <w:rPr>
          <w:rFonts w:ascii="Times New Roman" w:hAnsi="Times New Roman" w:cs="Times New Roman"/>
          <w:b/>
          <w:color w:val="000099"/>
          <w:sz w:val="24"/>
          <w:szCs w:val="24"/>
        </w:rPr>
        <w:t>Локальные</w:t>
      </w:r>
      <w:r w:rsidRPr="001A44E2">
        <w:rPr>
          <w:rFonts w:ascii="Times New Roman" w:hAnsi="Times New Roman" w:cs="Times New Roman"/>
          <w:color w:val="000099"/>
          <w:sz w:val="24"/>
          <w:szCs w:val="24"/>
        </w:rPr>
        <w:t xml:space="preserve"> </w:t>
      </w:r>
      <w:r w:rsidRPr="001A44E2">
        <w:rPr>
          <w:rFonts w:ascii="Times New Roman" w:hAnsi="Times New Roman" w:cs="Times New Roman"/>
          <w:b/>
          <w:color w:val="000099"/>
          <w:sz w:val="24"/>
          <w:szCs w:val="24"/>
        </w:rPr>
        <w:t>сметные расчеты (сметы)</w:t>
      </w:r>
      <w:r w:rsidRPr="00FE4301">
        <w:rPr>
          <w:rFonts w:ascii="Times New Roman" w:hAnsi="Times New Roman" w:cs="Times New Roman"/>
          <w:sz w:val="24"/>
          <w:szCs w:val="24"/>
        </w:rPr>
        <w:t xml:space="preserve"> </w:t>
      </w:r>
      <w:r w:rsidRPr="001A44E2">
        <w:rPr>
          <w:rFonts w:ascii="Times New Roman" w:hAnsi="Times New Roman" w:cs="Times New Roman"/>
          <w:sz w:val="24"/>
          <w:szCs w:val="24"/>
        </w:rPr>
        <w:t xml:space="preserve">разрабатываются </w:t>
      </w:r>
      <w:r w:rsidRPr="001A44E2">
        <w:rPr>
          <w:rFonts w:ascii="Times New Roman" w:hAnsi="Times New Roman" w:cs="Times New Roman"/>
          <w:color w:val="000099"/>
          <w:sz w:val="24"/>
          <w:szCs w:val="24"/>
        </w:rPr>
        <w:t xml:space="preserve">на конструктивные решения </w:t>
      </w:r>
      <w:r w:rsidR="00746AA3" w:rsidRPr="001A44E2">
        <w:rPr>
          <w:rFonts w:ascii="Times New Roman" w:hAnsi="Times New Roman" w:cs="Times New Roman"/>
          <w:color w:val="000099"/>
          <w:sz w:val="24"/>
          <w:szCs w:val="24"/>
        </w:rPr>
        <w:t>и (или)</w:t>
      </w:r>
      <w:r w:rsidRPr="001A44E2">
        <w:rPr>
          <w:rFonts w:ascii="Times New Roman" w:hAnsi="Times New Roman" w:cs="Times New Roman"/>
          <w:color w:val="000099"/>
          <w:sz w:val="24"/>
          <w:szCs w:val="24"/>
        </w:rPr>
        <w:t xml:space="preserve"> виды (комплексы) работ</w:t>
      </w:r>
      <w:r w:rsidR="00171F22">
        <w:rPr>
          <w:rFonts w:ascii="Times New Roman" w:hAnsi="Times New Roman" w:cs="Times New Roman"/>
          <w:sz w:val="24"/>
          <w:szCs w:val="24"/>
        </w:rPr>
        <w:t>.</w:t>
      </w:r>
    </w:p>
    <w:p w:rsidR="005A2737" w:rsidRPr="00FE4301" w:rsidRDefault="005A2737" w:rsidP="003205D9">
      <w:pPr>
        <w:pStyle w:val="a3"/>
        <w:spacing w:after="80"/>
        <w:ind w:left="1224"/>
        <w:jc w:val="both"/>
        <w:rPr>
          <w:rFonts w:ascii="Times New Roman" w:hAnsi="Times New Roman" w:cs="Times New Roman"/>
          <w:sz w:val="24"/>
          <w:szCs w:val="24"/>
        </w:rPr>
      </w:pPr>
      <w:r w:rsidRPr="001A44E2">
        <w:rPr>
          <w:rFonts w:ascii="Times New Roman" w:hAnsi="Times New Roman" w:cs="Times New Roman"/>
          <w:color w:val="000099"/>
          <w:sz w:val="24"/>
          <w:szCs w:val="24"/>
        </w:rPr>
        <w:t xml:space="preserve">Детализация </w:t>
      </w:r>
      <w:r w:rsidRPr="00FE4301">
        <w:rPr>
          <w:rFonts w:ascii="Times New Roman" w:hAnsi="Times New Roman" w:cs="Times New Roman"/>
          <w:sz w:val="24"/>
          <w:szCs w:val="24"/>
        </w:rPr>
        <w:t>локальных сметных расчетов (смет) на конструктивные решения и виды (комплексы) работ должна обеспечить использование</w:t>
      </w:r>
      <w:r w:rsidR="00B42577">
        <w:rPr>
          <w:rFonts w:ascii="Times New Roman" w:hAnsi="Times New Roman" w:cs="Times New Roman"/>
          <w:sz w:val="24"/>
          <w:szCs w:val="24"/>
        </w:rPr>
        <w:t xml:space="preserve"> их итоговых ценовых показателей</w:t>
      </w:r>
      <w:r w:rsidRPr="00FE4301">
        <w:rPr>
          <w:rFonts w:ascii="Times New Roman" w:hAnsi="Times New Roman" w:cs="Times New Roman"/>
          <w:sz w:val="24"/>
          <w:szCs w:val="24"/>
        </w:rPr>
        <w:t xml:space="preserve"> на последующих этапах</w:t>
      </w:r>
      <w:r w:rsidR="00B42577">
        <w:rPr>
          <w:rFonts w:ascii="Times New Roman" w:hAnsi="Times New Roman" w:cs="Times New Roman"/>
          <w:sz w:val="24"/>
          <w:szCs w:val="24"/>
        </w:rPr>
        <w:t xml:space="preserve"> </w:t>
      </w:r>
      <w:r w:rsidRPr="00FE4301">
        <w:rPr>
          <w:rFonts w:ascii="Times New Roman" w:hAnsi="Times New Roman" w:cs="Times New Roman"/>
          <w:sz w:val="24"/>
          <w:szCs w:val="24"/>
        </w:rPr>
        <w:t>инвестиционно-строительного процесса.</w:t>
      </w:r>
    </w:p>
    <w:p w:rsidR="0061231A" w:rsidRPr="00FE4301" w:rsidRDefault="0061231A" w:rsidP="003205D9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1A44E2">
        <w:rPr>
          <w:rFonts w:ascii="Times New Roman" w:hAnsi="Times New Roman" w:cs="Times New Roman"/>
          <w:b/>
          <w:color w:val="000099"/>
          <w:sz w:val="24"/>
          <w:szCs w:val="24"/>
        </w:rPr>
        <w:t>Объектные сметные расчеты (сметы)</w:t>
      </w:r>
      <w:r w:rsidRPr="00FE4301">
        <w:rPr>
          <w:rFonts w:ascii="Times New Roman" w:hAnsi="Times New Roman" w:cs="Times New Roman"/>
          <w:sz w:val="24"/>
          <w:szCs w:val="24"/>
        </w:rPr>
        <w:t xml:space="preserve"> разрабатываются </w:t>
      </w:r>
      <w:r w:rsidRPr="001A44E2">
        <w:rPr>
          <w:rFonts w:ascii="Times New Roman" w:hAnsi="Times New Roman" w:cs="Times New Roman"/>
          <w:color w:val="000099"/>
          <w:sz w:val="24"/>
          <w:szCs w:val="24"/>
        </w:rPr>
        <w:t>на отдельные объ</w:t>
      </w:r>
      <w:r w:rsidR="00FA3788" w:rsidRPr="001A44E2">
        <w:rPr>
          <w:rFonts w:ascii="Times New Roman" w:hAnsi="Times New Roman" w:cs="Times New Roman"/>
          <w:color w:val="000099"/>
          <w:sz w:val="24"/>
          <w:szCs w:val="24"/>
        </w:rPr>
        <w:t>екты</w:t>
      </w:r>
      <w:r w:rsidR="00FA3788" w:rsidRPr="00FE4301">
        <w:rPr>
          <w:rFonts w:ascii="Times New Roman" w:hAnsi="Times New Roman" w:cs="Times New Roman"/>
          <w:sz w:val="24"/>
          <w:szCs w:val="24"/>
        </w:rPr>
        <w:t xml:space="preserve"> капитального строительства</w:t>
      </w:r>
      <w:r w:rsidRPr="00FE4301">
        <w:rPr>
          <w:rFonts w:ascii="Times New Roman" w:hAnsi="Times New Roman" w:cs="Times New Roman"/>
          <w:sz w:val="24"/>
          <w:szCs w:val="24"/>
        </w:rPr>
        <w:t xml:space="preserve"> </w:t>
      </w:r>
      <w:r w:rsidR="0075198A" w:rsidRPr="00FE4301">
        <w:rPr>
          <w:rFonts w:ascii="Times New Roman" w:hAnsi="Times New Roman" w:cs="Times New Roman"/>
          <w:sz w:val="24"/>
          <w:szCs w:val="24"/>
        </w:rPr>
        <w:t>и включают итоговые стоимостные показатели</w:t>
      </w:r>
      <w:r w:rsidRPr="00FE4301">
        <w:rPr>
          <w:rFonts w:ascii="Times New Roman" w:hAnsi="Times New Roman" w:cs="Times New Roman"/>
          <w:sz w:val="24"/>
          <w:szCs w:val="24"/>
        </w:rPr>
        <w:t xml:space="preserve"> локальных сметных расчетов (смет).</w:t>
      </w:r>
    </w:p>
    <w:p w:rsidR="00B01A5E" w:rsidRPr="00FE4301" w:rsidRDefault="00B01A5E" w:rsidP="003205D9">
      <w:pPr>
        <w:pStyle w:val="a3"/>
        <w:spacing w:after="80"/>
        <w:ind w:left="1224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 xml:space="preserve">В случае </w:t>
      </w:r>
      <w:r w:rsidRPr="001A44E2">
        <w:rPr>
          <w:rFonts w:ascii="Times New Roman" w:hAnsi="Times New Roman" w:cs="Times New Roman"/>
          <w:color w:val="000099"/>
          <w:sz w:val="24"/>
          <w:szCs w:val="24"/>
        </w:rPr>
        <w:t>если сметная стоимость объекта капитального строительства определена по одному локальному сметному расчету (смете), то объектный сметный расчет (смета) не разрабатывается</w:t>
      </w:r>
      <w:r w:rsidRPr="00FE4301">
        <w:rPr>
          <w:rFonts w:ascii="Times New Roman" w:hAnsi="Times New Roman" w:cs="Times New Roman"/>
          <w:sz w:val="24"/>
          <w:szCs w:val="24"/>
        </w:rPr>
        <w:t>.</w:t>
      </w:r>
    </w:p>
    <w:p w:rsidR="00FA16E7" w:rsidRPr="00FE4301" w:rsidRDefault="0061231A" w:rsidP="003205D9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1A44E2">
        <w:rPr>
          <w:rFonts w:ascii="Times New Roman" w:hAnsi="Times New Roman" w:cs="Times New Roman"/>
          <w:b/>
          <w:color w:val="000099"/>
          <w:sz w:val="24"/>
          <w:szCs w:val="24"/>
        </w:rPr>
        <w:t>Сводный сметный расчет</w:t>
      </w:r>
      <w:r w:rsidR="0075198A" w:rsidRPr="00FE4301">
        <w:rPr>
          <w:rFonts w:ascii="Times New Roman" w:hAnsi="Times New Roman" w:cs="Times New Roman"/>
          <w:sz w:val="24"/>
          <w:szCs w:val="24"/>
        </w:rPr>
        <w:t xml:space="preserve"> стоимости строительства</w:t>
      </w:r>
      <w:r w:rsidRPr="00FE4301">
        <w:rPr>
          <w:rFonts w:ascii="Times New Roman" w:hAnsi="Times New Roman" w:cs="Times New Roman"/>
          <w:sz w:val="24"/>
          <w:szCs w:val="24"/>
        </w:rPr>
        <w:t xml:space="preserve"> разрабатыва</w:t>
      </w:r>
      <w:r w:rsidR="0075198A" w:rsidRPr="00FE4301">
        <w:rPr>
          <w:rFonts w:ascii="Times New Roman" w:hAnsi="Times New Roman" w:cs="Times New Roman"/>
          <w:sz w:val="24"/>
          <w:szCs w:val="24"/>
        </w:rPr>
        <w:t>е</w:t>
      </w:r>
      <w:r w:rsidRPr="00FE4301">
        <w:rPr>
          <w:rFonts w:ascii="Times New Roman" w:hAnsi="Times New Roman" w:cs="Times New Roman"/>
          <w:sz w:val="24"/>
          <w:szCs w:val="24"/>
        </w:rPr>
        <w:t xml:space="preserve">тся </w:t>
      </w:r>
      <w:r w:rsidR="004622BB" w:rsidRPr="00FE4301">
        <w:rPr>
          <w:rFonts w:ascii="Times New Roman" w:hAnsi="Times New Roman" w:cs="Times New Roman"/>
          <w:sz w:val="24"/>
          <w:szCs w:val="24"/>
        </w:rPr>
        <w:t xml:space="preserve">на строительство объектов капитального строительства </w:t>
      </w:r>
      <w:r w:rsidR="004622BB" w:rsidRPr="001A44E2">
        <w:rPr>
          <w:rFonts w:ascii="Times New Roman" w:hAnsi="Times New Roman" w:cs="Times New Roman"/>
          <w:color w:val="000099"/>
          <w:sz w:val="24"/>
          <w:szCs w:val="24"/>
        </w:rPr>
        <w:t>на основании</w:t>
      </w:r>
      <w:r w:rsidR="0075198A" w:rsidRPr="001A44E2">
        <w:rPr>
          <w:rFonts w:ascii="Times New Roman" w:hAnsi="Times New Roman" w:cs="Times New Roman"/>
          <w:color w:val="000099"/>
          <w:sz w:val="24"/>
          <w:szCs w:val="24"/>
        </w:rPr>
        <w:t xml:space="preserve"> итоговых стоимостных показателей</w:t>
      </w:r>
      <w:r w:rsidR="004622BB" w:rsidRPr="001A44E2">
        <w:rPr>
          <w:rFonts w:ascii="Times New Roman" w:hAnsi="Times New Roman" w:cs="Times New Roman"/>
          <w:color w:val="000099"/>
          <w:sz w:val="24"/>
          <w:szCs w:val="24"/>
        </w:rPr>
        <w:t xml:space="preserve"> объектных и локальных сметных расчетов</w:t>
      </w:r>
      <w:r w:rsidR="00171F22" w:rsidRPr="001A44E2">
        <w:rPr>
          <w:rFonts w:ascii="Times New Roman" w:hAnsi="Times New Roman" w:cs="Times New Roman"/>
          <w:color w:val="000099"/>
          <w:sz w:val="24"/>
          <w:szCs w:val="24"/>
        </w:rPr>
        <w:t xml:space="preserve"> (смет)</w:t>
      </w:r>
      <w:r w:rsidR="004622BB" w:rsidRPr="001A44E2">
        <w:rPr>
          <w:rFonts w:ascii="Times New Roman" w:hAnsi="Times New Roman" w:cs="Times New Roman"/>
          <w:color w:val="000099"/>
          <w:sz w:val="24"/>
          <w:szCs w:val="24"/>
        </w:rPr>
        <w:t>, а также сметных расчетов на отдельные виды затрат</w:t>
      </w:r>
      <w:r w:rsidR="004622BB" w:rsidRPr="00FE4301">
        <w:rPr>
          <w:rFonts w:ascii="Times New Roman" w:hAnsi="Times New Roman" w:cs="Times New Roman"/>
          <w:sz w:val="24"/>
          <w:szCs w:val="24"/>
        </w:rPr>
        <w:t>.</w:t>
      </w:r>
    </w:p>
    <w:p w:rsidR="00FA16E7" w:rsidRPr="00FE4301" w:rsidRDefault="00FA16E7" w:rsidP="003205D9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1A44E2">
        <w:rPr>
          <w:rFonts w:ascii="Times New Roman" w:hAnsi="Times New Roman" w:cs="Times New Roman"/>
          <w:b/>
          <w:color w:val="000099"/>
          <w:sz w:val="24"/>
          <w:szCs w:val="24"/>
        </w:rPr>
        <w:t>Сводка затрат</w:t>
      </w:r>
      <w:r w:rsidRPr="00FE4301">
        <w:rPr>
          <w:rFonts w:ascii="Times New Roman" w:hAnsi="Times New Roman" w:cs="Times New Roman"/>
          <w:sz w:val="24"/>
          <w:szCs w:val="24"/>
        </w:rPr>
        <w:t xml:space="preserve"> разрабатывается </w:t>
      </w:r>
      <w:r w:rsidRPr="001A44E2">
        <w:rPr>
          <w:rFonts w:ascii="Times New Roman" w:hAnsi="Times New Roman" w:cs="Times New Roman"/>
          <w:color w:val="000099"/>
          <w:sz w:val="24"/>
          <w:szCs w:val="24"/>
        </w:rPr>
        <w:t>при одновременном строительстве</w:t>
      </w:r>
      <w:r w:rsidRPr="00FE4301">
        <w:rPr>
          <w:rFonts w:ascii="Times New Roman" w:hAnsi="Times New Roman" w:cs="Times New Roman"/>
          <w:sz w:val="24"/>
          <w:szCs w:val="24"/>
        </w:rPr>
        <w:t xml:space="preserve"> </w:t>
      </w:r>
      <w:r w:rsidRPr="001A44E2">
        <w:rPr>
          <w:rFonts w:ascii="Times New Roman" w:hAnsi="Times New Roman" w:cs="Times New Roman"/>
          <w:color w:val="000099"/>
          <w:sz w:val="24"/>
          <w:szCs w:val="24"/>
        </w:rPr>
        <w:t xml:space="preserve">объектов </w:t>
      </w:r>
      <w:r w:rsidRPr="00FE4301">
        <w:rPr>
          <w:rFonts w:ascii="Times New Roman" w:hAnsi="Times New Roman" w:cs="Times New Roman"/>
          <w:sz w:val="24"/>
          <w:szCs w:val="24"/>
        </w:rPr>
        <w:t xml:space="preserve">капитального строительства </w:t>
      </w:r>
      <w:r w:rsidRPr="001A44E2">
        <w:rPr>
          <w:rFonts w:ascii="Times New Roman" w:hAnsi="Times New Roman" w:cs="Times New Roman"/>
          <w:color w:val="000099"/>
          <w:sz w:val="24"/>
          <w:szCs w:val="24"/>
        </w:rPr>
        <w:t>производственного и непроизводственного назначения</w:t>
      </w:r>
      <w:r w:rsidRPr="00FE4301">
        <w:rPr>
          <w:rFonts w:ascii="Times New Roman" w:hAnsi="Times New Roman" w:cs="Times New Roman"/>
          <w:sz w:val="24"/>
          <w:szCs w:val="24"/>
        </w:rPr>
        <w:t xml:space="preserve"> на основании данных объектных и локальных сметных расчетов</w:t>
      </w:r>
      <w:r w:rsidR="00171F22">
        <w:rPr>
          <w:rFonts w:ascii="Times New Roman" w:hAnsi="Times New Roman" w:cs="Times New Roman"/>
          <w:sz w:val="24"/>
          <w:szCs w:val="24"/>
        </w:rPr>
        <w:t xml:space="preserve"> (смет)</w:t>
      </w:r>
      <w:r w:rsidRPr="00FE4301">
        <w:rPr>
          <w:rFonts w:ascii="Times New Roman" w:hAnsi="Times New Roman" w:cs="Times New Roman"/>
          <w:sz w:val="24"/>
          <w:szCs w:val="24"/>
        </w:rPr>
        <w:t>, а также сметных расчетов на отдельные виды затрат.</w:t>
      </w:r>
    </w:p>
    <w:p w:rsidR="00FA16E7" w:rsidRPr="00FE4301" w:rsidRDefault="00FA16E7" w:rsidP="003205D9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C920C4">
        <w:rPr>
          <w:rFonts w:ascii="Times New Roman" w:hAnsi="Times New Roman" w:cs="Times New Roman"/>
          <w:b/>
          <w:color w:val="000099"/>
          <w:sz w:val="24"/>
          <w:szCs w:val="24"/>
        </w:rPr>
        <w:t>Сметные расчеты на отдельные виды затрат</w:t>
      </w:r>
      <w:r w:rsidRPr="00FE4301">
        <w:rPr>
          <w:rFonts w:ascii="Times New Roman" w:hAnsi="Times New Roman" w:cs="Times New Roman"/>
          <w:sz w:val="24"/>
          <w:szCs w:val="24"/>
        </w:rPr>
        <w:t xml:space="preserve"> разрабатываются для определения стоимости прочих затрат.</w:t>
      </w:r>
    </w:p>
    <w:p w:rsidR="00CB4767" w:rsidRPr="00FE4301" w:rsidRDefault="00805708" w:rsidP="003205D9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Сметные расчеты разрабатываются на основании</w:t>
      </w:r>
      <w:r w:rsidR="00CB4767" w:rsidRPr="00FE4301">
        <w:rPr>
          <w:rFonts w:ascii="Times New Roman" w:hAnsi="Times New Roman" w:cs="Times New Roman"/>
          <w:sz w:val="24"/>
          <w:szCs w:val="24"/>
        </w:rPr>
        <w:t>:</w:t>
      </w:r>
    </w:p>
    <w:p w:rsidR="00CB4767" w:rsidRPr="00FE4301" w:rsidRDefault="00805708" w:rsidP="0061231A">
      <w:pPr>
        <w:pStyle w:val="a3"/>
        <w:numPr>
          <w:ilvl w:val="0"/>
          <w:numId w:val="26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>проектн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FE4301">
        <w:rPr>
          <w:rFonts w:ascii="Times New Roman" w:hAnsi="Times New Roman" w:cs="Times New Roman"/>
          <w:sz w:val="24"/>
          <w:szCs w:val="24"/>
        </w:rPr>
        <w:t xml:space="preserve"> </w:t>
      </w:r>
      <w:r w:rsidR="003205D9" w:rsidRPr="00FE4301">
        <w:rPr>
          <w:rFonts w:ascii="Times New Roman" w:hAnsi="Times New Roman" w:cs="Times New Roman"/>
          <w:sz w:val="24"/>
          <w:szCs w:val="24"/>
        </w:rPr>
        <w:t xml:space="preserve">и </w:t>
      </w:r>
      <w:r w:rsidRPr="00FE4301">
        <w:rPr>
          <w:rFonts w:ascii="Times New Roman" w:hAnsi="Times New Roman" w:cs="Times New Roman"/>
          <w:sz w:val="24"/>
          <w:szCs w:val="24"/>
        </w:rPr>
        <w:t>ин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FE4301">
        <w:rPr>
          <w:rFonts w:ascii="Times New Roman" w:hAnsi="Times New Roman" w:cs="Times New Roman"/>
          <w:sz w:val="24"/>
          <w:szCs w:val="24"/>
        </w:rPr>
        <w:t xml:space="preserve"> техническ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FE4301">
        <w:rPr>
          <w:rFonts w:ascii="Times New Roman" w:hAnsi="Times New Roman" w:cs="Times New Roman"/>
          <w:sz w:val="24"/>
          <w:szCs w:val="24"/>
        </w:rPr>
        <w:t xml:space="preserve"> документаци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="00CB4767" w:rsidRPr="00FE4301">
        <w:rPr>
          <w:rFonts w:ascii="Times New Roman" w:hAnsi="Times New Roman" w:cs="Times New Roman"/>
          <w:sz w:val="24"/>
          <w:szCs w:val="24"/>
        </w:rPr>
        <w:t>;</w:t>
      </w:r>
    </w:p>
    <w:p w:rsidR="00CB4767" w:rsidRPr="00FE4301" w:rsidRDefault="00805708" w:rsidP="0061231A">
      <w:pPr>
        <w:pStyle w:val="a3"/>
        <w:numPr>
          <w:ilvl w:val="0"/>
          <w:numId w:val="26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>сметны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FE4301">
        <w:rPr>
          <w:rFonts w:ascii="Times New Roman" w:hAnsi="Times New Roman" w:cs="Times New Roman"/>
          <w:sz w:val="24"/>
          <w:szCs w:val="24"/>
        </w:rPr>
        <w:t xml:space="preserve"> норматив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CB4767" w:rsidRPr="00FE4301">
        <w:rPr>
          <w:rFonts w:ascii="Times New Roman" w:hAnsi="Times New Roman" w:cs="Times New Roman"/>
          <w:sz w:val="24"/>
          <w:szCs w:val="24"/>
        </w:rPr>
        <w:t>;</w:t>
      </w:r>
    </w:p>
    <w:p w:rsidR="00EC2448" w:rsidRPr="00FE4301" w:rsidRDefault="00805708" w:rsidP="0061231A">
      <w:pPr>
        <w:pStyle w:val="a3"/>
        <w:numPr>
          <w:ilvl w:val="0"/>
          <w:numId w:val="26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>информаци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FE4301">
        <w:rPr>
          <w:rFonts w:ascii="Times New Roman" w:hAnsi="Times New Roman" w:cs="Times New Roman"/>
          <w:sz w:val="24"/>
          <w:szCs w:val="24"/>
        </w:rPr>
        <w:t xml:space="preserve"> </w:t>
      </w:r>
      <w:r w:rsidR="00CB4767" w:rsidRPr="00FE4301">
        <w:rPr>
          <w:rFonts w:ascii="Times New Roman" w:hAnsi="Times New Roman" w:cs="Times New Roman"/>
          <w:sz w:val="24"/>
          <w:szCs w:val="24"/>
        </w:rPr>
        <w:t>о сметных ценах строительных ресурсов</w:t>
      </w:r>
      <w:r w:rsidR="00EC2448" w:rsidRPr="00FE4301">
        <w:rPr>
          <w:rFonts w:ascii="Times New Roman" w:hAnsi="Times New Roman" w:cs="Times New Roman"/>
          <w:sz w:val="24"/>
          <w:szCs w:val="24"/>
        </w:rPr>
        <w:t>;</w:t>
      </w:r>
    </w:p>
    <w:p w:rsidR="00CB4767" w:rsidRPr="00FE4301" w:rsidRDefault="00805708" w:rsidP="0061231A">
      <w:pPr>
        <w:pStyle w:val="a3"/>
        <w:numPr>
          <w:ilvl w:val="0"/>
          <w:numId w:val="26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>информаци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FE4301">
        <w:rPr>
          <w:rFonts w:ascii="Times New Roman" w:hAnsi="Times New Roman" w:cs="Times New Roman"/>
          <w:sz w:val="24"/>
          <w:szCs w:val="24"/>
        </w:rPr>
        <w:t xml:space="preserve"> </w:t>
      </w:r>
      <w:r w:rsidR="00EC2448" w:rsidRPr="00FE4301">
        <w:rPr>
          <w:rFonts w:ascii="Times New Roman" w:hAnsi="Times New Roman" w:cs="Times New Roman"/>
          <w:sz w:val="24"/>
          <w:szCs w:val="24"/>
        </w:rPr>
        <w:t xml:space="preserve">о </w:t>
      </w:r>
      <w:r w:rsidR="00623588" w:rsidRPr="00FE4301">
        <w:rPr>
          <w:rFonts w:ascii="Times New Roman" w:hAnsi="Times New Roman" w:cs="Times New Roman"/>
          <w:sz w:val="24"/>
          <w:szCs w:val="24"/>
        </w:rPr>
        <w:t xml:space="preserve">размере </w:t>
      </w:r>
      <w:r w:rsidR="00746AA3" w:rsidRPr="00FE4301">
        <w:rPr>
          <w:rFonts w:ascii="Times New Roman" w:hAnsi="Times New Roman" w:cs="Times New Roman"/>
          <w:sz w:val="24"/>
          <w:szCs w:val="24"/>
        </w:rPr>
        <w:t>и (или)</w:t>
      </w:r>
      <w:r w:rsidR="00623588" w:rsidRPr="00FE4301">
        <w:rPr>
          <w:rFonts w:ascii="Times New Roman" w:hAnsi="Times New Roman" w:cs="Times New Roman"/>
          <w:sz w:val="24"/>
          <w:szCs w:val="24"/>
        </w:rPr>
        <w:t xml:space="preserve"> </w:t>
      </w:r>
      <w:r w:rsidR="00EC2448" w:rsidRPr="00FE4301">
        <w:rPr>
          <w:rFonts w:ascii="Times New Roman" w:hAnsi="Times New Roman" w:cs="Times New Roman"/>
          <w:sz w:val="24"/>
          <w:szCs w:val="24"/>
        </w:rPr>
        <w:t>стоимости от</w:t>
      </w:r>
      <w:r w:rsidR="00444622" w:rsidRPr="00FE4301">
        <w:rPr>
          <w:rFonts w:ascii="Times New Roman" w:hAnsi="Times New Roman" w:cs="Times New Roman"/>
          <w:sz w:val="24"/>
          <w:szCs w:val="24"/>
        </w:rPr>
        <w:t>д</w:t>
      </w:r>
      <w:r w:rsidR="00EC2448" w:rsidRPr="00FE4301">
        <w:rPr>
          <w:rFonts w:ascii="Times New Roman" w:hAnsi="Times New Roman" w:cs="Times New Roman"/>
          <w:sz w:val="24"/>
          <w:szCs w:val="24"/>
        </w:rPr>
        <w:t>ельных видов прочих затрат</w:t>
      </w:r>
      <w:r w:rsidR="00CB4767" w:rsidRPr="00FE4301">
        <w:rPr>
          <w:rFonts w:ascii="Times New Roman" w:hAnsi="Times New Roman" w:cs="Times New Roman"/>
          <w:sz w:val="24"/>
          <w:szCs w:val="24"/>
        </w:rPr>
        <w:t>.</w:t>
      </w:r>
    </w:p>
    <w:p w:rsidR="00A3227A" w:rsidRPr="00FE4301" w:rsidRDefault="007F49D9" w:rsidP="00A3227A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C920C4">
        <w:rPr>
          <w:rFonts w:ascii="Times New Roman" w:hAnsi="Times New Roman" w:cs="Times New Roman"/>
          <w:color w:val="000099"/>
          <w:sz w:val="24"/>
          <w:szCs w:val="24"/>
        </w:rPr>
        <w:t xml:space="preserve">К сметной документации </w:t>
      </w:r>
      <w:r w:rsidR="00721BD5" w:rsidRPr="00C920C4">
        <w:rPr>
          <w:rFonts w:ascii="Times New Roman" w:hAnsi="Times New Roman" w:cs="Times New Roman"/>
          <w:color w:val="000099"/>
          <w:sz w:val="24"/>
          <w:szCs w:val="24"/>
        </w:rPr>
        <w:t>прилагаются</w:t>
      </w:r>
      <w:r w:rsidR="003179BD" w:rsidRPr="00C920C4">
        <w:rPr>
          <w:rFonts w:ascii="Times New Roman" w:hAnsi="Times New Roman" w:cs="Times New Roman"/>
          <w:color w:val="000099"/>
          <w:sz w:val="24"/>
          <w:szCs w:val="24"/>
        </w:rPr>
        <w:t xml:space="preserve"> и являются ее неотъемлемой частью</w:t>
      </w:r>
      <w:r w:rsidR="00721BD5" w:rsidRPr="00FE4301">
        <w:rPr>
          <w:rFonts w:ascii="Times New Roman" w:hAnsi="Times New Roman" w:cs="Times New Roman"/>
          <w:sz w:val="24"/>
          <w:szCs w:val="24"/>
        </w:rPr>
        <w:t xml:space="preserve"> </w:t>
      </w:r>
      <w:r w:rsidRPr="00C920C4">
        <w:rPr>
          <w:rFonts w:ascii="Times New Roman" w:hAnsi="Times New Roman" w:cs="Times New Roman"/>
          <w:color w:val="000099"/>
          <w:sz w:val="24"/>
          <w:szCs w:val="24"/>
        </w:rPr>
        <w:t xml:space="preserve">документы, </w:t>
      </w:r>
      <w:r w:rsidR="00A3227A" w:rsidRPr="00C920C4">
        <w:rPr>
          <w:rFonts w:ascii="Times New Roman" w:hAnsi="Times New Roman" w:cs="Times New Roman"/>
          <w:color w:val="000099"/>
          <w:sz w:val="24"/>
          <w:szCs w:val="24"/>
        </w:rPr>
        <w:t>подтверждающие</w:t>
      </w:r>
      <w:r w:rsidRPr="00C920C4">
        <w:rPr>
          <w:rFonts w:ascii="Times New Roman" w:hAnsi="Times New Roman" w:cs="Times New Roman"/>
          <w:color w:val="000099"/>
          <w:sz w:val="24"/>
          <w:szCs w:val="24"/>
        </w:rPr>
        <w:t xml:space="preserve"> включение в сметную стоимость</w:t>
      </w:r>
      <w:r w:rsidRPr="00FE4301">
        <w:rPr>
          <w:rFonts w:ascii="Times New Roman" w:hAnsi="Times New Roman" w:cs="Times New Roman"/>
          <w:sz w:val="24"/>
          <w:szCs w:val="24"/>
        </w:rPr>
        <w:t xml:space="preserve"> отдельных видов затрат</w:t>
      </w:r>
      <w:r w:rsidR="00A3227A" w:rsidRPr="00FE4301">
        <w:rPr>
          <w:rFonts w:ascii="Times New Roman" w:hAnsi="Times New Roman" w:cs="Times New Roman"/>
          <w:sz w:val="24"/>
          <w:szCs w:val="24"/>
        </w:rPr>
        <w:t xml:space="preserve">, расчетные обоснования предусмотренных сметной документацией затрат, </w:t>
      </w:r>
      <w:r w:rsidR="00A3227A" w:rsidRPr="00FE4301">
        <w:rPr>
          <w:rFonts w:ascii="Times New Roman" w:hAnsi="Times New Roman" w:cs="Times New Roman"/>
          <w:sz w:val="24"/>
          <w:szCs w:val="24"/>
        </w:rPr>
        <w:lastRenderedPageBreak/>
        <w:t>для которых не установлены сметные нормы и прочие обосновывающие документы и материалы</w:t>
      </w:r>
      <w:r w:rsidRPr="00FE4301">
        <w:rPr>
          <w:rFonts w:ascii="Times New Roman" w:hAnsi="Times New Roman" w:cs="Times New Roman"/>
          <w:sz w:val="24"/>
          <w:szCs w:val="24"/>
        </w:rPr>
        <w:t>.</w:t>
      </w:r>
    </w:p>
    <w:p w:rsidR="00EC2448" w:rsidRPr="00FE4301" w:rsidRDefault="00EC2448" w:rsidP="003205D9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C920C4">
        <w:rPr>
          <w:rFonts w:ascii="Times New Roman" w:hAnsi="Times New Roman" w:cs="Times New Roman"/>
          <w:b/>
          <w:color w:val="000099"/>
          <w:sz w:val="24"/>
          <w:szCs w:val="24"/>
        </w:rPr>
        <w:t>Результаты вычислений</w:t>
      </w:r>
      <w:r w:rsidR="00CD783A" w:rsidRPr="00C920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783A" w:rsidRPr="00C920C4">
        <w:rPr>
          <w:rFonts w:ascii="Times New Roman" w:hAnsi="Times New Roman" w:cs="Times New Roman"/>
          <w:b/>
          <w:color w:val="000099"/>
          <w:sz w:val="24"/>
          <w:szCs w:val="24"/>
        </w:rPr>
        <w:t>(построчные)</w:t>
      </w:r>
      <w:r w:rsidRPr="00C920C4">
        <w:rPr>
          <w:rFonts w:ascii="Times New Roman" w:hAnsi="Times New Roman" w:cs="Times New Roman"/>
          <w:b/>
          <w:color w:val="000099"/>
          <w:sz w:val="24"/>
          <w:szCs w:val="24"/>
        </w:rPr>
        <w:t xml:space="preserve"> и итоговые данные</w:t>
      </w:r>
      <w:r w:rsidRPr="00FE4301">
        <w:rPr>
          <w:rFonts w:ascii="Times New Roman" w:hAnsi="Times New Roman" w:cs="Times New Roman"/>
          <w:sz w:val="24"/>
          <w:szCs w:val="24"/>
        </w:rPr>
        <w:t xml:space="preserve"> в сметной документации приводятся </w:t>
      </w:r>
      <w:r w:rsidR="00A96573">
        <w:rPr>
          <w:rFonts w:ascii="Times New Roman" w:hAnsi="Times New Roman" w:cs="Times New Roman"/>
          <w:sz w:val="24"/>
          <w:szCs w:val="24"/>
        </w:rPr>
        <w:t>следующим образом:</w:t>
      </w:r>
    </w:p>
    <w:p w:rsidR="00EC2448" w:rsidRPr="00FE4301" w:rsidRDefault="00EC2448" w:rsidP="003205D9">
      <w:pPr>
        <w:pStyle w:val="a3"/>
        <w:numPr>
          <w:ilvl w:val="0"/>
          <w:numId w:val="26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 xml:space="preserve">в </w:t>
      </w:r>
      <w:r w:rsidRPr="00C920C4">
        <w:rPr>
          <w:rFonts w:ascii="Times New Roman" w:hAnsi="Times New Roman" w:cs="Times New Roman"/>
          <w:color w:val="000099"/>
          <w:sz w:val="24"/>
          <w:szCs w:val="24"/>
        </w:rPr>
        <w:t xml:space="preserve">локальных </w:t>
      </w:r>
      <w:r w:rsidRPr="00FE4301">
        <w:rPr>
          <w:rFonts w:ascii="Times New Roman" w:hAnsi="Times New Roman" w:cs="Times New Roman"/>
          <w:sz w:val="24"/>
          <w:szCs w:val="24"/>
        </w:rPr>
        <w:t>сметных расчетах (сметах)</w:t>
      </w:r>
      <w:r w:rsidR="00523D2B" w:rsidRPr="00FE4301">
        <w:rPr>
          <w:rFonts w:ascii="Times New Roman" w:hAnsi="Times New Roman" w:cs="Times New Roman"/>
          <w:sz w:val="24"/>
          <w:szCs w:val="24"/>
        </w:rPr>
        <w:t xml:space="preserve"> </w:t>
      </w:r>
      <w:r w:rsidR="00C920C4">
        <w:rPr>
          <w:rFonts w:ascii="Times New Roman" w:hAnsi="Times New Roman" w:cs="Times New Roman"/>
          <w:sz w:val="24"/>
          <w:szCs w:val="24"/>
        </w:rPr>
        <w:t>–</w:t>
      </w:r>
      <w:r w:rsidR="00BD256F">
        <w:rPr>
          <w:rFonts w:ascii="Times New Roman" w:hAnsi="Times New Roman" w:cs="Times New Roman"/>
          <w:sz w:val="24"/>
          <w:szCs w:val="24"/>
        </w:rPr>
        <w:t xml:space="preserve"> с округлением </w:t>
      </w:r>
      <w:r w:rsidR="00BD256F" w:rsidRPr="00C920C4">
        <w:rPr>
          <w:rFonts w:ascii="Times New Roman" w:hAnsi="Times New Roman" w:cs="Times New Roman"/>
          <w:color w:val="000099"/>
          <w:sz w:val="24"/>
          <w:szCs w:val="24"/>
        </w:rPr>
        <w:t>до целых рублей</w:t>
      </w:r>
      <w:r w:rsidRPr="00FE4301">
        <w:rPr>
          <w:rFonts w:ascii="Times New Roman" w:hAnsi="Times New Roman" w:cs="Times New Roman"/>
          <w:sz w:val="24"/>
          <w:szCs w:val="24"/>
        </w:rPr>
        <w:t>;</w:t>
      </w:r>
    </w:p>
    <w:p w:rsidR="00EC2448" w:rsidRPr="00FE4301" w:rsidRDefault="00EC2448" w:rsidP="003205D9">
      <w:pPr>
        <w:pStyle w:val="a3"/>
        <w:numPr>
          <w:ilvl w:val="0"/>
          <w:numId w:val="26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 xml:space="preserve">в </w:t>
      </w:r>
      <w:r w:rsidRPr="00C920C4">
        <w:rPr>
          <w:rFonts w:ascii="Times New Roman" w:hAnsi="Times New Roman" w:cs="Times New Roman"/>
          <w:color w:val="000099"/>
          <w:sz w:val="24"/>
          <w:szCs w:val="24"/>
        </w:rPr>
        <w:t xml:space="preserve">объектных </w:t>
      </w:r>
      <w:r w:rsidRPr="00FE4301">
        <w:rPr>
          <w:rFonts w:ascii="Times New Roman" w:hAnsi="Times New Roman" w:cs="Times New Roman"/>
          <w:sz w:val="24"/>
          <w:szCs w:val="24"/>
        </w:rPr>
        <w:t xml:space="preserve">сметных расчетах (сметах) и </w:t>
      </w:r>
      <w:r w:rsidRPr="00C920C4">
        <w:rPr>
          <w:rFonts w:ascii="Times New Roman" w:hAnsi="Times New Roman" w:cs="Times New Roman"/>
          <w:color w:val="000099"/>
          <w:sz w:val="24"/>
          <w:szCs w:val="24"/>
        </w:rPr>
        <w:t xml:space="preserve">сводном </w:t>
      </w:r>
      <w:r w:rsidRPr="00FE4301">
        <w:rPr>
          <w:rFonts w:ascii="Times New Roman" w:hAnsi="Times New Roman" w:cs="Times New Roman"/>
          <w:sz w:val="24"/>
          <w:szCs w:val="24"/>
        </w:rPr>
        <w:t>сметном расчете</w:t>
      </w:r>
      <w:r w:rsidR="003205D9" w:rsidRPr="00FE4301">
        <w:rPr>
          <w:rFonts w:ascii="Times New Roman" w:hAnsi="Times New Roman" w:cs="Times New Roman"/>
          <w:sz w:val="24"/>
          <w:szCs w:val="24"/>
        </w:rPr>
        <w:t xml:space="preserve"> стоимости строительства</w:t>
      </w:r>
      <w:r w:rsidRPr="00FE4301">
        <w:rPr>
          <w:rFonts w:ascii="Times New Roman" w:hAnsi="Times New Roman" w:cs="Times New Roman"/>
          <w:sz w:val="24"/>
          <w:szCs w:val="24"/>
        </w:rPr>
        <w:t xml:space="preserve"> </w:t>
      </w:r>
      <w:r w:rsidR="00C920C4">
        <w:rPr>
          <w:rFonts w:ascii="Times New Roman" w:hAnsi="Times New Roman" w:cs="Times New Roman"/>
          <w:sz w:val="24"/>
          <w:szCs w:val="24"/>
        </w:rPr>
        <w:t>–</w:t>
      </w:r>
      <w:r w:rsidRPr="00FE4301">
        <w:rPr>
          <w:rFonts w:ascii="Times New Roman" w:hAnsi="Times New Roman" w:cs="Times New Roman"/>
          <w:sz w:val="24"/>
          <w:szCs w:val="24"/>
        </w:rPr>
        <w:t xml:space="preserve"> </w:t>
      </w:r>
      <w:r w:rsidRPr="00C920C4">
        <w:rPr>
          <w:rFonts w:ascii="Times New Roman" w:hAnsi="Times New Roman" w:cs="Times New Roman"/>
          <w:color w:val="000099"/>
          <w:sz w:val="24"/>
          <w:szCs w:val="24"/>
        </w:rPr>
        <w:t>в тысячах рублей</w:t>
      </w:r>
      <w:r w:rsidR="00A96573" w:rsidRPr="00C920C4">
        <w:rPr>
          <w:rFonts w:ascii="Times New Roman" w:hAnsi="Times New Roman" w:cs="Times New Roman"/>
          <w:color w:val="000099"/>
          <w:sz w:val="24"/>
          <w:szCs w:val="24"/>
        </w:rPr>
        <w:t xml:space="preserve"> с округлением до двух значащих цифр</w:t>
      </w:r>
      <w:r w:rsidR="00A96573" w:rsidRPr="00FE4301">
        <w:rPr>
          <w:rFonts w:ascii="Times New Roman" w:hAnsi="Times New Roman" w:cs="Times New Roman"/>
          <w:sz w:val="24"/>
          <w:szCs w:val="24"/>
        </w:rPr>
        <w:t xml:space="preserve"> после запятой</w:t>
      </w:r>
      <w:r w:rsidRPr="00FE4301">
        <w:rPr>
          <w:rFonts w:ascii="Times New Roman" w:hAnsi="Times New Roman" w:cs="Times New Roman"/>
          <w:sz w:val="24"/>
          <w:szCs w:val="24"/>
        </w:rPr>
        <w:t>.</w:t>
      </w:r>
    </w:p>
    <w:p w:rsidR="006E4034" w:rsidRPr="00FE4301" w:rsidRDefault="006E4034" w:rsidP="003205D9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 xml:space="preserve">Каждому сметному расчету присваивается </w:t>
      </w:r>
      <w:r w:rsidR="005A2737" w:rsidRPr="00FE4301">
        <w:rPr>
          <w:rFonts w:ascii="Times New Roman" w:hAnsi="Times New Roman" w:cs="Times New Roman"/>
          <w:sz w:val="24"/>
          <w:szCs w:val="24"/>
        </w:rPr>
        <w:t>шифр</w:t>
      </w:r>
      <w:r w:rsidRPr="00FE4301">
        <w:rPr>
          <w:rFonts w:ascii="Times New Roman" w:hAnsi="Times New Roman" w:cs="Times New Roman"/>
          <w:sz w:val="24"/>
          <w:szCs w:val="24"/>
        </w:rPr>
        <w:t xml:space="preserve">, содержащий буквенное обозначение и </w:t>
      </w:r>
      <w:r w:rsidR="00A31BDE" w:rsidRPr="00FE4301">
        <w:rPr>
          <w:rFonts w:ascii="Times New Roman" w:hAnsi="Times New Roman" w:cs="Times New Roman"/>
          <w:sz w:val="24"/>
          <w:szCs w:val="24"/>
        </w:rPr>
        <w:t>номер</w:t>
      </w:r>
      <w:r w:rsidRPr="00FE4301">
        <w:rPr>
          <w:rFonts w:ascii="Times New Roman" w:hAnsi="Times New Roman" w:cs="Times New Roman"/>
          <w:sz w:val="24"/>
          <w:szCs w:val="24"/>
        </w:rPr>
        <w:t>.</w:t>
      </w:r>
    </w:p>
    <w:p w:rsidR="006E4034" w:rsidRPr="00FE4301" w:rsidRDefault="006E4034" w:rsidP="003205D9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>Буквенное обозначение для сметных расчетов отражает вид документа:</w:t>
      </w:r>
    </w:p>
    <w:p w:rsidR="00523D2B" w:rsidRPr="00FE4301" w:rsidRDefault="00523D2B" w:rsidP="00B57B02">
      <w:pPr>
        <w:pStyle w:val="a3"/>
        <w:numPr>
          <w:ilvl w:val="0"/>
          <w:numId w:val="42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C920C4">
        <w:rPr>
          <w:rFonts w:ascii="Times New Roman" w:hAnsi="Times New Roman" w:cs="Times New Roman"/>
          <w:b/>
          <w:color w:val="000099"/>
          <w:sz w:val="24"/>
          <w:szCs w:val="24"/>
        </w:rPr>
        <w:t>Р</w:t>
      </w:r>
      <w:r w:rsidRPr="00C920C4">
        <w:rPr>
          <w:rFonts w:ascii="Times New Roman" w:hAnsi="Times New Roman" w:cs="Times New Roman"/>
          <w:color w:val="000099"/>
          <w:sz w:val="24"/>
          <w:szCs w:val="24"/>
        </w:rPr>
        <w:t xml:space="preserve"> </w:t>
      </w:r>
      <w:r w:rsidR="00C920C4">
        <w:rPr>
          <w:rFonts w:ascii="Times New Roman" w:hAnsi="Times New Roman" w:cs="Times New Roman"/>
          <w:sz w:val="24"/>
          <w:szCs w:val="24"/>
        </w:rPr>
        <w:t>–</w:t>
      </w:r>
      <w:r w:rsidRPr="00FE4301">
        <w:rPr>
          <w:rFonts w:ascii="Times New Roman" w:hAnsi="Times New Roman" w:cs="Times New Roman"/>
          <w:sz w:val="24"/>
          <w:szCs w:val="24"/>
        </w:rPr>
        <w:t xml:space="preserve"> сметный расчет на отдельный вид затрат;</w:t>
      </w:r>
    </w:p>
    <w:p w:rsidR="006E4034" w:rsidRPr="00FE4301" w:rsidRDefault="00AF16E4" w:rsidP="00B57B02">
      <w:pPr>
        <w:pStyle w:val="a3"/>
        <w:numPr>
          <w:ilvl w:val="0"/>
          <w:numId w:val="42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C920C4">
        <w:rPr>
          <w:rFonts w:ascii="Times New Roman" w:hAnsi="Times New Roman" w:cs="Times New Roman"/>
          <w:b/>
          <w:color w:val="000099"/>
          <w:sz w:val="24"/>
          <w:szCs w:val="24"/>
        </w:rPr>
        <w:t>ЛС</w:t>
      </w:r>
      <w:r w:rsidRPr="00C920C4">
        <w:rPr>
          <w:rFonts w:ascii="Times New Roman" w:hAnsi="Times New Roman" w:cs="Times New Roman"/>
          <w:color w:val="000099"/>
          <w:sz w:val="24"/>
          <w:szCs w:val="24"/>
        </w:rPr>
        <w:t xml:space="preserve"> </w:t>
      </w:r>
      <w:r w:rsidR="00C920C4">
        <w:rPr>
          <w:rFonts w:ascii="Times New Roman" w:hAnsi="Times New Roman" w:cs="Times New Roman"/>
          <w:sz w:val="24"/>
          <w:szCs w:val="24"/>
        </w:rPr>
        <w:t>–</w:t>
      </w:r>
      <w:r w:rsidR="006E4034" w:rsidRPr="00FE4301">
        <w:rPr>
          <w:rFonts w:ascii="Times New Roman" w:hAnsi="Times New Roman" w:cs="Times New Roman"/>
          <w:sz w:val="24"/>
          <w:szCs w:val="24"/>
        </w:rPr>
        <w:t xml:space="preserve"> локальный сметный расчет (смета);</w:t>
      </w:r>
    </w:p>
    <w:p w:rsidR="006E4034" w:rsidRPr="00FE4301" w:rsidRDefault="006E4034" w:rsidP="00B57B02">
      <w:pPr>
        <w:pStyle w:val="a3"/>
        <w:numPr>
          <w:ilvl w:val="0"/>
          <w:numId w:val="42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C920C4">
        <w:rPr>
          <w:rFonts w:ascii="Times New Roman" w:hAnsi="Times New Roman" w:cs="Times New Roman"/>
          <w:b/>
          <w:color w:val="000099"/>
          <w:sz w:val="24"/>
          <w:szCs w:val="24"/>
        </w:rPr>
        <w:t>ОС</w:t>
      </w:r>
      <w:r w:rsidRPr="00C920C4">
        <w:rPr>
          <w:rFonts w:ascii="Times New Roman" w:hAnsi="Times New Roman" w:cs="Times New Roman"/>
          <w:color w:val="000099"/>
          <w:sz w:val="24"/>
          <w:szCs w:val="24"/>
        </w:rPr>
        <w:t xml:space="preserve"> </w:t>
      </w:r>
      <w:r w:rsidRPr="00FE4301">
        <w:rPr>
          <w:rFonts w:ascii="Times New Roman" w:hAnsi="Times New Roman" w:cs="Times New Roman"/>
          <w:sz w:val="24"/>
          <w:szCs w:val="24"/>
        </w:rPr>
        <w:t>- объектный сметный расчет (смета);</w:t>
      </w:r>
    </w:p>
    <w:p w:rsidR="006E4034" w:rsidRPr="00FE4301" w:rsidRDefault="006E4034" w:rsidP="00B57B02">
      <w:pPr>
        <w:pStyle w:val="a3"/>
        <w:numPr>
          <w:ilvl w:val="0"/>
          <w:numId w:val="42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C920C4">
        <w:rPr>
          <w:rFonts w:ascii="Times New Roman" w:hAnsi="Times New Roman" w:cs="Times New Roman"/>
          <w:b/>
          <w:color w:val="000099"/>
          <w:sz w:val="24"/>
          <w:szCs w:val="24"/>
        </w:rPr>
        <w:t>ССР</w:t>
      </w:r>
      <w:r w:rsidRPr="00C920C4">
        <w:rPr>
          <w:rFonts w:ascii="Times New Roman" w:hAnsi="Times New Roman" w:cs="Times New Roman"/>
          <w:color w:val="000099"/>
          <w:sz w:val="24"/>
          <w:szCs w:val="24"/>
        </w:rPr>
        <w:t xml:space="preserve"> </w:t>
      </w:r>
      <w:r w:rsidR="00C920C4">
        <w:rPr>
          <w:rFonts w:ascii="Times New Roman" w:hAnsi="Times New Roman" w:cs="Times New Roman"/>
          <w:sz w:val="24"/>
          <w:szCs w:val="24"/>
        </w:rPr>
        <w:t>–</w:t>
      </w:r>
      <w:r w:rsidRPr="00FE4301">
        <w:rPr>
          <w:rFonts w:ascii="Times New Roman" w:hAnsi="Times New Roman" w:cs="Times New Roman"/>
          <w:sz w:val="24"/>
          <w:szCs w:val="24"/>
        </w:rPr>
        <w:t xml:space="preserve"> сводный сметный расчет</w:t>
      </w:r>
      <w:r w:rsidR="004379B7" w:rsidRPr="00FE4301">
        <w:rPr>
          <w:rFonts w:ascii="Times New Roman" w:hAnsi="Times New Roman" w:cs="Times New Roman"/>
          <w:sz w:val="24"/>
          <w:szCs w:val="24"/>
        </w:rPr>
        <w:t xml:space="preserve"> стоимости строительства</w:t>
      </w:r>
      <w:r w:rsidRPr="00FE4301">
        <w:rPr>
          <w:rFonts w:ascii="Times New Roman" w:hAnsi="Times New Roman" w:cs="Times New Roman"/>
          <w:sz w:val="24"/>
          <w:szCs w:val="24"/>
        </w:rPr>
        <w:t>;</w:t>
      </w:r>
    </w:p>
    <w:p w:rsidR="006E4034" w:rsidRPr="00FE4301" w:rsidRDefault="00DC145C" w:rsidP="00B57B02">
      <w:pPr>
        <w:pStyle w:val="a3"/>
        <w:numPr>
          <w:ilvl w:val="0"/>
          <w:numId w:val="42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C920C4">
        <w:rPr>
          <w:rFonts w:ascii="Times New Roman" w:hAnsi="Times New Roman" w:cs="Times New Roman"/>
          <w:b/>
          <w:color w:val="000099"/>
          <w:sz w:val="24"/>
          <w:szCs w:val="24"/>
        </w:rPr>
        <w:t>СЗ</w:t>
      </w:r>
      <w:r w:rsidRPr="00C920C4">
        <w:rPr>
          <w:rFonts w:ascii="Times New Roman" w:hAnsi="Times New Roman" w:cs="Times New Roman"/>
          <w:color w:val="000099"/>
          <w:sz w:val="24"/>
          <w:szCs w:val="24"/>
        </w:rPr>
        <w:t xml:space="preserve"> </w:t>
      </w:r>
      <w:r w:rsidR="00C920C4">
        <w:rPr>
          <w:rFonts w:ascii="Times New Roman" w:hAnsi="Times New Roman" w:cs="Times New Roman"/>
          <w:sz w:val="24"/>
          <w:szCs w:val="24"/>
        </w:rPr>
        <w:t>–</w:t>
      </w:r>
      <w:r w:rsidR="006E4034" w:rsidRPr="00FE4301">
        <w:rPr>
          <w:rFonts w:ascii="Times New Roman" w:hAnsi="Times New Roman" w:cs="Times New Roman"/>
          <w:sz w:val="24"/>
          <w:szCs w:val="24"/>
        </w:rPr>
        <w:t xml:space="preserve"> сводка затрат.</w:t>
      </w:r>
    </w:p>
    <w:p w:rsidR="00EC2448" w:rsidRPr="00FE4301" w:rsidRDefault="00EC2448" w:rsidP="003205D9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C920C4">
        <w:rPr>
          <w:rFonts w:ascii="Times New Roman" w:hAnsi="Times New Roman" w:cs="Times New Roman"/>
          <w:b/>
          <w:color w:val="000099"/>
          <w:sz w:val="24"/>
          <w:szCs w:val="24"/>
        </w:rPr>
        <w:t>Нумерация локальных сметных расчетов (смет)</w:t>
      </w:r>
      <w:r w:rsidRPr="00FE4301">
        <w:rPr>
          <w:rFonts w:ascii="Times New Roman" w:hAnsi="Times New Roman" w:cs="Times New Roman"/>
          <w:sz w:val="24"/>
          <w:szCs w:val="24"/>
        </w:rPr>
        <w:t xml:space="preserve"> осуществляется с учетом формирования нумерации объектных сметных расчетов (смет) и номера главы сводного сметного расчета</w:t>
      </w:r>
      <w:r w:rsidR="00171F22">
        <w:rPr>
          <w:rFonts w:ascii="Times New Roman" w:hAnsi="Times New Roman" w:cs="Times New Roman"/>
          <w:sz w:val="24"/>
          <w:szCs w:val="24"/>
        </w:rPr>
        <w:t xml:space="preserve"> стоимости строительства</w:t>
      </w:r>
      <w:r w:rsidRPr="00FE4301">
        <w:rPr>
          <w:rFonts w:ascii="Times New Roman" w:hAnsi="Times New Roman" w:cs="Times New Roman"/>
          <w:sz w:val="24"/>
          <w:szCs w:val="24"/>
        </w:rPr>
        <w:t>, в которую включаются стоимостные показатели объектных сметных расчетов (смет).</w:t>
      </w:r>
    </w:p>
    <w:p w:rsidR="00EC2448" w:rsidRPr="00FE4301" w:rsidRDefault="006E4034" w:rsidP="003205D9">
      <w:pPr>
        <w:pStyle w:val="a3"/>
        <w:spacing w:after="80"/>
        <w:ind w:left="1224"/>
        <w:jc w:val="both"/>
        <w:rPr>
          <w:rFonts w:ascii="Times New Roman" w:hAnsi="Times New Roman" w:cs="Times New Roman"/>
          <w:sz w:val="24"/>
          <w:szCs w:val="24"/>
        </w:rPr>
      </w:pPr>
      <w:r w:rsidRPr="00C920C4">
        <w:rPr>
          <w:rFonts w:ascii="Times New Roman" w:hAnsi="Times New Roman" w:cs="Times New Roman"/>
          <w:color w:val="000099"/>
          <w:sz w:val="24"/>
          <w:szCs w:val="24"/>
        </w:rPr>
        <w:t>Номер</w:t>
      </w:r>
      <w:r w:rsidR="00EC2448" w:rsidRPr="00C920C4">
        <w:rPr>
          <w:rFonts w:ascii="Times New Roman" w:hAnsi="Times New Roman" w:cs="Times New Roman"/>
          <w:color w:val="000099"/>
          <w:sz w:val="24"/>
          <w:szCs w:val="24"/>
        </w:rPr>
        <w:t xml:space="preserve"> локальн</w:t>
      </w:r>
      <w:r w:rsidRPr="00C920C4">
        <w:rPr>
          <w:rFonts w:ascii="Times New Roman" w:hAnsi="Times New Roman" w:cs="Times New Roman"/>
          <w:color w:val="000099"/>
          <w:sz w:val="24"/>
          <w:szCs w:val="24"/>
        </w:rPr>
        <w:t>ого</w:t>
      </w:r>
      <w:r w:rsidR="00EC2448" w:rsidRPr="00C920C4">
        <w:rPr>
          <w:rFonts w:ascii="Times New Roman" w:hAnsi="Times New Roman" w:cs="Times New Roman"/>
          <w:color w:val="000099"/>
          <w:sz w:val="24"/>
          <w:szCs w:val="24"/>
        </w:rPr>
        <w:t xml:space="preserve"> сметн</w:t>
      </w:r>
      <w:r w:rsidRPr="00C920C4">
        <w:rPr>
          <w:rFonts w:ascii="Times New Roman" w:hAnsi="Times New Roman" w:cs="Times New Roman"/>
          <w:color w:val="000099"/>
          <w:sz w:val="24"/>
          <w:szCs w:val="24"/>
        </w:rPr>
        <w:t>ого</w:t>
      </w:r>
      <w:r w:rsidR="00EC2448" w:rsidRPr="00C920C4">
        <w:rPr>
          <w:rFonts w:ascii="Times New Roman" w:hAnsi="Times New Roman" w:cs="Times New Roman"/>
          <w:color w:val="000099"/>
          <w:sz w:val="24"/>
          <w:szCs w:val="24"/>
        </w:rPr>
        <w:t xml:space="preserve"> расчет</w:t>
      </w:r>
      <w:r w:rsidRPr="00C920C4">
        <w:rPr>
          <w:rFonts w:ascii="Times New Roman" w:hAnsi="Times New Roman" w:cs="Times New Roman"/>
          <w:color w:val="000099"/>
          <w:sz w:val="24"/>
          <w:szCs w:val="24"/>
        </w:rPr>
        <w:t>а</w:t>
      </w:r>
      <w:r w:rsidR="00EC2448" w:rsidRPr="00C920C4">
        <w:rPr>
          <w:rFonts w:ascii="Times New Roman" w:hAnsi="Times New Roman" w:cs="Times New Roman"/>
          <w:color w:val="000099"/>
          <w:sz w:val="24"/>
          <w:szCs w:val="24"/>
        </w:rPr>
        <w:t xml:space="preserve"> (смет</w:t>
      </w:r>
      <w:r w:rsidRPr="00C920C4">
        <w:rPr>
          <w:rFonts w:ascii="Times New Roman" w:hAnsi="Times New Roman" w:cs="Times New Roman"/>
          <w:color w:val="000099"/>
          <w:sz w:val="24"/>
          <w:szCs w:val="24"/>
        </w:rPr>
        <w:t>ы</w:t>
      </w:r>
      <w:r w:rsidR="00EC2448" w:rsidRPr="00C920C4">
        <w:rPr>
          <w:rFonts w:ascii="Times New Roman" w:hAnsi="Times New Roman" w:cs="Times New Roman"/>
          <w:color w:val="000099"/>
          <w:sz w:val="24"/>
          <w:szCs w:val="24"/>
        </w:rPr>
        <w:t>) включает три группы цифр</w:t>
      </w:r>
      <w:r w:rsidR="00EC2448" w:rsidRPr="00FE4301">
        <w:rPr>
          <w:rFonts w:ascii="Times New Roman" w:hAnsi="Times New Roman" w:cs="Times New Roman"/>
          <w:sz w:val="24"/>
          <w:szCs w:val="24"/>
        </w:rPr>
        <w:t xml:space="preserve">: первые две цифры соответствуют номеру главы сводного сметного расчета, вторые две цифры – порядковому номеру строки в главе сводного сметного расчета, </w:t>
      </w:r>
      <w:r w:rsidR="00A31BDE" w:rsidRPr="00FE4301">
        <w:rPr>
          <w:rFonts w:ascii="Times New Roman" w:hAnsi="Times New Roman" w:cs="Times New Roman"/>
          <w:sz w:val="24"/>
          <w:szCs w:val="24"/>
        </w:rPr>
        <w:t>третья группа цифр</w:t>
      </w:r>
      <w:r w:rsidR="00EC2448" w:rsidRPr="00FE4301">
        <w:rPr>
          <w:rFonts w:ascii="Times New Roman" w:hAnsi="Times New Roman" w:cs="Times New Roman"/>
          <w:sz w:val="24"/>
          <w:szCs w:val="24"/>
        </w:rPr>
        <w:t xml:space="preserve"> </w:t>
      </w:r>
      <w:r w:rsidR="00C920C4">
        <w:rPr>
          <w:rFonts w:ascii="Times New Roman" w:hAnsi="Times New Roman" w:cs="Times New Roman"/>
          <w:sz w:val="24"/>
          <w:szCs w:val="24"/>
        </w:rPr>
        <w:t>–</w:t>
      </w:r>
      <w:r w:rsidR="00EC2448" w:rsidRPr="00FE4301">
        <w:rPr>
          <w:rFonts w:ascii="Times New Roman" w:hAnsi="Times New Roman" w:cs="Times New Roman"/>
          <w:sz w:val="24"/>
          <w:szCs w:val="24"/>
        </w:rPr>
        <w:t xml:space="preserve"> порядков</w:t>
      </w:r>
      <w:r w:rsidR="00EA0F08" w:rsidRPr="00FE4301">
        <w:rPr>
          <w:rFonts w:ascii="Times New Roman" w:hAnsi="Times New Roman" w:cs="Times New Roman"/>
          <w:sz w:val="24"/>
          <w:szCs w:val="24"/>
        </w:rPr>
        <w:t>ому</w:t>
      </w:r>
      <w:r w:rsidR="00EC2448" w:rsidRPr="00FE4301">
        <w:rPr>
          <w:rFonts w:ascii="Times New Roman" w:hAnsi="Times New Roman" w:cs="Times New Roman"/>
          <w:sz w:val="24"/>
          <w:szCs w:val="24"/>
        </w:rPr>
        <w:t xml:space="preserve"> номер</w:t>
      </w:r>
      <w:r w:rsidR="00EA0F08" w:rsidRPr="00FE4301">
        <w:rPr>
          <w:rFonts w:ascii="Times New Roman" w:hAnsi="Times New Roman" w:cs="Times New Roman"/>
          <w:sz w:val="24"/>
          <w:szCs w:val="24"/>
        </w:rPr>
        <w:t>у</w:t>
      </w:r>
      <w:r w:rsidR="00EC2448" w:rsidRPr="00FE4301">
        <w:rPr>
          <w:rFonts w:ascii="Times New Roman" w:hAnsi="Times New Roman" w:cs="Times New Roman"/>
          <w:sz w:val="24"/>
          <w:szCs w:val="24"/>
        </w:rPr>
        <w:t xml:space="preserve"> </w:t>
      </w:r>
      <w:r w:rsidRPr="00FE4301">
        <w:rPr>
          <w:rFonts w:ascii="Times New Roman" w:hAnsi="Times New Roman" w:cs="Times New Roman"/>
          <w:sz w:val="24"/>
          <w:szCs w:val="24"/>
        </w:rPr>
        <w:t>локального сметного расчета (сметы)</w:t>
      </w:r>
      <w:r w:rsidR="00EC2448" w:rsidRPr="00FE4301">
        <w:rPr>
          <w:rFonts w:ascii="Times New Roman" w:hAnsi="Times New Roman" w:cs="Times New Roman"/>
          <w:sz w:val="24"/>
          <w:szCs w:val="24"/>
        </w:rPr>
        <w:t xml:space="preserve"> в </w:t>
      </w:r>
      <w:r w:rsidRPr="00FE4301">
        <w:rPr>
          <w:rFonts w:ascii="Times New Roman" w:hAnsi="Times New Roman" w:cs="Times New Roman"/>
          <w:sz w:val="24"/>
          <w:szCs w:val="24"/>
        </w:rPr>
        <w:t>объектном сметном расчете (смете).</w:t>
      </w:r>
      <w:r w:rsidR="00F47D28">
        <w:rPr>
          <w:rFonts w:ascii="Times New Roman" w:hAnsi="Times New Roman" w:cs="Times New Roman"/>
          <w:sz w:val="24"/>
          <w:szCs w:val="24"/>
        </w:rPr>
        <w:t xml:space="preserve"> </w:t>
      </w:r>
      <w:r w:rsidR="00F47D28" w:rsidRPr="00C920C4">
        <w:rPr>
          <w:rFonts w:ascii="Times New Roman" w:hAnsi="Times New Roman" w:cs="Times New Roman"/>
          <w:spacing w:val="20"/>
          <w:sz w:val="24"/>
          <w:szCs w:val="24"/>
        </w:rPr>
        <w:t>Например</w:t>
      </w:r>
      <w:r w:rsidR="00F47D28">
        <w:rPr>
          <w:rFonts w:ascii="Times New Roman" w:hAnsi="Times New Roman" w:cs="Times New Roman"/>
          <w:sz w:val="24"/>
          <w:szCs w:val="24"/>
        </w:rPr>
        <w:t xml:space="preserve">, </w:t>
      </w:r>
      <w:r w:rsidR="00F47D28" w:rsidRPr="00C920C4">
        <w:rPr>
          <w:rFonts w:ascii="Times New Roman" w:hAnsi="Times New Roman" w:cs="Times New Roman"/>
          <w:color w:val="000099"/>
          <w:sz w:val="24"/>
          <w:szCs w:val="24"/>
        </w:rPr>
        <w:t>ЛС</w:t>
      </w:r>
      <w:r w:rsidR="00CE5CD5" w:rsidRPr="00C920C4">
        <w:rPr>
          <w:rFonts w:ascii="Times New Roman" w:hAnsi="Times New Roman" w:cs="Times New Roman"/>
          <w:color w:val="000099"/>
          <w:sz w:val="24"/>
          <w:szCs w:val="24"/>
        </w:rPr>
        <w:t>-</w:t>
      </w:r>
      <w:r w:rsidR="00F47D28" w:rsidRPr="00C920C4">
        <w:rPr>
          <w:rFonts w:ascii="Times New Roman" w:hAnsi="Times New Roman" w:cs="Times New Roman"/>
          <w:color w:val="000099"/>
          <w:sz w:val="24"/>
          <w:szCs w:val="24"/>
        </w:rPr>
        <w:t>02-01-01</w:t>
      </w:r>
      <w:r w:rsidR="00F47D28">
        <w:rPr>
          <w:rFonts w:ascii="Times New Roman" w:hAnsi="Times New Roman" w:cs="Times New Roman"/>
          <w:sz w:val="24"/>
          <w:szCs w:val="24"/>
        </w:rPr>
        <w:t>.</w:t>
      </w:r>
    </w:p>
    <w:p w:rsidR="00EC2448" w:rsidRPr="00FE4301" w:rsidRDefault="00EC2448" w:rsidP="003205D9">
      <w:pPr>
        <w:pStyle w:val="a3"/>
        <w:spacing w:after="80"/>
        <w:ind w:left="1224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 xml:space="preserve">Номер </w:t>
      </w:r>
      <w:r w:rsidR="006E4034" w:rsidRPr="00FE4301">
        <w:rPr>
          <w:rFonts w:ascii="Times New Roman" w:hAnsi="Times New Roman" w:cs="Times New Roman"/>
          <w:sz w:val="24"/>
          <w:szCs w:val="24"/>
        </w:rPr>
        <w:t xml:space="preserve">объектному сметному расчету (смете) присваивается аналогично, при этом </w:t>
      </w:r>
      <w:r w:rsidRPr="00FE4301">
        <w:rPr>
          <w:rFonts w:ascii="Times New Roman" w:hAnsi="Times New Roman" w:cs="Times New Roman"/>
          <w:sz w:val="24"/>
          <w:szCs w:val="24"/>
        </w:rPr>
        <w:t>не включа</w:t>
      </w:r>
      <w:r w:rsidR="0023652F" w:rsidRPr="00FE4301">
        <w:rPr>
          <w:rFonts w:ascii="Times New Roman" w:hAnsi="Times New Roman" w:cs="Times New Roman"/>
          <w:sz w:val="24"/>
          <w:szCs w:val="24"/>
        </w:rPr>
        <w:t>е</w:t>
      </w:r>
      <w:r w:rsidRPr="00FE4301">
        <w:rPr>
          <w:rFonts w:ascii="Times New Roman" w:hAnsi="Times New Roman" w:cs="Times New Roman"/>
          <w:sz w:val="24"/>
          <w:szCs w:val="24"/>
        </w:rPr>
        <w:t>т последн</w:t>
      </w:r>
      <w:r w:rsidR="00A31BDE" w:rsidRPr="00FE4301">
        <w:rPr>
          <w:rFonts w:ascii="Times New Roman" w:hAnsi="Times New Roman" w:cs="Times New Roman"/>
          <w:sz w:val="24"/>
          <w:szCs w:val="24"/>
        </w:rPr>
        <w:t>юю</w:t>
      </w:r>
      <w:r w:rsidRPr="00FE4301">
        <w:rPr>
          <w:rFonts w:ascii="Times New Roman" w:hAnsi="Times New Roman" w:cs="Times New Roman"/>
          <w:sz w:val="24"/>
          <w:szCs w:val="24"/>
        </w:rPr>
        <w:t xml:space="preserve"> </w:t>
      </w:r>
      <w:r w:rsidR="00A31BDE" w:rsidRPr="00FE4301">
        <w:rPr>
          <w:rFonts w:ascii="Times New Roman" w:hAnsi="Times New Roman" w:cs="Times New Roman"/>
          <w:sz w:val="24"/>
          <w:szCs w:val="24"/>
        </w:rPr>
        <w:t>группу</w:t>
      </w:r>
      <w:r w:rsidRPr="00FE4301">
        <w:rPr>
          <w:rFonts w:ascii="Times New Roman" w:hAnsi="Times New Roman" w:cs="Times New Roman"/>
          <w:sz w:val="24"/>
          <w:szCs w:val="24"/>
        </w:rPr>
        <w:t xml:space="preserve"> цифр, соответствующ</w:t>
      </w:r>
      <w:r w:rsidR="00A31BDE" w:rsidRPr="00FE4301">
        <w:rPr>
          <w:rFonts w:ascii="Times New Roman" w:hAnsi="Times New Roman" w:cs="Times New Roman"/>
          <w:sz w:val="24"/>
          <w:szCs w:val="24"/>
        </w:rPr>
        <w:t>ую</w:t>
      </w:r>
      <w:r w:rsidRPr="00FE4301">
        <w:rPr>
          <w:rFonts w:ascii="Times New Roman" w:hAnsi="Times New Roman" w:cs="Times New Roman"/>
          <w:sz w:val="24"/>
          <w:szCs w:val="24"/>
        </w:rPr>
        <w:t xml:space="preserve"> </w:t>
      </w:r>
      <w:r w:rsidR="006E4034" w:rsidRPr="00FE4301">
        <w:rPr>
          <w:rFonts w:ascii="Times New Roman" w:hAnsi="Times New Roman" w:cs="Times New Roman"/>
          <w:sz w:val="24"/>
          <w:szCs w:val="24"/>
        </w:rPr>
        <w:t>номеру локального сметного расчета (сметы)</w:t>
      </w:r>
      <w:r w:rsidRPr="00FE4301">
        <w:rPr>
          <w:rFonts w:ascii="Times New Roman" w:hAnsi="Times New Roman" w:cs="Times New Roman"/>
          <w:sz w:val="24"/>
          <w:szCs w:val="24"/>
        </w:rPr>
        <w:t>.</w:t>
      </w:r>
      <w:r w:rsidR="00F47D28">
        <w:rPr>
          <w:rFonts w:ascii="Times New Roman" w:hAnsi="Times New Roman" w:cs="Times New Roman"/>
          <w:sz w:val="24"/>
          <w:szCs w:val="24"/>
        </w:rPr>
        <w:t xml:space="preserve"> </w:t>
      </w:r>
      <w:r w:rsidR="00F47D28" w:rsidRPr="00C1212F">
        <w:rPr>
          <w:rFonts w:ascii="Times New Roman" w:hAnsi="Times New Roman" w:cs="Times New Roman"/>
          <w:spacing w:val="20"/>
          <w:sz w:val="24"/>
          <w:szCs w:val="24"/>
        </w:rPr>
        <w:t>Например</w:t>
      </w:r>
      <w:r w:rsidR="00F47D28">
        <w:rPr>
          <w:rFonts w:ascii="Times New Roman" w:hAnsi="Times New Roman" w:cs="Times New Roman"/>
          <w:sz w:val="24"/>
          <w:szCs w:val="24"/>
        </w:rPr>
        <w:t xml:space="preserve">, </w:t>
      </w:r>
      <w:r w:rsidR="00F47D28" w:rsidRPr="00C1212F">
        <w:rPr>
          <w:rFonts w:ascii="Times New Roman" w:hAnsi="Times New Roman" w:cs="Times New Roman"/>
          <w:color w:val="000099"/>
          <w:sz w:val="24"/>
          <w:szCs w:val="24"/>
        </w:rPr>
        <w:t>ОС</w:t>
      </w:r>
      <w:r w:rsidR="00CE5CD5" w:rsidRPr="00C1212F">
        <w:rPr>
          <w:rFonts w:ascii="Times New Roman" w:hAnsi="Times New Roman" w:cs="Times New Roman"/>
          <w:color w:val="000099"/>
          <w:sz w:val="24"/>
          <w:szCs w:val="24"/>
        </w:rPr>
        <w:t>-</w:t>
      </w:r>
      <w:r w:rsidR="00F47D28" w:rsidRPr="00C1212F">
        <w:rPr>
          <w:rFonts w:ascii="Times New Roman" w:hAnsi="Times New Roman" w:cs="Times New Roman"/>
          <w:color w:val="000099"/>
          <w:sz w:val="24"/>
          <w:szCs w:val="24"/>
        </w:rPr>
        <w:t>02-01</w:t>
      </w:r>
      <w:r w:rsidR="00F47D28">
        <w:rPr>
          <w:rFonts w:ascii="Times New Roman" w:hAnsi="Times New Roman" w:cs="Times New Roman"/>
          <w:sz w:val="24"/>
          <w:szCs w:val="24"/>
        </w:rPr>
        <w:t>.</w:t>
      </w:r>
    </w:p>
    <w:p w:rsidR="00EC2448" w:rsidRPr="00FE4301" w:rsidRDefault="005A2737" w:rsidP="003205D9">
      <w:pPr>
        <w:pStyle w:val="a3"/>
        <w:spacing w:after="80"/>
        <w:ind w:left="1224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>С</w:t>
      </w:r>
      <w:r w:rsidR="00AE2AC3" w:rsidRPr="00FE4301">
        <w:rPr>
          <w:rFonts w:ascii="Times New Roman" w:hAnsi="Times New Roman" w:cs="Times New Roman"/>
          <w:sz w:val="24"/>
          <w:szCs w:val="24"/>
        </w:rPr>
        <w:t>водн</w:t>
      </w:r>
      <w:r w:rsidRPr="00FE4301">
        <w:rPr>
          <w:rFonts w:ascii="Times New Roman" w:hAnsi="Times New Roman" w:cs="Times New Roman"/>
          <w:sz w:val="24"/>
          <w:szCs w:val="24"/>
        </w:rPr>
        <w:t>ый</w:t>
      </w:r>
      <w:r w:rsidR="00AE2AC3" w:rsidRPr="00FE4301">
        <w:rPr>
          <w:rFonts w:ascii="Times New Roman" w:hAnsi="Times New Roman" w:cs="Times New Roman"/>
          <w:sz w:val="24"/>
          <w:szCs w:val="24"/>
        </w:rPr>
        <w:t xml:space="preserve"> сметн</w:t>
      </w:r>
      <w:r w:rsidRPr="00FE4301">
        <w:rPr>
          <w:rFonts w:ascii="Times New Roman" w:hAnsi="Times New Roman" w:cs="Times New Roman"/>
          <w:sz w:val="24"/>
          <w:szCs w:val="24"/>
        </w:rPr>
        <w:t>ый</w:t>
      </w:r>
      <w:r w:rsidR="00AE2AC3" w:rsidRPr="00FE4301">
        <w:rPr>
          <w:rFonts w:ascii="Times New Roman" w:hAnsi="Times New Roman" w:cs="Times New Roman"/>
          <w:sz w:val="24"/>
          <w:szCs w:val="24"/>
        </w:rPr>
        <w:t xml:space="preserve"> расчет</w:t>
      </w:r>
      <w:r w:rsidR="004379B7" w:rsidRPr="00FE4301">
        <w:rPr>
          <w:rFonts w:ascii="Times New Roman" w:hAnsi="Times New Roman" w:cs="Times New Roman"/>
          <w:sz w:val="24"/>
          <w:szCs w:val="24"/>
        </w:rPr>
        <w:t xml:space="preserve"> стоимости строительства</w:t>
      </w:r>
      <w:r w:rsidR="00AE2AC3" w:rsidRPr="00FE4301">
        <w:rPr>
          <w:rFonts w:ascii="Times New Roman" w:hAnsi="Times New Roman" w:cs="Times New Roman"/>
          <w:sz w:val="24"/>
          <w:szCs w:val="24"/>
        </w:rPr>
        <w:t xml:space="preserve"> </w:t>
      </w:r>
      <w:r w:rsidR="00A31BDE" w:rsidRPr="00FE4301">
        <w:rPr>
          <w:rFonts w:ascii="Times New Roman" w:hAnsi="Times New Roman" w:cs="Times New Roman"/>
          <w:sz w:val="24"/>
          <w:szCs w:val="24"/>
        </w:rPr>
        <w:t xml:space="preserve">содержит одну цифру, соответствующую </w:t>
      </w:r>
      <w:r w:rsidRPr="00FE4301">
        <w:rPr>
          <w:rFonts w:ascii="Times New Roman" w:hAnsi="Times New Roman" w:cs="Times New Roman"/>
          <w:sz w:val="24"/>
          <w:szCs w:val="24"/>
        </w:rPr>
        <w:t>его номеру в составе сметной документации.</w:t>
      </w:r>
      <w:r w:rsidR="00F47D28">
        <w:rPr>
          <w:rFonts w:ascii="Times New Roman" w:hAnsi="Times New Roman" w:cs="Times New Roman"/>
          <w:sz w:val="24"/>
          <w:szCs w:val="24"/>
        </w:rPr>
        <w:t xml:space="preserve"> </w:t>
      </w:r>
      <w:r w:rsidR="00F47D28" w:rsidRPr="00C1212F">
        <w:rPr>
          <w:rFonts w:ascii="Times New Roman" w:hAnsi="Times New Roman" w:cs="Times New Roman"/>
          <w:spacing w:val="20"/>
          <w:sz w:val="24"/>
          <w:szCs w:val="24"/>
        </w:rPr>
        <w:t>Например</w:t>
      </w:r>
      <w:r w:rsidR="00F47D28">
        <w:rPr>
          <w:rFonts w:ascii="Times New Roman" w:hAnsi="Times New Roman" w:cs="Times New Roman"/>
          <w:sz w:val="24"/>
          <w:szCs w:val="24"/>
        </w:rPr>
        <w:t xml:space="preserve">, </w:t>
      </w:r>
      <w:r w:rsidR="00F47D28" w:rsidRPr="00C1212F">
        <w:rPr>
          <w:rFonts w:ascii="Times New Roman" w:hAnsi="Times New Roman" w:cs="Times New Roman"/>
          <w:color w:val="000099"/>
          <w:sz w:val="24"/>
          <w:szCs w:val="24"/>
        </w:rPr>
        <w:t>ССР-1</w:t>
      </w:r>
      <w:r w:rsidR="00F47D28">
        <w:rPr>
          <w:rFonts w:ascii="Times New Roman" w:hAnsi="Times New Roman" w:cs="Times New Roman"/>
          <w:sz w:val="24"/>
          <w:szCs w:val="24"/>
        </w:rPr>
        <w:t>.</w:t>
      </w:r>
    </w:p>
    <w:p w:rsidR="00297F12" w:rsidRPr="00FE4301" w:rsidRDefault="005A2737" w:rsidP="003205D9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 xml:space="preserve">Оформление сметной документации производится с учетом </w:t>
      </w:r>
      <w:r w:rsidR="00DA2E08">
        <w:rPr>
          <w:rFonts w:ascii="Times New Roman" w:hAnsi="Times New Roman" w:cs="Times New Roman"/>
          <w:sz w:val="24"/>
          <w:szCs w:val="24"/>
        </w:rPr>
        <w:t xml:space="preserve">положений </w:t>
      </w:r>
      <w:r w:rsidRPr="00FE4301">
        <w:rPr>
          <w:rFonts w:ascii="Times New Roman" w:hAnsi="Times New Roman" w:cs="Times New Roman"/>
          <w:sz w:val="24"/>
          <w:szCs w:val="24"/>
        </w:rPr>
        <w:t>стандартов</w:t>
      </w:r>
      <w:r w:rsidR="0023652F" w:rsidRPr="00FE4301">
        <w:rPr>
          <w:rFonts w:ascii="Times New Roman" w:hAnsi="Times New Roman" w:cs="Times New Roman"/>
          <w:sz w:val="24"/>
          <w:szCs w:val="24"/>
        </w:rPr>
        <w:t xml:space="preserve">, </w:t>
      </w:r>
      <w:r w:rsidR="00DA2E08">
        <w:rPr>
          <w:rFonts w:ascii="Times New Roman" w:hAnsi="Times New Roman" w:cs="Times New Roman"/>
          <w:sz w:val="24"/>
          <w:szCs w:val="24"/>
        </w:rPr>
        <w:t>устанавливающих общие требования</w:t>
      </w:r>
      <w:r w:rsidR="00DA2E08" w:rsidRPr="00FE4301">
        <w:rPr>
          <w:rFonts w:ascii="Times New Roman" w:hAnsi="Times New Roman" w:cs="Times New Roman"/>
          <w:sz w:val="24"/>
          <w:szCs w:val="24"/>
        </w:rPr>
        <w:t xml:space="preserve"> </w:t>
      </w:r>
      <w:r w:rsidRPr="00FE4301">
        <w:rPr>
          <w:rFonts w:ascii="Times New Roman" w:hAnsi="Times New Roman" w:cs="Times New Roman"/>
          <w:sz w:val="24"/>
          <w:szCs w:val="24"/>
        </w:rPr>
        <w:t xml:space="preserve">к </w:t>
      </w:r>
      <w:r w:rsidR="0023652F" w:rsidRPr="00FE4301">
        <w:rPr>
          <w:rFonts w:ascii="Times New Roman" w:hAnsi="Times New Roman" w:cs="Times New Roman"/>
          <w:sz w:val="24"/>
          <w:szCs w:val="24"/>
        </w:rPr>
        <w:t xml:space="preserve">оформлению </w:t>
      </w:r>
      <w:r w:rsidRPr="00FE4301">
        <w:rPr>
          <w:rFonts w:ascii="Times New Roman" w:hAnsi="Times New Roman" w:cs="Times New Roman"/>
          <w:sz w:val="24"/>
          <w:szCs w:val="24"/>
        </w:rPr>
        <w:t>проектной документации.</w:t>
      </w:r>
    </w:p>
    <w:p w:rsidR="00D02FA7" w:rsidRPr="00FE4301" w:rsidRDefault="00D02FA7" w:rsidP="003205D9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>Поряд</w:t>
      </w:r>
      <w:r w:rsidR="00623588" w:rsidRPr="00FE4301">
        <w:rPr>
          <w:rFonts w:ascii="Times New Roman" w:hAnsi="Times New Roman" w:cs="Times New Roman"/>
          <w:sz w:val="24"/>
          <w:szCs w:val="24"/>
        </w:rPr>
        <w:t xml:space="preserve">ок разработки сметных расчетов </w:t>
      </w:r>
      <w:r w:rsidRPr="00FE4301">
        <w:rPr>
          <w:rFonts w:ascii="Times New Roman" w:hAnsi="Times New Roman" w:cs="Times New Roman"/>
          <w:sz w:val="24"/>
          <w:szCs w:val="24"/>
        </w:rPr>
        <w:t>приведен в соответствующих разделах Методики.</w:t>
      </w:r>
    </w:p>
    <w:p w:rsidR="00297F12" w:rsidRPr="00FE4301" w:rsidRDefault="00297F12" w:rsidP="009B3476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</w:p>
    <w:p w:rsidR="00554DFD" w:rsidRPr="00FE4301" w:rsidRDefault="00554DFD" w:rsidP="003D258C">
      <w:pPr>
        <w:pStyle w:val="a3"/>
        <w:numPr>
          <w:ilvl w:val="1"/>
          <w:numId w:val="9"/>
        </w:numPr>
        <w:spacing w:after="80"/>
        <w:ind w:left="788" w:hanging="431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3" w:name="p4_4"/>
      <w:bookmarkStart w:id="14" w:name="_Toc501658918"/>
      <w:bookmarkEnd w:id="13"/>
      <w:r w:rsidRPr="00FE4301">
        <w:rPr>
          <w:rFonts w:ascii="Times New Roman" w:hAnsi="Times New Roman" w:cs="Times New Roman"/>
          <w:b/>
          <w:sz w:val="24"/>
          <w:szCs w:val="24"/>
        </w:rPr>
        <w:t>Порядок составления локальных сметных расчетов (смет)</w:t>
      </w:r>
      <w:bookmarkEnd w:id="14"/>
    </w:p>
    <w:p w:rsidR="007D169D" w:rsidRPr="00FE4301" w:rsidRDefault="007D169D" w:rsidP="008D60F2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 xml:space="preserve">Локальные сметные расчеты (сметы) разрабатываются </w:t>
      </w:r>
      <w:r w:rsidR="00F349DF" w:rsidRPr="00FE4301">
        <w:rPr>
          <w:rFonts w:ascii="Times New Roman" w:hAnsi="Times New Roman" w:cs="Times New Roman"/>
          <w:sz w:val="24"/>
          <w:szCs w:val="24"/>
        </w:rPr>
        <w:t xml:space="preserve">в текущем уровне цен </w:t>
      </w:r>
      <w:r w:rsidRPr="00FE4301">
        <w:rPr>
          <w:rFonts w:ascii="Times New Roman" w:hAnsi="Times New Roman" w:cs="Times New Roman"/>
          <w:sz w:val="24"/>
          <w:szCs w:val="24"/>
        </w:rPr>
        <w:t xml:space="preserve">по </w:t>
      </w:r>
      <w:hyperlink w:anchor="прил3_ф1" w:history="1">
        <w:r w:rsidRPr="009742D9">
          <w:rPr>
            <w:rStyle w:val="a9"/>
            <w:rFonts w:ascii="Times New Roman" w:hAnsi="Times New Roman" w:cs="Times New Roman"/>
            <w:sz w:val="24"/>
            <w:szCs w:val="24"/>
          </w:rPr>
          <w:t>форме</w:t>
        </w:r>
        <w:r w:rsidR="00280CC5" w:rsidRPr="009742D9">
          <w:rPr>
            <w:rStyle w:val="a9"/>
            <w:rFonts w:ascii="Times New Roman" w:hAnsi="Times New Roman" w:cs="Times New Roman"/>
            <w:sz w:val="24"/>
            <w:szCs w:val="24"/>
          </w:rPr>
          <w:t xml:space="preserve"> 1</w:t>
        </w:r>
      </w:hyperlink>
      <w:r w:rsidRPr="00FE4301">
        <w:rPr>
          <w:rFonts w:ascii="Times New Roman" w:hAnsi="Times New Roman" w:cs="Times New Roman"/>
          <w:sz w:val="24"/>
          <w:szCs w:val="24"/>
        </w:rPr>
        <w:t xml:space="preserve">, приведенной в </w:t>
      </w:r>
      <w:hyperlink w:anchor="прил3" w:history="1">
        <w:r w:rsidRPr="00C1212F">
          <w:rPr>
            <w:rStyle w:val="a9"/>
            <w:rFonts w:ascii="Times New Roman" w:hAnsi="Times New Roman" w:cs="Times New Roman"/>
            <w:sz w:val="24"/>
            <w:szCs w:val="24"/>
          </w:rPr>
          <w:t>приложении 3</w:t>
        </w:r>
      </w:hyperlink>
      <w:r w:rsidRPr="00FE4301">
        <w:rPr>
          <w:rFonts w:ascii="Times New Roman" w:hAnsi="Times New Roman" w:cs="Times New Roman"/>
          <w:sz w:val="24"/>
          <w:szCs w:val="24"/>
        </w:rPr>
        <w:t xml:space="preserve"> Методики</w:t>
      </w:r>
      <w:r w:rsidR="00F349DF" w:rsidRPr="00FE4301">
        <w:rPr>
          <w:rFonts w:ascii="Times New Roman" w:hAnsi="Times New Roman" w:cs="Times New Roman"/>
          <w:sz w:val="24"/>
          <w:szCs w:val="24"/>
        </w:rPr>
        <w:t>.</w:t>
      </w:r>
    </w:p>
    <w:p w:rsidR="00DE25A5" w:rsidRPr="00FE4301" w:rsidRDefault="007D169D" w:rsidP="008D60F2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 xml:space="preserve">В локальных сметных расчетах (сметах) </w:t>
      </w:r>
      <w:r w:rsidRPr="009742D9">
        <w:rPr>
          <w:rFonts w:ascii="Times New Roman" w:hAnsi="Times New Roman" w:cs="Times New Roman"/>
          <w:color w:val="000099"/>
          <w:sz w:val="24"/>
          <w:szCs w:val="24"/>
        </w:rPr>
        <w:t>для учета конструктивных особенностей</w:t>
      </w:r>
      <w:r w:rsidRPr="00FE4301">
        <w:rPr>
          <w:rFonts w:ascii="Times New Roman" w:hAnsi="Times New Roman" w:cs="Times New Roman"/>
          <w:sz w:val="24"/>
          <w:szCs w:val="24"/>
        </w:rPr>
        <w:t xml:space="preserve"> </w:t>
      </w:r>
      <w:r w:rsidR="00947355">
        <w:rPr>
          <w:rFonts w:ascii="Times New Roman" w:hAnsi="Times New Roman" w:cs="Times New Roman"/>
          <w:sz w:val="24"/>
          <w:szCs w:val="24"/>
        </w:rPr>
        <w:t xml:space="preserve">объекта капитального строительства </w:t>
      </w:r>
      <w:r w:rsidRPr="00FE4301">
        <w:rPr>
          <w:rFonts w:ascii="Times New Roman" w:hAnsi="Times New Roman" w:cs="Times New Roman"/>
          <w:sz w:val="24"/>
          <w:szCs w:val="24"/>
        </w:rPr>
        <w:t xml:space="preserve">и технологических процессов </w:t>
      </w:r>
      <w:r w:rsidRPr="009742D9">
        <w:rPr>
          <w:rFonts w:ascii="Times New Roman" w:hAnsi="Times New Roman" w:cs="Times New Roman"/>
          <w:color w:val="000099"/>
          <w:sz w:val="24"/>
          <w:szCs w:val="24"/>
        </w:rPr>
        <w:t>могут быть выделены разделы</w:t>
      </w:r>
      <w:r w:rsidRPr="00FE4301">
        <w:rPr>
          <w:rFonts w:ascii="Times New Roman" w:hAnsi="Times New Roman" w:cs="Times New Roman"/>
          <w:sz w:val="24"/>
          <w:szCs w:val="24"/>
        </w:rPr>
        <w:t>.</w:t>
      </w:r>
    </w:p>
    <w:p w:rsidR="008D4F2C" w:rsidRPr="00FE4301" w:rsidRDefault="008D4F2C" w:rsidP="008D60F2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lastRenderedPageBreak/>
        <w:t xml:space="preserve">Сметная стоимость, определяемая локальными сметными расчетами (сметами), включает </w:t>
      </w:r>
      <w:r w:rsidR="00947355">
        <w:rPr>
          <w:rFonts w:ascii="Times New Roman" w:hAnsi="Times New Roman" w:cs="Times New Roman"/>
          <w:sz w:val="24"/>
          <w:szCs w:val="24"/>
        </w:rPr>
        <w:t xml:space="preserve">сметную </w:t>
      </w:r>
      <w:r w:rsidRPr="00FE4301">
        <w:rPr>
          <w:rFonts w:ascii="Times New Roman" w:hAnsi="Times New Roman" w:cs="Times New Roman"/>
          <w:sz w:val="24"/>
          <w:szCs w:val="24"/>
        </w:rPr>
        <w:t>стоимость прямых затрат,</w:t>
      </w:r>
      <w:r w:rsidR="0061231A" w:rsidRPr="00FE4301">
        <w:rPr>
          <w:rFonts w:ascii="Times New Roman" w:hAnsi="Times New Roman" w:cs="Times New Roman"/>
          <w:sz w:val="24"/>
          <w:szCs w:val="24"/>
        </w:rPr>
        <w:t xml:space="preserve"> оборудования,</w:t>
      </w:r>
      <w:r w:rsidRPr="00FE4301">
        <w:rPr>
          <w:rFonts w:ascii="Times New Roman" w:hAnsi="Times New Roman" w:cs="Times New Roman"/>
          <w:sz w:val="24"/>
          <w:szCs w:val="24"/>
        </w:rPr>
        <w:t xml:space="preserve"> накладных расходов, сметной прибыли</w:t>
      </w:r>
      <w:r w:rsidR="005A2737" w:rsidRPr="00FE4301">
        <w:rPr>
          <w:rFonts w:ascii="Times New Roman" w:hAnsi="Times New Roman" w:cs="Times New Roman"/>
          <w:sz w:val="24"/>
          <w:szCs w:val="24"/>
        </w:rPr>
        <w:t>.</w:t>
      </w:r>
    </w:p>
    <w:p w:rsidR="0061231A" w:rsidRPr="00FE4301" w:rsidRDefault="00947355" w:rsidP="008D60F2">
      <w:pPr>
        <w:pStyle w:val="a3"/>
        <w:spacing w:after="80"/>
        <w:ind w:left="12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Сметные п</w:t>
      </w:r>
      <w:r w:rsidR="0061231A" w:rsidRPr="00FE4301">
        <w:rPr>
          <w:rFonts w:ascii="Times New Roman" w:hAnsi="Times New Roman" w:cs="Times New Roman"/>
          <w:sz w:val="24"/>
          <w:szCs w:val="24"/>
        </w:rPr>
        <w:t>рямые затраты</w:t>
      </w:r>
      <w:r w:rsidR="00CB14C7" w:rsidRPr="00FE4301">
        <w:rPr>
          <w:rFonts w:ascii="Times New Roman" w:hAnsi="Times New Roman" w:cs="Times New Roman"/>
          <w:sz w:val="24"/>
          <w:szCs w:val="24"/>
        </w:rPr>
        <w:t>,</w:t>
      </w:r>
      <w:r w:rsidR="0061231A" w:rsidRPr="00FE4301">
        <w:rPr>
          <w:rFonts w:ascii="Times New Roman" w:hAnsi="Times New Roman" w:cs="Times New Roman"/>
          <w:sz w:val="24"/>
          <w:szCs w:val="24"/>
        </w:rPr>
        <w:t xml:space="preserve"> </w:t>
      </w:r>
      <w:r w:rsidR="00CB14C7" w:rsidRPr="00FE4301">
        <w:rPr>
          <w:rFonts w:ascii="Times New Roman" w:hAnsi="Times New Roman" w:cs="Times New Roman"/>
          <w:sz w:val="24"/>
          <w:szCs w:val="24"/>
        </w:rPr>
        <w:t xml:space="preserve">сметная стоимость оборудования, накладных расходов и сметной прибыли </w:t>
      </w:r>
      <w:r w:rsidR="0061231A" w:rsidRPr="00FE4301">
        <w:rPr>
          <w:rFonts w:ascii="Times New Roman" w:hAnsi="Times New Roman" w:cs="Times New Roman"/>
          <w:sz w:val="24"/>
          <w:szCs w:val="24"/>
        </w:rPr>
        <w:t xml:space="preserve">определяются </w:t>
      </w:r>
      <w:r w:rsidR="00CB14C7" w:rsidRPr="00FE4301">
        <w:rPr>
          <w:rFonts w:ascii="Times New Roman" w:hAnsi="Times New Roman" w:cs="Times New Roman"/>
          <w:sz w:val="24"/>
          <w:szCs w:val="24"/>
        </w:rPr>
        <w:t>в порядке, приведенном в соответствующих разделах</w:t>
      </w:r>
      <w:r w:rsidR="0061231A" w:rsidRPr="00FE4301">
        <w:rPr>
          <w:rFonts w:ascii="Times New Roman" w:hAnsi="Times New Roman" w:cs="Times New Roman"/>
          <w:sz w:val="24"/>
          <w:szCs w:val="24"/>
        </w:rPr>
        <w:t xml:space="preserve"> Методики.</w:t>
      </w:r>
    </w:p>
    <w:p w:rsidR="00CB14C7" w:rsidRPr="00FE4301" w:rsidRDefault="00CB14C7" w:rsidP="0061231A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</w:p>
    <w:p w:rsidR="00554DFD" w:rsidRPr="00FE4301" w:rsidRDefault="00554DFD" w:rsidP="00C1212F">
      <w:pPr>
        <w:spacing w:after="80"/>
        <w:ind w:left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15" w:name="_Toc501658919"/>
      <w:r w:rsidRPr="00FE4301">
        <w:rPr>
          <w:rFonts w:ascii="Times New Roman" w:hAnsi="Times New Roman" w:cs="Times New Roman"/>
          <w:b/>
          <w:sz w:val="24"/>
          <w:szCs w:val="24"/>
        </w:rPr>
        <w:t xml:space="preserve">Порядок определения в локальных сметных расчетах (сметах) </w:t>
      </w:r>
      <w:r w:rsidRPr="009742D9">
        <w:rPr>
          <w:rFonts w:ascii="Times New Roman" w:hAnsi="Times New Roman" w:cs="Times New Roman"/>
          <w:b/>
          <w:color w:val="000099"/>
          <w:sz w:val="24"/>
          <w:szCs w:val="24"/>
        </w:rPr>
        <w:t>размера средств на оплату труда рабочих</w:t>
      </w:r>
      <w:bookmarkEnd w:id="15"/>
    </w:p>
    <w:p w:rsidR="00FD4C23" w:rsidRPr="00FE4301" w:rsidRDefault="00FD4C23" w:rsidP="008D60F2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 xml:space="preserve">Сметная стоимость оплаты труда рабочих в </w:t>
      </w:r>
      <w:r w:rsidR="004B4B0A" w:rsidRPr="00FE4301">
        <w:rPr>
          <w:rFonts w:ascii="Times New Roman" w:hAnsi="Times New Roman" w:cs="Times New Roman"/>
          <w:sz w:val="24"/>
          <w:szCs w:val="24"/>
        </w:rPr>
        <w:t>л</w:t>
      </w:r>
      <w:r w:rsidR="007F2E65" w:rsidRPr="00FE4301">
        <w:rPr>
          <w:rFonts w:ascii="Times New Roman" w:hAnsi="Times New Roman" w:cs="Times New Roman"/>
          <w:sz w:val="24"/>
          <w:szCs w:val="24"/>
        </w:rPr>
        <w:t>окальн</w:t>
      </w:r>
      <w:r w:rsidR="00CD2B7B" w:rsidRPr="00FE4301">
        <w:rPr>
          <w:rFonts w:ascii="Times New Roman" w:hAnsi="Times New Roman" w:cs="Times New Roman"/>
          <w:sz w:val="24"/>
          <w:szCs w:val="24"/>
        </w:rPr>
        <w:t>ом</w:t>
      </w:r>
      <w:r w:rsidR="007F2E65" w:rsidRPr="00FE4301">
        <w:rPr>
          <w:rFonts w:ascii="Times New Roman" w:hAnsi="Times New Roman" w:cs="Times New Roman"/>
          <w:sz w:val="24"/>
          <w:szCs w:val="24"/>
        </w:rPr>
        <w:t xml:space="preserve"> сметн</w:t>
      </w:r>
      <w:r w:rsidR="00CD2B7B" w:rsidRPr="00FE4301">
        <w:rPr>
          <w:rFonts w:ascii="Times New Roman" w:hAnsi="Times New Roman" w:cs="Times New Roman"/>
          <w:sz w:val="24"/>
          <w:szCs w:val="24"/>
        </w:rPr>
        <w:t>ом</w:t>
      </w:r>
      <w:r w:rsidR="007F2E65" w:rsidRPr="00FE4301">
        <w:rPr>
          <w:rFonts w:ascii="Times New Roman" w:hAnsi="Times New Roman" w:cs="Times New Roman"/>
          <w:sz w:val="24"/>
          <w:szCs w:val="24"/>
        </w:rPr>
        <w:t xml:space="preserve"> расчет</w:t>
      </w:r>
      <w:r w:rsidR="00CD2B7B" w:rsidRPr="00FE4301">
        <w:rPr>
          <w:rFonts w:ascii="Times New Roman" w:hAnsi="Times New Roman" w:cs="Times New Roman"/>
          <w:sz w:val="24"/>
          <w:szCs w:val="24"/>
        </w:rPr>
        <w:t>е</w:t>
      </w:r>
      <w:r w:rsidR="007F2E65" w:rsidRPr="00FE4301">
        <w:rPr>
          <w:rFonts w:ascii="Times New Roman" w:hAnsi="Times New Roman" w:cs="Times New Roman"/>
          <w:sz w:val="24"/>
          <w:szCs w:val="24"/>
        </w:rPr>
        <w:t xml:space="preserve"> (смет</w:t>
      </w:r>
      <w:r w:rsidR="00CD2B7B" w:rsidRPr="00FE4301">
        <w:rPr>
          <w:rFonts w:ascii="Times New Roman" w:hAnsi="Times New Roman" w:cs="Times New Roman"/>
          <w:sz w:val="24"/>
          <w:szCs w:val="24"/>
        </w:rPr>
        <w:t>е</w:t>
      </w:r>
      <w:r w:rsidR="007F2E65" w:rsidRPr="00FE4301">
        <w:rPr>
          <w:rFonts w:ascii="Times New Roman" w:hAnsi="Times New Roman" w:cs="Times New Roman"/>
          <w:sz w:val="24"/>
          <w:szCs w:val="24"/>
        </w:rPr>
        <w:t xml:space="preserve">) </w:t>
      </w:r>
      <w:r w:rsidRPr="00FE4301">
        <w:rPr>
          <w:rFonts w:ascii="Times New Roman" w:hAnsi="Times New Roman" w:cs="Times New Roman"/>
          <w:sz w:val="24"/>
          <w:szCs w:val="24"/>
        </w:rPr>
        <w:t>определяется на основании сметных норм, сметных цен на затраты труда и данных об объемах работ, принятых на основании технической документации</w:t>
      </w:r>
      <w:r w:rsidR="00C5104D" w:rsidRPr="00FE4301">
        <w:rPr>
          <w:rFonts w:ascii="Times New Roman" w:hAnsi="Times New Roman" w:cs="Times New Roman"/>
          <w:sz w:val="24"/>
          <w:szCs w:val="24"/>
        </w:rPr>
        <w:t xml:space="preserve"> </w:t>
      </w:r>
      <w:r w:rsidRPr="00FE4301">
        <w:rPr>
          <w:rFonts w:ascii="Times New Roman" w:hAnsi="Times New Roman" w:cs="Times New Roman"/>
          <w:sz w:val="24"/>
          <w:szCs w:val="24"/>
        </w:rPr>
        <w:t>по формуле</w:t>
      </w:r>
      <w:r w:rsidR="00B74085" w:rsidRPr="00FE4301">
        <w:rPr>
          <w:rFonts w:ascii="Times New Roman" w:hAnsi="Times New Roman" w:cs="Times New Roman"/>
          <w:sz w:val="24"/>
          <w:szCs w:val="24"/>
        </w:rPr>
        <w:t xml:space="preserve"> (1)</w:t>
      </w:r>
      <w:r w:rsidRPr="00FE4301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8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5"/>
        <w:gridCol w:w="815"/>
      </w:tblGrid>
      <w:tr w:rsidR="003C0F5E" w:rsidRPr="00FE4301" w:rsidTr="0009502F">
        <w:tc>
          <w:tcPr>
            <w:tcW w:w="8505" w:type="dxa"/>
          </w:tcPr>
          <w:p w:rsidR="003C0F5E" w:rsidRPr="00FE4301" w:rsidRDefault="003C0F5E" w:rsidP="00947355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ОТ=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I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ЗТ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×</m:t>
                    </m:r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СЦ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i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зт</m:t>
                        </m:r>
                      </m:sup>
                    </m:sSub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×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i</m:t>
                        </m:r>
                      </m:sub>
                    </m:sSub>
                  </m:e>
                </m:nary>
              </m:oMath>
            </m:oMathPara>
          </w:p>
        </w:tc>
        <w:tc>
          <w:tcPr>
            <w:tcW w:w="815" w:type="dxa"/>
            <w:vAlign w:val="center"/>
          </w:tcPr>
          <w:p w:rsidR="003C0F5E" w:rsidRPr="00FE4301" w:rsidRDefault="003C0F5E" w:rsidP="003C0F5E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</w:tr>
    </w:tbl>
    <w:p w:rsidR="003C0F5E" w:rsidRPr="00FE4301" w:rsidRDefault="003C0F5E" w:rsidP="009B3476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4615" w:type="pct"/>
        <w:tblInd w:w="8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2"/>
        <w:gridCol w:w="463"/>
        <w:gridCol w:w="8041"/>
      </w:tblGrid>
      <w:tr w:rsidR="006C18C8" w:rsidRPr="00FE4301" w:rsidTr="00947355">
        <w:tc>
          <w:tcPr>
            <w:tcW w:w="852" w:type="dxa"/>
          </w:tcPr>
          <w:p w:rsidR="006C18C8" w:rsidRPr="00FE4301" w:rsidRDefault="006C18C8" w:rsidP="009B3476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</w:tc>
        <w:tc>
          <w:tcPr>
            <w:tcW w:w="463" w:type="dxa"/>
          </w:tcPr>
          <w:p w:rsidR="006C18C8" w:rsidRPr="00FE4301" w:rsidRDefault="006C18C8" w:rsidP="009B3476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1" w:type="dxa"/>
          </w:tcPr>
          <w:p w:rsidR="006C18C8" w:rsidRPr="00FE4301" w:rsidRDefault="006C18C8" w:rsidP="009B3476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8C8" w:rsidRPr="00FE4301" w:rsidTr="00947355">
        <w:tc>
          <w:tcPr>
            <w:tcW w:w="852" w:type="dxa"/>
          </w:tcPr>
          <w:p w:rsidR="006C18C8" w:rsidRPr="00FE4301" w:rsidRDefault="00830F0F" w:rsidP="009B3476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ЗТ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463" w:type="dxa"/>
          </w:tcPr>
          <w:p w:rsidR="006C18C8" w:rsidRPr="00FE4301" w:rsidRDefault="00332AF0" w:rsidP="009B3476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041" w:type="dxa"/>
          </w:tcPr>
          <w:p w:rsidR="006C18C8" w:rsidRPr="00FE4301" w:rsidRDefault="004B4B0A" w:rsidP="009B3476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 xml:space="preserve">затраты труда рабочих или пусконаладочного персонала </w:t>
            </w:r>
            <w:r w:rsidR="00571DE5" w:rsidRPr="00FE4301">
              <w:rPr>
                <w:rFonts w:ascii="Times New Roman" w:hAnsi="Times New Roman" w:cs="Times New Roman"/>
                <w:sz w:val="24"/>
                <w:szCs w:val="24"/>
              </w:rPr>
              <w:t xml:space="preserve">на измеритель сметной нормы </w:t>
            </w: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FE430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</w:t>
            </w: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>-той сметной норме, чел.-ч;</w:t>
            </w:r>
          </w:p>
        </w:tc>
      </w:tr>
      <w:tr w:rsidR="006C18C8" w:rsidRPr="00FE4301" w:rsidTr="00947355">
        <w:tc>
          <w:tcPr>
            <w:tcW w:w="852" w:type="dxa"/>
          </w:tcPr>
          <w:p w:rsidR="006C18C8" w:rsidRPr="00FE4301" w:rsidRDefault="00830F0F" w:rsidP="009B3476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СЦ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i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зт</m:t>
                    </m:r>
                  </m:sup>
                </m:sSubSup>
              </m:oMath>
            </m:oMathPara>
          </w:p>
        </w:tc>
        <w:tc>
          <w:tcPr>
            <w:tcW w:w="463" w:type="dxa"/>
          </w:tcPr>
          <w:p w:rsidR="006C18C8" w:rsidRPr="00FE4301" w:rsidRDefault="00332AF0" w:rsidP="009B3476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041" w:type="dxa"/>
          </w:tcPr>
          <w:p w:rsidR="006C18C8" w:rsidRPr="00FE4301" w:rsidRDefault="004B4B0A" w:rsidP="004B4B0A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>сметная цена на затраты труда соответствующего среднего разряда работы или категории пусконаладочного персонала, руб./ чел.-ч;</w:t>
            </w:r>
          </w:p>
        </w:tc>
      </w:tr>
      <w:tr w:rsidR="006C18C8" w:rsidRPr="00FE4301" w:rsidTr="00947355">
        <w:tc>
          <w:tcPr>
            <w:tcW w:w="852" w:type="dxa"/>
          </w:tcPr>
          <w:p w:rsidR="006C18C8" w:rsidRPr="00FE4301" w:rsidRDefault="00830F0F" w:rsidP="009B3476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463" w:type="dxa"/>
          </w:tcPr>
          <w:p w:rsidR="006C18C8" w:rsidRPr="00FE4301" w:rsidRDefault="00332AF0" w:rsidP="009B3476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041" w:type="dxa"/>
          </w:tcPr>
          <w:p w:rsidR="006C18C8" w:rsidRPr="00FE4301" w:rsidRDefault="004B4B0A" w:rsidP="00E829B4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 xml:space="preserve">объем работ по </w:t>
            </w:r>
            <w:r w:rsidRPr="00FE430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</w:t>
            </w: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>-той сметной норме в соответствии с ее измерителем</w:t>
            </w:r>
            <w:r w:rsidR="00E829B4" w:rsidRPr="00FE43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947355" w:rsidRPr="00FE4301" w:rsidTr="00976EF1">
        <w:tc>
          <w:tcPr>
            <w:tcW w:w="1315" w:type="dxa"/>
            <w:gridSpan w:val="2"/>
          </w:tcPr>
          <w:p w:rsidR="00947355" w:rsidRPr="00E84CD0" w:rsidRDefault="00947355" w:rsidP="00947355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eastAsia="Calibri" w:hAnsi="Cambria Math" w:cs="Times New Roman"/>
                  <w:sz w:val="24"/>
                  <w:szCs w:val="24"/>
                  <w:lang w:val="en-US"/>
                </w:rPr>
                <m:t>i=1÷I</m:t>
              </m:r>
            </m:oMath>
            <w:r w:rsidR="00E84CD0">
              <w:rPr>
                <w:rFonts w:ascii="Times New Roman" w:eastAsiaTheme="minorEastAsia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8041" w:type="dxa"/>
          </w:tcPr>
          <w:p w:rsidR="00947355" w:rsidRPr="00947355" w:rsidRDefault="00E84CD0" w:rsidP="004525A0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7355">
              <w:rPr>
                <w:rFonts w:ascii="Times New Roman" w:eastAsia="Calibri" w:hAnsi="Times New Roman" w:cs="Times New Roman"/>
                <w:sz w:val="24"/>
                <w:szCs w:val="24"/>
              </w:rPr>
              <w:t>где:</w:t>
            </w:r>
          </w:p>
        </w:tc>
      </w:tr>
      <w:tr w:rsidR="00947355" w:rsidRPr="00FE4301" w:rsidTr="00947355">
        <w:tc>
          <w:tcPr>
            <w:tcW w:w="852" w:type="dxa"/>
          </w:tcPr>
          <w:p w:rsidR="00947355" w:rsidRPr="00947355" w:rsidRDefault="00947355" w:rsidP="00E829B4">
            <w:pPr>
              <w:spacing w:after="8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I</w:t>
            </w:r>
          </w:p>
        </w:tc>
        <w:tc>
          <w:tcPr>
            <w:tcW w:w="463" w:type="dxa"/>
          </w:tcPr>
          <w:p w:rsidR="00947355" w:rsidRPr="00332AF0" w:rsidRDefault="00332AF0" w:rsidP="009B3476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</w:p>
        </w:tc>
        <w:tc>
          <w:tcPr>
            <w:tcW w:w="8041" w:type="dxa"/>
          </w:tcPr>
          <w:p w:rsidR="00947355" w:rsidRPr="00947355" w:rsidRDefault="00947355" w:rsidP="00947355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355">
              <w:rPr>
                <w:rFonts w:ascii="Times New Roman" w:hAnsi="Times New Roman" w:cs="Times New Roman"/>
                <w:sz w:val="24"/>
                <w:szCs w:val="24"/>
              </w:rPr>
              <w:t>количество сметных норм в локальном сметном расчете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смете).</w:t>
            </w:r>
          </w:p>
        </w:tc>
      </w:tr>
    </w:tbl>
    <w:p w:rsidR="00A90456" w:rsidRPr="00FE4301" w:rsidRDefault="00A90456" w:rsidP="009B3476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</w:p>
    <w:p w:rsidR="00A90456" w:rsidRPr="00FE4301" w:rsidRDefault="00EA7937" w:rsidP="008D60F2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 xml:space="preserve">Основой </w:t>
      </w:r>
      <w:r w:rsidR="00A90456" w:rsidRPr="00FE4301">
        <w:rPr>
          <w:rFonts w:ascii="Times New Roman" w:hAnsi="Times New Roman" w:cs="Times New Roman"/>
          <w:sz w:val="24"/>
          <w:szCs w:val="24"/>
        </w:rPr>
        <w:t>для определения затрат труда рабочих или пусконаладочного персонала на измеритель сметной нормы, а также среднего разряда работ или состава звена пусконаладочного персонала</w:t>
      </w:r>
      <w:r w:rsidRPr="00FE4301">
        <w:rPr>
          <w:rFonts w:ascii="Times New Roman" w:hAnsi="Times New Roman" w:cs="Times New Roman"/>
          <w:sz w:val="24"/>
          <w:szCs w:val="24"/>
        </w:rPr>
        <w:t xml:space="preserve"> являются сметные нормы</w:t>
      </w:r>
      <w:r w:rsidR="00A90456" w:rsidRPr="00FE4301">
        <w:rPr>
          <w:rFonts w:ascii="Times New Roman" w:hAnsi="Times New Roman" w:cs="Times New Roman"/>
          <w:sz w:val="24"/>
          <w:szCs w:val="24"/>
        </w:rPr>
        <w:t>.</w:t>
      </w:r>
    </w:p>
    <w:p w:rsidR="007D169D" w:rsidRPr="00FE4301" w:rsidRDefault="004B4B0A" w:rsidP="008D60F2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 xml:space="preserve">Сметная цена на затраты труда </w:t>
      </w:r>
      <w:r w:rsidR="006A5640" w:rsidRPr="00FE4301">
        <w:rPr>
          <w:rFonts w:ascii="Times New Roman" w:hAnsi="Times New Roman" w:cs="Times New Roman"/>
          <w:sz w:val="24"/>
          <w:szCs w:val="24"/>
        </w:rPr>
        <w:t>определяется</w:t>
      </w:r>
      <w:r w:rsidRPr="00FE4301">
        <w:rPr>
          <w:rFonts w:ascii="Times New Roman" w:hAnsi="Times New Roman" w:cs="Times New Roman"/>
          <w:sz w:val="24"/>
          <w:szCs w:val="24"/>
        </w:rPr>
        <w:t xml:space="preserve"> на основании данных </w:t>
      </w:r>
      <w:r w:rsidR="003663CC" w:rsidRPr="00FE4301">
        <w:rPr>
          <w:rFonts w:ascii="Times New Roman" w:hAnsi="Times New Roman" w:cs="Times New Roman"/>
          <w:sz w:val="24"/>
          <w:szCs w:val="24"/>
        </w:rPr>
        <w:t xml:space="preserve">ФГИС </w:t>
      </w:r>
      <w:r w:rsidR="006A5640" w:rsidRPr="00FE4301">
        <w:rPr>
          <w:rFonts w:ascii="Times New Roman" w:hAnsi="Times New Roman" w:cs="Times New Roman"/>
          <w:sz w:val="24"/>
          <w:szCs w:val="24"/>
        </w:rPr>
        <w:t>в соответствии с методикой применения сметных цен строительных ресурсов</w:t>
      </w:r>
      <w:r w:rsidR="00A3227A" w:rsidRPr="00FE4301">
        <w:rPr>
          <w:rFonts w:ascii="Times New Roman" w:hAnsi="Times New Roman" w:cs="Times New Roman"/>
          <w:sz w:val="24"/>
          <w:szCs w:val="24"/>
        </w:rPr>
        <w:t xml:space="preserve"> </w:t>
      </w:r>
      <w:r w:rsidR="00A3227A" w:rsidRPr="009742D9">
        <w:rPr>
          <w:rFonts w:ascii="Times New Roman" w:hAnsi="Times New Roman" w:cs="Times New Roman"/>
          <w:color w:val="0000FF"/>
          <w:sz w:val="24"/>
          <w:szCs w:val="24"/>
        </w:rPr>
        <w:fldChar w:fldCharType="begin"/>
      </w:r>
      <w:r w:rsidR="00A3227A" w:rsidRPr="009742D9">
        <w:rPr>
          <w:rFonts w:ascii="Times New Roman" w:hAnsi="Times New Roman" w:cs="Times New Roman"/>
          <w:color w:val="0000FF"/>
          <w:sz w:val="24"/>
          <w:szCs w:val="24"/>
        </w:rPr>
        <w:instrText xml:space="preserve"> REF _Ref498876036 \r \h </w:instrText>
      </w:r>
      <w:r w:rsidR="00FE4301" w:rsidRPr="009742D9">
        <w:rPr>
          <w:rFonts w:ascii="Times New Roman" w:hAnsi="Times New Roman" w:cs="Times New Roman"/>
          <w:color w:val="0000FF"/>
          <w:sz w:val="24"/>
          <w:szCs w:val="24"/>
        </w:rPr>
        <w:instrText xml:space="preserve"> \* MERGEFORMAT </w:instrText>
      </w:r>
      <w:r w:rsidR="00A3227A" w:rsidRPr="009742D9">
        <w:rPr>
          <w:rFonts w:ascii="Times New Roman" w:hAnsi="Times New Roman" w:cs="Times New Roman"/>
          <w:color w:val="0000FF"/>
          <w:sz w:val="24"/>
          <w:szCs w:val="24"/>
        </w:rPr>
      </w:r>
      <w:r w:rsidR="00A3227A" w:rsidRPr="009742D9"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 w:rsidR="007B6D88" w:rsidRPr="009742D9">
        <w:rPr>
          <w:rFonts w:ascii="Times New Roman" w:hAnsi="Times New Roman" w:cs="Times New Roman"/>
          <w:color w:val="0000FF"/>
          <w:sz w:val="24"/>
          <w:szCs w:val="24"/>
        </w:rPr>
        <w:t>[42]</w:t>
      </w:r>
      <w:r w:rsidR="00A3227A" w:rsidRPr="009742D9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r w:rsidR="00A90456" w:rsidRPr="00FE4301">
        <w:rPr>
          <w:rFonts w:ascii="Times New Roman" w:hAnsi="Times New Roman" w:cs="Times New Roman"/>
          <w:sz w:val="24"/>
          <w:szCs w:val="24"/>
        </w:rPr>
        <w:t>.</w:t>
      </w:r>
    </w:p>
    <w:p w:rsidR="006A5640" w:rsidRPr="00FE4301" w:rsidRDefault="00385B80" w:rsidP="008D60F2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>Состав затрат, учитываемый в с</w:t>
      </w:r>
      <w:r w:rsidR="006A5640" w:rsidRPr="00FE4301">
        <w:rPr>
          <w:rFonts w:ascii="Times New Roman" w:hAnsi="Times New Roman" w:cs="Times New Roman"/>
          <w:sz w:val="24"/>
          <w:szCs w:val="24"/>
        </w:rPr>
        <w:t>метн</w:t>
      </w:r>
      <w:r w:rsidRPr="00FE4301">
        <w:rPr>
          <w:rFonts w:ascii="Times New Roman" w:hAnsi="Times New Roman" w:cs="Times New Roman"/>
          <w:sz w:val="24"/>
          <w:szCs w:val="24"/>
        </w:rPr>
        <w:t>ой</w:t>
      </w:r>
      <w:r w:rsidR="006A5640" w:rsidRPr="00FE4301">
        <w:rPr>
          <w:rFonts w:ascii="Times New Roman" w:hAnsi="Times New Roman" w:cs="Times New Roman"/>
          <w:sz w:val="24"/>
          <w:szCs w:val="24"/>
        </w:rPr>
        <w:t xml:space="preserve"> цен</w:t>
      </w:r>
      <w:r w:rsidRPr="00FE4301">
        <w:rPr>
          <w:rFonts w:ascii="Times New Roman" w:hAnsi="Times New Roman" w:cs="Times New Roman"/>
          <w:sz w:val="24"/>
          <w:szCs w:val="24"/>
        </w:rPr>
        <w:t>е</w:t>
      </w:r>
      <w:r w:rsidR="006A5640" w:rsidRPr="00FE4301">
        <w:rPr>
          <w:rFonts w:ascii="Times New Roman" w:hAnsi="Times New Roman" w:cs="Times New Roman"/>
          <w:sz w:val="24"/>
          <w:szCs w:val="24"/>
        </w:rPr>
        <w:t xml:space="preserve"> на затраты труда, приведен в методике определения сметных цен на затраты труда</w:t>
      </w:r>
      <w:r w:rsidR="00A3227A" w:rsidRPr="009742D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3227A" w:rsidRPr="009742D9">
        <w:rPr>
          <w:rFonts w:ascii="Times New Roman" w:hAnsi="Times New Roman" w:cs="Times New Roman"/>
          <w:color w:val="FF0000"/>
          <w:sz w:val="24"/>
          <w:szCs w:val="24"/>
        </w:rPr>
        <w:fldChar w:fldCharType="begin"/>
      </w:r>
      <w:r w:rsidR="00A3227A" w:rsidRPr="009742D9">
        <w:rPr>
          <w:rFonts w:ascii="Times New Roman" w:hAnsi="Times New Roman" w:cs="Times New Roman"/>
          <w:color w:val="FF0000"/>
          <w:sz w:val="24"/>
          <w:szCs w:val="24"/>
        </w:rPr>
        <w:instrText xml:space="preserve"> REF _Ref498876006 \r \h </w:instrText>
      </w:r>
      <w:r w:rsidR="00FE4301" w:rsidRPr="009742D9">
        <w:rPr>
          <w:rFonts w:ascii="Times New Roman" w:hAnsi="Times New Roman" w:cs="Times New Roman"/>
          <w:color w:val="FF0000"/>
          <w:sz w:val="24"/>
          <w:szCs w:val="24"/>
        </w:rPr>
        <w:instrText xml:space="preserve"> \* MERGEFORMAT </w:instrText>
      </w:r>
      <w:r w:rsidR="00A3227A" w:rsidRPr="009742D9">
        <w:rPr>
          <w:rFonts w:ascii="Times New Roman" w:hAnsi="Times New Roman" w:cs="Times New Roman"/>
          <w:color w:val="FF0000"/>
          <w:sz w:val="24"/>
          <w:szCs w:val="24"/>
        </w:rPr>
      </w:r>
      <w:r w:rsidR="00A3227A" w:rsidRPr="009742D9">
        <w:rPr>
          <w:rFonts w:ascii="Times New Roman" w:hAnsi="Times New Roman" w:cs="Times New Roman"/>
          <w:color w:val="FF0000"/>
          <w:sz w:val="24"/>
          <w:szCs w:val="24"/>
        </w:rPr>
        <w:fldChar w:fldCharType="separate"/>
      </w:r>
      <w:r w:rsidR="007B6D88" w:rsidRPr="009742D9">
        <w:rPr>
          <w:rFonts w:ascii="Times New Roman" w:hAnsi="Times New Roman" w:cs="Times New Roman"/>
          <w:color w:val="FF0000"/>
          <w:sz w:val="24"/>
          <w:szCs w:val="24"/>
        </w:rPr>
        <w:t>[1]</w:t>
      </w:r>
      <w:r w:rsidR="00A3227A" w:rsidRPr="009742D9">
        <w:rPr>
          <w:rFonts w:ascii="Times New Roman" w:hAnsi="Times New Roman" w:cs="Times New Roman"/>
          <w:color w:val="FF0000"/>
          <w:sz w:val="24"/>
          <w:szCs w:val="24"/>
        </w:rPr>
        <w:fldChar w:fldCharType="end"/>
      </w:r>
      <w:r w:rsidR="006A5640" w:rsidRPr="00FE4301">
        <w:rPr>
          <w:rFonts w:ascii="Times New Roman" w:hAnsi="Times New Roman" w:cs="Times New Roman"/>
          <w:sz w:val="24"/>
          <w:szCs w:val="24"/>
        </w:rPr>
        <w:t>.</w:t>
      </w:r>
      <w:r w:rsidR="009742D9">
        <w:rPr>
          <w:rFonts w:ascii="Times New Roman" w:hAnsi="Times New Roman" w:cs="Times New Roman"/>
          <w:sz w:val="24"/>
          <w:szCs w:val="24"/>
        </w:rPr>
        <w:t xml:space="preserve"> </w:t>
      </w:r>
      <w:r w:rsidR="009742D9" w:rsidRPr="00EC4415">
        <w:rPr>
          <w:rFonts w:ascii="Times New Roman" w:hAnsi="Times New Roman" w:cs="Times New Roman"/>
          <w:color w:val="C00000"/>
          <w:sz w:val="24"/>
          <w:szCs w:val="24"/>
          <w:highlight w:val="yellow"/>
        </w:rPr>
        <w:t xml:space="preserve">(д.б. </w:t>
      </w:r>
      <w:r w:rsidR="00CD117E" w:rsidRPr="00CD117E">
        <w:rPr>
          <w:rFonts w:ascii="Times New Roman" w:hAnsi="Times New Roman" w:cs="Times New Roman"/>
          <w:color w:val="0000FF"/>
          <w:sz w:val="24"/>
          <w:szCs w:val="24"/>
          <w:highlight w:val="yellow"/>
        </w:rPr>
        <w:fldChar w:fldCharType="begin"/>
      </w:r>
      <w:r w:rsidR="00CD117E" w:rsidRPr="00CD117E">
        <w:rPr>
          <w:rFonts w:ascii="Times New Roman" w:hAnsi="Times New Roman" w:cs="Times New Roman"/>
          <w:color w:val="0000FF"/>
          <w:sz w:val="24"/>
          <w:szCs w:val="24"/>
          <w:highlight w:val="yellow"/>
        </w:rPr>
        <w:instrText xml:space="preserve"> REF _Ref501643303 \r \h </w:instrText>
      </w:r>
      <w:r w:rsidR="00CD117E" w:rsidRPr="00CD117E">
        <w:rPr>
          <w:rFonts w:ascii="Times New Roman" w:hAnsi="Times New Roman" w:cs="Times New Roman"/>
          <w:color w:val="0000FF"/>
          <w:sz w:val="24"/>
          <w:szCs w:val="24"/>
          <w:highlight w:val="yellow"/>
        </w:rPr>
      </w:r>
      <w:r w:rsidR="00CD117E" w:rsidRPr="00CD117E">
        <w:rPr>
          <w:rFonts w:ascii="Times New Roman" w:hAnsi="Times New Roman" w:cs="Times New Roman"/>
          <w:color w:val="0000FF"/>
          <w:sz w:val="24"/>
          <w:szCs w:val="24"/>
          <w:highlight w:val="yellow"/>
        </w:rPr>
        <w:fldChar w:fldCharType="separate"/>
      </w:r>
      <w:r w:rsidR="00CD117E" w:rsidRPr="00CD117E">
        <w:rPr>
          <w:rFonts w:ascii="Times New Roman" w:hAnsi="Times New Roman" w:cs="Times New Roman"/>
          <w:color w:val="0000FF"/>
          <w:sz w:val="24"/>
          <w:szCs w:val="24"/>
          <w:highlight w:val="yellow"/>
        </w:rPr>
        <w:t>[46]</w:t>
      </w:r>
      <w:r w:rsidR="00CD117E" w:rsidRPr="00CD117E">
        <w:rPr>
          <w:rFonts w:ascii="Times New Roman" w:hAnsi="Times New Roman" w:cs="Times New Roman"/>
          <w:color w:val="0000FF"/>
          <w:sz w:val="24"/>
          <w:szCs w:val="24"/>
          <w:highlight w:val="yellow"/>
        </w:rPr>
        <w:fldChar w:fldCharType="end"/>
      </w:r>
      <w:r w:rsidR="009742D9" w:rsidRPr="00EC4415">
        <w:rPr>
          <w:rFonts w:ascii="Times New Roman" w:hAnsi="Times New Roman" w:cs="Times New Roman"/>
          <w:color w:val="C00000"/>
          <w:sz w:val="24"/>
          <w:szCs w:val="24"/>
          <w:highlight w:val="yellow"/>
        </w:rPr>
        <w:t>)</w:t>
      </w:r>
    </w:p>
    <w:p w:rsidR="005E4E24" w:rsidRPr="00FE4301" w:rsidRDefault="005E4E24" w:rsidP="009B3476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</w:p>
    <w:p w:rsidR="00554DFD" w:rsidRPr="00FE4301" w:rsidRDefault="00554DFD" w:rsidP="003D258C">
      <w:pPr>
        <w:spacing w:after="80"/>
        <w:ind w:left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16" w:name="_Toc501658920"/>
      <w:r w:rsidRPr="00FE4301">
        <w:rPr>
          <w:rFonts w:ascii="Times New Roman" w:hAnsi="Times New Roman" w:cs="Times New Roman"/>
          <w:b/>
          <w:sz w:val="24"/>
          <w:szCs w:val="24"/>
        </w:rPr>
        <w:t xml:space="preserve">Порядок определения в локальных сметных расчетах (сметах) </w:t>
      </w:r>
      <w:r w:rsidRPr="00EC4415">
        <w:rPr>
          <w:rFonts w:ascii="Times New Roman" w:hAnsi="Times New Roman" w:cs="Times New Roman"/>
          <w:b/>
          <w:color w:val="000099"/>
          <w:sz w:val="24"/>
          <w:szCs w:val="24"/>
        </w:rPr>
        <w:t>стоимости эксплуатации машин и механизмов</w:t>
      </w:r>
      <w:bookmarkEnd w:id="16"/>
    </w:p>
    <w:p w:rsidR="002935D8" w:rsidRPr="00FE4301" w:rsidRDefault="002935D8" w:rsidP="0009502F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 xml:space="preserve">Сметная стоимость эксплуатации машин и механизмов </w:t>
      </w:r>
      <w:r w:rsidR="00EC7F81" w:rsidRPr="00FE4301">
        <w:rPr>
          <w:rFonts w:ascii="Times New Roman" w:hAnsi="Times New Roman" w:cs="Times New Roman"/>
          <w:sz w:val="24"/>
          <w:szCs w:val="24"/>
        </w:rPr>
        <w:t xml:space="preserve">в локальном сметном расчете (смете) </w:t>
      </w:r>
      <w:r w:rsidRPr="00FE4301">
        <w:rPr>
          <w:rFonts w:ascii="Times New Roman" w:hAnsi="Times New Roman" w:cs="Times New Roman"/>
          <w:sz w:val="24"/>
          <w:szCs w:val="24"/>
        </w:rPr>
        <w:t>определяется на основании данных о</w:t>
      </w:r>
      <w:r w:rsidR="004738FD" w:rsidRPr="00FE4301">
        <w:rPr>
          <w:rFonts w:ascii="Times New Roman" w:hAnsi="Times New Roman" w:cs="Times New Roman"/>
          <w:sz w:val="24"/>
          <w:szCs w:val="24"/>
        </w:rPr>
        <w:t xml:space="preserve"> составе,</w:t>
      </w:r>
      <w:r w:rsidRPr="00FE4301">
        <w:rPr>
          <w:rFonts w:ascii="Times New Roman" w:hAnsi="Times New Roman" w:cs="Times New Roman"/>
          <w:sz w:val="24"/>
          <w:szCs w:val="24"/>
        </w:rPr>
        <w:t xml:space="preserve"> времени эксплуатации и сметных цен</w:t>
      </w:r>
      <w:r w:rsidR="00EC7F81" w:rsidRPr="00FE4301">
        <w:rPr>
          <w:rFonts w:ascii="Times New Roman" w:hAnsi="Times New Roman" w:cs="Times New Roman"/>
          <w:sz w:val="24"/>
          <w:szCs w:val="24"/>
        </w:rPr>
        <w:t>ах</w:t>
      </w:r>
      <w:r w:rsidRPr="00FE4301">
        <w:rPr>
          <w:rFonts w:ascii="Times New Roman" w:hAnsi="Times New Roman" w:cs="Times New Roman"/>
          <w:sz w:val="24"/>
          <w:szCs w:val="24"/>
        </w:rPr>
        <w:t xml:space="preserve"> на эксплуатацию машин и механизмов по формуле</w:t>
      </w:r>
      <w:r w:rsidR="00E87744" w:rsidRPr="00FE4301">
        <w:rPr>
          <w:rFonts w:ascii="Times New Roman" w:hAnsi="Times New Roman" w:cs="Times New Roman"/>
          <w:sz w:val="24"/>
          <w:szCs w:val="24"/>
        </w:rPr>
        <w:t xml:space="preserve"> (2)</w:t>
      </w:r>
      <w:r w:rsidRPr="00FE4301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8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5"/>
        <w:gridCol w:w="815"/>
      </w:tblGrid>
      <w:tr w:rsidR="00DF7F40" w:rsidRPr="00FE4301" w:rsidTr="0009502F">
        <w:tc>
          <w:tcPr>
            <w:tcW w:w="8505" w:type="dxa"/>
          </w:tcPr>
          <w:p w:rsidR="00DF7F40" w:rsidRPr="00FE4301" w:rsidRDefault="00DF7F40" w:rsidP="0040145B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ЭМ=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k=1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К</m:t>
                    </m:r>
                  </m:sup>
                  <m:e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Т</m:t>
                        </m:r>
                      </m:e>
                      <m:sub/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sup>
                    </m:sSub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×</m:t>
                    </m:r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СЦэм</m:t>
                        </m:r>
                      </m:e>
                      <m:sub/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sup>
                    </m:sSubSup>
                  </m:e>
                </m:nary>
              </m:oMath>
            </m:oMathPara>
          </w:p>
        </w:tc>
        <w:tc>
          <w:tcPr>
            <w:tcW w:w="815" w:type="dxa"/>
            <w:vAlign w:val="center"/>
          </w:tcPr>
          <w:p w:rsidR="00DF7F40" w:rsidRPr="00FE4301" w:rsidRDefault="00DF7F40" w:rsidP="00DF7F40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</w:tc>
      </w:tr>
    </w:tbl>
    <w:p w:rsidR="002935D8" w:rsidRPr="00FE4301" w:rsidRDefault="002935D8" w:rsidP="002935D8">
      <w:pPr>
        <w:spacing w:after="8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8"/>
        <w:tblW w:w="4615" w:type="pct"/>
        <w:tblInd w:w="8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9"/>
        <w:gridCol w:w="447"/>
        <w:gridCol w:w="7900"/>
      </w:tblGrid>
      <w:tr w:rsidR="00571DE5" w:rsidRPr="00FE4301" w:rsidTr="00E84CD0">
        <w:tc>
          <w:tcPr>
            <w:tcW w:w="1009" w:type="dxa"/>
          </w:tcPr>
          <w:p w:rsidR="002935D8" w:rsidRPr="00FE4301" w:rsidRDefault="002935D8" w:rsidP="002935D8">
            <w:pPr>
              <w:spacing w:after="8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3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где:</w:t>
            </w:r>
          </w:p>
        </w:tc>
        <w:tc>
          <w:tcPr>
            <w:tcW w:w="447" w:type="dxa"/>
          </w:tcPr>
          <w:p w:rsidR="002935D8" w:rsidRPr="00FE4301" w:rsidRDefault="002935D8" w:rsidP="002935D8">
            <w:pPr>
              <w:spacing w:after="8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0" w:type="dxa"/>
          </w:tcPr>
          <w:p w:rsidR="002935D8" w:rsidRPr="00FE4301" w:rsidRDefault="002935D8" w:rsidP="002935D8">
            <w:pPr>
              <w:spacing w:after="8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DE5" w:rsidRPr="00FE4301" w:rsidTr="00E84CD0">
        <w:tc>
          <w:tcPr>
            <w:tcW w:w="1009" w:type="dxa"/>
          </w:tcPr>
          <w:p w:rsidR="002935D8" w:rsidRPr="00FE4301" w:rsidRDefault="00830F0F" w:rsidP="00855838">
            <w:pPr>
              <w:spacing w:after="8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Т</m:t>
                    </m:r>
                  </m:e>
                  <m:sub/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k</m:t>
                    </m:r>
                  </m:sup>
                </m:sSubSup>
              </m:oMath>
            </m:oMathPara>
          </w:p>
        </w:tc>
        <w:tc>
          <w:tcPr>
            <w:tcW w:w="447" w:type="dxa"/>
          </w:tcPr>
          <w:p w:rsidR="002935D8" w:rsidRPr="00FE4301" w:rsidRDefault="00332AF0" w:rsidP="002935D8">
            <w:pPr>
              <w:spacing w:after="8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900" w:type="dxa"/>
          </w:tcPr>
          <w:p w:rsidR="002935D8" w:rsidRPr="00FE4301" w:rsidRDefault="002935D8" w:rsidP="00855838">
            <w:pPr>
              <w:spacing w:after="8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 xml:space="preserve">время эксплуатации </w:t>
            </w:r>
            <w:r w:rsidR="00855838" w:rsidRPr="00FE430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k</w:t>
            </w: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>-той машины (механизма), маш.-ч;</w:t>
            </w:r>
          </w:p>
        </w:tc>
      </w:tr>
      <w:tr w:rsidR="00571DE5" w:rsidRPr="00FE4301" w:rsidTr="00E84CD0">
        <w:tc>
          <w:tcPr>
            <w:tcW w:w="1009" w:type="dxa"/>
          </w:tcPr>
          <w:p w:rsidR="002935D8" w:rsidRPr="00FE4301" w:rsidRDefault="00830F0F" w:rsidP="00855838">
            <w:pPr>
              <w:spacing w:after="8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СЦэм</m:t>
                    </m:r>
                  </m:e>
                  <m:sub/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k</m:t>
                    </m:r>
                  </m:sup>
                </m:sSubSup>
              </m:oMath>
            </m:oMathPara>
          </w:p>
        </w:tc>
        <w:tc>
          <w:tcPr>
            <w:tcW w:w="447" w:type="dxa"/>
          </w:tcPr>
          <w:p w:rsidR="002935D8" w:rsidRPr="00FE4301" w:rsidRDefault="00332AF0" w:rsidP="002935D8">
            <w:pPr>
              <w:spacing w:after="8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900" w:type="dxa"/>
          </w:tcPr>
          <w:p w:rsidR="002935D8" w:rsidRPr="00FE4301" w:rsidRDefault="002935D8" w:rsidP="00855838">
            <w:pPr>
              <w:spacing w:after="8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 xml:space="preserve">сметная цена эксплуатации </w:t>
            </w:r>
            <w:r w:rsidR="00855838" w:rsidRPr="00FE430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k</w:t>
            </w: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>-той машины (механизма), руб./ маш.-ч;</w:t>
            </w:r>
          </w:p>
        </w:tc>
      </w:tr>
      <w:tr w:rsidR="00E84CD0" w:rsidRPr="00FE4301" w:rsidTr="00E84CD0">
        <w:tc>
          <w:tcPr>
            <w:tcW w:w="1456" w:type="dxa"/>
            <w:gridSpan w:val="2"/>
          </w:tcPr>
          <w:p w:rsidR="00E84CD0" w:rsidRPr="00E84CD0" w:rsidRDefault="00E84CD0" w:rsidP="00E84CD0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eastAsia="Calibri" w:hAnsi="Cambria Math" w:cs="Times New Roman"/>
                  <w:sz w:val="24"/>
                  <w:szCs w:val="24"/>
                  <w:lang w:val="en-US"/>
                </w:rPr>
                <m:t>k=1÷K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7900" w:type="dxa"/>
          </w:tcPr>
          <w:p w:rsidR="00E84CD0" w:rsidRPr="00947355" w:rsidRDefault="00E84CD0" w:rsidP="00976EF1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7355">
              <w:rPr>
                <w:rFonts w:ascii="Times New Roman" w:eastAsia="Calibri" w:hAnsi="Times New Roman" w:cs="Times New Roman"/>
                <w:sz w:val="24"/>
                <w:szCs w:val="24"/>
              </w:rPr>
              <w:t>где:</w:t>
            </w:r>
          </w:p>
        </w:tc>
      </w:tr>
      <w:tr w:rsidR="00E84CD0" w:rsidRPr="00FE4301" w:rsidTr="00E84CD0">
        <w:tc>
          <w:tcPr>
            <w:tcW w:w="1009" w:type="dxa"/>
          </w:tcPr>
          <w:p w:rsidR="00E84CD0" w:rsidRPr="00947355" w:rsidRDefault="00E84CD0" w:rsidP="00976EF1">
            <w:pPr>
              <w:spacing w:after="8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K</w:t>
            </w:r>
          </w:p>
        </w:tc>
        <w:tc>
          <w:tcPr>
            <w:tcW w:w="447" w:type="dxa"/>
          </w:tcPr>
          <w:p w:rsidR="00E84CD0" w:rsidRPr="00332AF0" w:rsidRDefault="00332AF0" w:rsidP="00976EF1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</w:p>
        </w:tc>
        <w:tc>
          <w:tcPr>
            <w:tcW w:w="7900" w:type="dxa"/>
          </w:tcPr>
          <w:p w:rsidR="00E84CD0" w:rsidRPr="00947355" w:rsidRDefault="00E84CD0" w:rsidP="00E84CD0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>количество наименований машин и механизмов в локальном сметном расчете (смете).</w:t>
            </w:r>
          </w:p>
        </w:tc>
      </w:tr>
    </w:tbl>
    <w:p w:rsidR="00C5104D" w:rsidRPr="00FE4301" w:rsidRDefault="00C5104D" w:rsidP="00C5104D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</w:p>
    <w:p w:rsidR="003A63B1" w:rsidRPr="00FE4301" w:rsidRDefault="003A63B1" w:rsidP="00E53D1D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>Время эксплуатации машин и механизмов (</w:t>
      </w:r>
      <m:oMath>
        <m:sSubSup>
          <m:sSub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Т</m:t>
            </m:r>
          </m:e>
          <m:sub/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k</m:t>
            </m:r>
          </m:sup>
        </m:sSubSup>
      </m:oMath>
      <w:r w:rsidRPr="00FE4301">
        <w:rPr>
          <w:rFonts w:ascii="Times New Roman" w:hAnsi="Times New Roman" w:cs="Times New Roman"/>
          <w:sz w:val="24"/>
          <w:szCs w:val="24"/>
        </w:rPr>
        <w:t>) принимается на основании нормативной потребности в машинах и механизмах, приведенной в сметных нормах и объемов работ, принятых на основании технической документации, по формуле</w:t>
      </w:r>
      <w:r w:rsidR="00E87744" w:rsidRPr="00FE4301">
        <w:rPr>
          <w:rFonts w:ascii="Times New Roman" w:hAnsi="Times New Roman" w:cs="Times New Roman"/>
          <w:sz w:val="24"/>
          <w:szCs w:val="24"/>
        </w:rPr>
        <w:t xml:space="preserve"> (3)</w:t>
      </w:r>
      <w:r w:rsidRPr="00FE4301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8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5"/>
        <w:gridCol w:w="815"/>
      </w:tblGrid>
      <w:tr w:rsidR="00E87744" w:rsidRPr="00FE4301" w:rsidTr="00E53D1D">
        <w:tc>
          <w:tcPr>
            <w:tcW w:w="8505" w:type="dxa"/>
          </w:tcPr>
          <w:p w:rsidR="00E87744" w:rsidRPr="00FE4301" w:rsidRDefault="00830F0F" w:rsidP="00FD3542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Т</m:t>
                    </m:r>
                  </m:e>
                  <m:sub/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k</m:t>
                    </m:r>
                  </m:sup>
                </m:sSub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I</m:t>
                    </m:r>
                  </m:sup>
                  <m:e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Т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i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k</m:t>
                        </m:r>
                      </m:sup>
                    </m:sSub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×</m:t>
                    </m:r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i</m:t>
                        </m:r>
                      </m:sub>
                      <m:sup/>
                    </m:sSubSup>
                  </m:e>
                </m:nary>
              </m:oMath>
            </m:oMathPara>
          </w:p>
        </w:tc>
        <w:tc>
          <w:tcPr>
            <w:tcW w:w="815" w:type="dxa"/>
            <w:vAlign w:val="center"/>
          </w:tcPr>
          <w:p w:rsidR="00E87744" w:rsidRPr="00FE4301" w:rsidRDefault="00E87744" w:rsidP="00E87744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</w:tc>
      </w:tr>
    </w:tbl>
    <w:p w:rsidR="003A63B1" w:rsidRPr="00FE4301" w:rsidRDefault="003A63B1" w:rsidP="002935D8">
      <w:pPr>
        <w:spacing w:after="8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8"/>
        <w:tblW w:w="4598" w:type="pct"/>
        <w:tblInd w:w="8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5"/>
        <w:gridCol w:w="450"/>
        <w:gridCol w:w="8007"/>
      </w:tblGrid>
      <w:tr w:rsidR="00571DE5" w:rsidRPr="00FE4301" w:rsidTr="00E53D1D">
        <w:tc>
          <w:tcPr>
            <w:tcW w:w="865" w:type="dxa"/>
          </w:tcPr>
          <w:p w:rsidR="003A63B1" w:rsidRPr="00FE4301" w:rsidRDefault="003A63B1" w:rsidP="00C94479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</w:tc>
        <w:tc>
          <w:tcPr>
            <w:tcW w:w="450" w:type="dxa"/>
          </w:tcPr>
          <w:p w:rsidR="003A63B1" w:rsidRPr="00FE4301" w:rsidRDefault="003A63B1" w:rsidP="00C94479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7" w:type="dxa"/>
          </w:tcPr>
          <w:p w:rsidR="003A63B1" w:rsidRPr="00FE4301" w:rsidRDefault="003A63B1" w:rsidP="00C94479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DE5" w:rsidRPr="00FE4301" w:rsidTr="00E53D1D">
        <w:tc>
          <w:tcPr>
            <w:tcW w:w="865" w:type="dxa"/>
          </w:tcPr>
          <w:p w:rsidR="003A63B1" w:rsidRPr="00FE4301" w:rsidRDefault="00830F0F" w:rsidP="00C94479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Т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i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k</m:t>
                    </m:r>
                  </m:sup>
                </m:sSubSup>
              </m:oMath>
            </m:oMathPara>
          </w:p>
        </w:tc>
        <w:tc>
          <w:tcPr>
            <w:tcW w:w="450" w:type="dxa"/>
          </w:tcPr>
          <w:p w:rsidR="003A63B1" w:rsidRPr="00FE4301" w:rsidRDefault="00332AF0" w:rsidP="00C94479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007" w:type="dxa"/>
          </w:tcPr>
          <w:p w:rsidR="003A63B1" w:rsidRPr="00FE4301" w:rsidRDefault="003A63B1" w:rsidP="003A63B1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 xml:space="preserve">время эксплуатации </w:t>
            </w:r>
            <w:r w:rsidRPr="00FE430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k</w:t>
            </w: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 xml:space="preserve">-той машины (механизма) по </w:t>
            </w:r>
            <w:r w:rsidRPr="00FE430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</w:t>
            </w: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>-той сметной норме, маш.-ч;</w:t>
            </w:r>
          </w:p>
        </w:tc>
      </w:tr>
    </w:tbl>
    <w:p w:rsidR="003A63B1" w:rsidRPr="00FE4301" w:rsidRDefault="003A63B1" w:rsidP="002935D8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</w:p>
    <w:p w:rsidR="00982ADC" w:rsidRPr="00124EE8" w:rsidRDefault="00C52719" w:rsidP="0009502F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EC4415">
        <w:rPr>
          <w:rFonts w:ascii="Times New Roman" w:hAnsi="Times New Roman" w:cs="Times New Roman"/>
          <w:color w:val="000099"/>
          <w:sz w:val="24"/>
          <w:szCs w:val="24"/>
        </w:rPr>
        <w:t xml:space="preserve">В локальные сметные расчеты (сметы) </w:t>
      </w:r>
      <w:r w:rsidR="00011E8E" w:rsidRPr="00EC4415">
        <w:rPr>
          <w:rFonts w:ascii="Times New Roman" w:hAnsi="Times New Roman" w:cs="Times New Roman"/>
          <w:color w:val="000099"/>
          <w:sz w:val="24"/>
          <w:szCs w:val="24"/>
        </w:rPr>
        <w:t>могут быть дополнительно включены</w:t>
      </w:r>
      <w:r w:rsidR="00AE64D5" w:rsidRPr="00EC4415">
        <w:rPr>
          <w:rFonts w:ascii="Times New Roman" w:hAnsi="Times New Roman" w:cs="Times New Roman"/>
          <w:color w:val="000099"/>
          <w:sz w:val="24"/>
          <w:szCs w:val="24"/>
        </w:rPr>
        <w:t xml:space="preserve"> </w:t>
      </w:r>
      <w:r w:rsidR="00B50A5E" w:rsidRPr="00EC4415">
        <w:rPr>
          <w:rFonts w:ascii="Times New Roman" w:hAnsi="Times New Roman" w:cs="Times New Roman"/>
          <w:color w:val="000099"/>
          <w:sz w:val="24"/>
          <w:szCs w:val="24"/>
        </w:rPr>
        <w:t>затраты на</w:t>
      </w:r>
      <w:r w:rsidRPr="00EC4415">
        <w:rPr>
          <w:rFonts w:ascii="Times New Roman" w:hAnsi="Times New Roman" w:cs="Times New Roman"/>
          <w:color w:val="000099"/>
          <w:sz w:val="24"/>
          <w:szCs w:val="24"/>
        </w:rPr>
        <w:t xml:space="preserve"> эксплуатаци</w:t>
      </w:r>
      <w:r w:rsidR="00B50A5E" w:rsidRPr="00EC4415">
        <w:rPr>
          <w:rFonts w:ascii="Times New Roman" w:hAnsi="Times New Roman" w:cs="Times New Roman"/>
          <w:color w:val="000099"/>
          <w:sz w:val="24"/>
          <w:szCs w:val="24"/>
        </w:rPr>
        <w:t>ю</w:t>
      </w:r>
      <w:r w:rsidRPr="00EC4415">
        <w:rPr>
          <w:rFonts w:ascii="Times New Roman" w:hAnsi="Times New Roman" w:cs="Times New Roman"/>
          <w:color w:val="000099"/>
          <w:sz w:val="24"/>
          <w:szCs w:val="24"/>
        </w:rPr>
        <w:t xml:space="preserve"> машин и механизмов</w:t>
      </w:r>
      <w:r w:rsidR="00011E8E" w:rsidRPr="00884EFD">
        <w:rPr>
          <w:rFonts w:ascii="Times New Roman" w:hAnsi="Times New Roman" w:cs="Times New Roman"/>
          <w:sz w:val="24"/>
          <w:szCs w:val="24"/>
        </w:rPr>
        <w:t>. Необходимость дополнительного учета таких затрат должна быть определена положениями методик и</w:t>
      </w:r>
      <w:r w:rsidR="000F5D22" w:rsidRPr="00884EFD">
        <w:rPr>
          <w:rFonts w:ascii="Times New Roman" w:hAnsi="Times New Roman" w:cs="Times New Roman"/>
          <w:sz w:val="24"/>
          <w:szCs w:val="24"/>
        </w:rPr>
        <w:t xml:space="preserve"> </w:t>
      </w:r>
      <w:r w:rsidR="00011E8E" w:rsidRPr="00884EFD">
        <w:rPr>
          <w:rFonts w:ascii="Times New Roman" w:hAnsi="Times New Roman" w:cs="Times New Roman"/>
          <w:sz w:val="24"/>
          <w:szCs w:val="24"/>
        </w:rPr>
        <w:t>(или) технических частей сборников сметных норм</w:t>
      </w:r>
      <w:r w:rsidRPr="000F5D22">
        <w:rPr>
          <w:rFonts w:ascii="Times New Roman" w:hAnsi="Times New Roman" w:cs="Times New Roman"/>
          <w:sz w:val="24"/>
          <w:szCs w:val="24"/>
        </w:rPr>
        <w:t xml:space="preserve"> при соответствующем обосновании</w:t>
      </w:r>
      <w:r w:rsidR="000F5D22" w:rsidRPr="00884EFD">
        <w:rPr>
          <w:rFonts w:ascii="Times New Roman" w:hAnsi="Times New Roman" w:cs="Times New Roman"/>
          <w:sz w:val="24"/>
          <w:szCs w:val="24"/>
        </w:rPr>
        <w:t xml:space="preserve"> проектной и иной технической документацие</w:t>
      </w:r>
      <w:r w:rsidR="000F5D22">
        <w:rPr>
          <w:rFonts w:ascii="Times New Roman" w:hAnsi="Times New Roman" w:cs="Times New Roman"/>
          <w:sz w:val="24"/>
          <w:szCs w:val="24"/>
        </w:rPr>
        <w:t>й.</w:t>
      </w:r>
    </w:p>
    <w:p w:rsidR="002935D8" w:rsidRPr="00FE4301" w:rsidRDefault="002935D8" w:rsidP="0009502F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>Сметная цена на эксплуатацию машины (механизма)</w:t>
      </w:r>
      <w:r w:rsidR="00B03C1D">
        <w:rPr>
          <w:rFonts w:ascii="Times New Roman" w:hAnsi="Times New Roman" w:cs="Times New Roman"/>
          <w:sz w:val="24"/>
          <w:szCs w:val="24"/>
        </w:rPr>
        <w:t xml:space="preserve"> (</w:t>
      </w: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СЦэм</m:t>
            </m:r>
          </m:e>
          <m:sub/>
          <m:sup>
            <m:r>
              <w:rPr>
                <w:rFonts w:ascii="Cambria Math" w:hAnsi="Cambria Math" w:cs="Times New Roman"/>
                <w:sz w:val="24"/>
                <w:szCs w:val="24"/>
              </w:rPr>
              <m:t>k</m:t>
            </m:r>
          </m:sup>
        </m:sSubSup>
        <m:r>
          <w:rPr>
            <w:rFonts w:ascii="Cambria Math" w:hAnsi="Cambria Math" w:cs="Times New Roman"/>
            <w:sz w:val="24"/>
            <w:szCs w:val="24"/>
          </w:rPr>
          <m:t>)</m:t>
        </m:r>
      </m:oMath>
      <w:r w:rsidRPr="00FE4301">
        <w:rPr>
          <w:rFonts w:ascii="Times New Roman" w:hAnsi="Times New Roman" w:cs="Times New Roman"/>
          <w:sz w:val="24"/>
          <w:szCs w:val="24"/>
        </w:rPr>
        <w:t xml:space="preserve"> определяется на основании данных </w:t>
      </w:r>
      <w:r w:rsidR="003663CC" w:rsidRPr="00FE4301">
        <w:rPr>
          <w:rFonts w:ascii="Times New Roman" w:hAnsi="Times New Roman" w:cs="Times New Roman"/>
          <w:sz w:val="24"/>
          <w:szCs w:val="24"/>
        </w:rPr>
        <w:t>ФГИС</w:t>
      </w:r>
      <w:r w:rsidRPr="00FE4301">
        <w:rPr>
          <w:rFonts w:ascii="Times New Roman" w:hAnsi="Times New Roman" w:cs="Times New Roman"/>
          <w:sz w:val="24"/>
          <w:szCs w:val="24"/>
        </w:rPr>
        <w:t xml:space="preserve"> в соответствии с методикой применения сметных цен строительных ресурсов</w:t>
      </w:r>
      <w:r w:rsidR="00A3227A" w:rsidRPr="00FE4301">
        <w:rPr>
          <w:rFonts w:ascii="Times New Roman" w:hAnsi="Times New Roman" w:cs="Times New Roman"/>
          <w:sz w:val="24"/>
          <w:szCs w:val="24"/>
        </w:rPr>
        <w:t xml:space="preserve"> </w:t>
      </w:r>
      <w:r w:rsidR="00A3227A" w:rsidRPr="00EC4415">
        <w:rPr>
          <w:rFonts w:ascii="Times New Roman" w:hAnsi="Times New Roman" w:cs="Times New Roman"/>
          <w:color w:val="0000FF"/>
          <w:sz w:val="24"/>
          <w:szCs w:val="24"/>
        </w:rPr>
        <w:fldChar w:fldCharType="begin"/>
      </w:r>
      <w:r w:rsidR="00A3227A" w:rsidRPr="00EC4415">
        <w:rPr>
          <w:rFonts w:ascii="Times New Roman" w:hAnsi="Times New Roman" w:cs="Times New Roman"/>
          <w:color w:val="0000FF"/>
          <w:sz w:val="24"/>
          <w:szCs w:val="24"/>
        </w:rPr>
        <w:instrText xml:space="preserve"> REF _Ref498876036 \r \h </w:instrText>
      </w:r>
      <w:r w:rsidR="00FE4301" w:rsidRPr="00EC4415">
        <w:rPr>
          <w:rFonts w:ascii="Times New Roman" w:hAnsi="Times New Roman" w:cs="Times New Roman"/>
          <w:color w:val="0000FF"/>
          <w:sz w:val="24"/>
          <w:szCs w:val="24"/>
        </w:rPr>
        <w:instrText xml:space="preserve"> \* MERGEFORMAT </w:instrText>
      </w:r>
      <w:r w:rsidR="00A3227A" w:rsidRPr="00EC4415">
        <w:rPr>
          <w:rFonts w:ascii="Times New Roman" w:hAnsi="Times New Roman" w:cs="Times New Roman"/>
          <w:color w:val="0000FF"/>
          <w:sz w:val="24"/>
          <w:szCs w:val="24"/>
        </w:rPr>
      </w:r>
      <w:r w:rsidR="00A3227A" w:rsidRPr="00EC4415"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 w:rsidR="007B6D88" w:rsidRPr="00EC4415">
        <w:rPr>
          <w:rFonts w:ascii="Times New Roman" w:hAnsi="Times New Roman" w:cs="Times New Roman"/>
          <w:color w:val="0000FF"/>
          <w:sz w:val="24"/>
          <w:szCs w:val="24"/>
        </w:rPr>
        <w:t>[42]</w:t>
      </w:r>
      <w:r w:rsidR="00A3227A" w:rsidRPr="00EC4415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r w:rsidRPr="00FE4301">
        <w:rPr>
          <w:rFonts w:ascii="Times New Roman" w:hAnsi="Times New Roman" w:cs="Times New Roman"/>
          <w:sz w:val="24"/>
          <w:szCs w:val="24"/>
        </w:rPr>
        <w:t>.</w:t>
      </w:r>
    </w:p>
    <w:p w:rsidR="002935D8" w:rsidRPr="00FE4301" w:rsidRDefault="002935D8" w:rsidP="0009502F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bookmarkStart w:id="17" w:name="пп_4_4_12"/>
      <w:bookmarkStart w:id="18" w:name="_Ref498960189"/>
      <w:bookmarkEnd w:id="17"/>
      <w:r w:rsidRPr="00FE4301">
        <w:rPr>
          <w:rFonts w:ascii="Times New Roman" w:hAnsi="Times New Roman" w:cs="Times New Roman"/>
          <w:sz w:val="24"/>
          <w:szCs w:val="24"/>
        </w:rPr>
        <w:t xml:space="preserve">Сметная цена на эксплуатацию машины (механизма) </w:t>
      </w:r>
      <w:r w:rsidRPr="00EC4415">
        <w:rPr>
          <w:rFonts w:ascii="Times New Roman" w:hAnsi="Times New Roman" w:cs="Times New Roman"/>
          <w:color w:val="000099"/>
          <w:sz w:val="24"/>
          <w:szCs w:val="24"/>
        </w:rPr>
        <w:t>включает все затраты, приведенные в методике определения сметных цен</w:t>
      </w:r>
      <w:r w:rsidRPr="00FE4301">
        <w:rPr>
          <w:rFonts w:ascii="Times New Roman" w:hAnsi="Times New Roman" w:cs="Times New Roman"/>
          <w:sz w:val="24"/>
          <w:szCs w:val="24"/>
        </w:rPr>
        <w:t xml:space="preserve"> на эксплуатацию машин и механизмов</w:t>
      </w:r>
      <w:r w:rsidR="00A3227A" w:rsidRPr="00FE4301">
        <w:rPr>
          <w:rFonts w:ascii="Times New Roman" w:hAnsi="Times New Roman" w:cs="Times New Roman"/>
          <w:sz w:val="24"/>
          <w:szCs w:val="24"/>
        </w:rPr>
        <w:t xml:space="preserve"> </w:t>
      </w:r>
      <w:r w:rsidR="00855E87" w:rsidRPr="00EC4415">
        <w:rPr>
          <w:rFonts w:ascii="Times New Roman" w:hAnsi="Times New Roman" w:cs="Times New Roman"/>
          <w:color w:val="0000FF"/>
          <w:sz w:val="24"/>
          <w:szCs w:val="24"/>
        </w:rPr>
        <w:fldChar w:fldCharType="begin"/>
      </w:r>
      <w:r w:rsidR="00855E87" w:rsidRPr="00EC4415">
        <w:rPr>
          <w:rFonts w:ascii="Times New Roman" w:hAnsi="Times New Roman" w:cs="Times New Roman"/>
          <w:color w:val="0000FF"/>
          <w:sz w:val="24"/>
          <w:szCs w:val="24"/>
        </w:rPr>
        <w:instrText xml:space="preserve"> REF _Ref501643341 \r \h </w:instrText>
      </w:r>
      <w:r w:rsidR="00855E87" w:rsidRPr="00EC4415">
        <w:rPr>
          <w:rFonts w:ascii="Times New Roman" w:hAnsi="Times New Roman" w:cs="Times New Roman"/>
          <w:color w:val="0000FF"/>
          <w:sz w:val="24"/>
          <w:szCs w:val="24"/>
        </w:rPr>
      </w:r>
      <w:r w:rsidR="00855E87" w:rsidRPr="00EC4415"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 w:rsidR="007B6D88" w:rsidRPr="00EC4415">
        <w:rPr>
          <w:rFonts w:ascii="Times New Roman" w:hAnsi="Times New Roman" w:cs="Times New Roman"/>
          <w:color w:val="0000FF"/>
          <w:sz w:val="24"/>
          <w:szCs w:val="24"/>
        </w:rPr>
        <w:t>[48]</w:t>
      </w:r>
      <w:r w:rsidR="00855E87" w:rsidRPr="00EC4415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r w:rsidRPr="00FE4301">
        <w:rPr>
          <w:rFonts w:ascii="Times New Roman" w:hAnsi="Times New Roman" w:cs="Times New Roman"/>
          <w:sz w:val="24"/>
          <w:szCs w:val="24"/>
        </w:rPr>
        <w:t>.</w:t>
      </w:r>
      <w:bookmarkEnd w:id="18"/>
    </w:p>
    <w:p w:rsidR="00C5104D" w:rsidRDefault="00C5104D" w:rsidP="0009502F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EC4415">
        <w:rPr>
          <w:rFonts w:ascii="Times New Roman" w:hAnsi="Times New Roman" w:cs="Times New Roman"/>
          <w:color w:val="000099"/>
          <w:sz w:val="24"/>
          <w:szCs w:val="24"/>
        </w:rPr>
        <w:t>Состав (количество) строительных машин и механизмов определяется на основании данных сметных норм</w:t>
      </w:r>
      <w:r w:rsidRPr="00FE4301">
        <w:rPr>
          <w:rFonts w:ascii="Times New Roman" w:hAnsi="Times New Roman" w:cs="Times New Roman"/>
          <w:sz w:val="24"/>
          <w:szCs w:val="24"/>
        </w:rPr>
        <w:t xml:space="preserve">, учитываемых в локальном сметном расчете (смете) в соответствии с </w:t>
      </w:r>
      <w:r w:rsidR="00A3227A" w:rsidRPr="00FE4301">
        <w:rPr>
          <w:rFonts w:ascii="Times New Roman" w:hAnsi="Times New Roman" w:cs="Times New Roman"/>
          <w:sz w:val="24"/>
          <w:szCs w:val="24"/>
        </w:rPr>
        <w:t xml:space="preserve">проектной и иной </w:t>
      </w:r>
      <w:r w:rsidRPr="00FE4301">
        <w:rPr>
          <w:rFonts w:ascii="Times New Roman" w:hAnsi="Times New Roman" w:cs="Times New Roman"/>
          <w:sz w:val="24"/>
          <w:szCs w:val="24"/>
        </w:rPr>
        <w:t>технической документацией.</w:t>
      </w:r>
    </w:p>
    <w:p w:rsidR="004D47E8" w:rsidRPr="00156295" w:rsidRDefault="00156295" w:rsidP="0009502F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EC4415">
        <w:rPr>
          <w:rFonts w:ascii="Times New Roman" w:hAnsi="Times New Roman" w:cs="Times New Roman"/>
          <w:color w:val="000099"/>
          <w:sz w:val="24"/>
          <w:szCs w:val="24"/>
        </w:rPr>
        <w:t>Сметная стоимость</w:t>
      </w:r>
      <w:r w:rsidR="004D47E8" w:rsidRPr="00EC4415">
        <w:rPr>
          <w:rFonts w:ascii="Times New Roman" w:hAnsi="Times New Roman" w:cs="Times New Roman"/>
          <w:color w:val="000099"/>
          <w:sz w:val="24"/>
          <w:szCs w:val="24"/>
        </w:rPr>
        <w:t xml:space="preserve"> </w:t>
      </w:r>
      <w:r w:rsidR="004D47E8" w:rsidRPr="008A7E89">
        <w:rPr>
          <w:rFonts w:ascii="Times New Roman" w:hAnsi="Times New Roman" w:cs="Times New Roman"/>
          <w:b/>
          <w:color w:val="000099"/>
          <w:sz w:val="24"/>
          <w:szCs w:val="24"/>
        </w:rPr>
        <w:t>перебазировк</w:t>
      </w:r>
      <w:r w:rsidRPr="008A7E89">
        <w:rPr>
          <w:rFonts w:ascii="Times New Roman" w:hAnsi="Times New Roman" w:cs="Times New Roman"/>
          <w:b/>
          <w:color w:val="000099"/>
          <w:sz w:val="24"/>
          <w:szCs w:val="24"/>
        </w:rPr>
        <w:t>и машин и механизмов</w:t>
      </w:r>
      <w:r>
        <w:rPr>
          <w:rFonts w:ascii="Times New Roman" w:hAnsi="Times New Roman" w:cs="Times New Roman"/>
          <w:sz w:val="24"/>
          <w:szCs w:val="24"/>
        </w:rPr>
        <w:t>, по которым данные затраты не включены в сметную цену, но предусмотре</w:t>
      </w:r>
      <w:r w:rsidRPr="00156295">
        <w:rPr>
          <w:rFonts w:ascii="Times New Roman" w:hAnsi="Times New Roman" w:cs="Times New Roman"/>
          <w:sz w:val="24"/>
          <w:szCs w:val="24"/>
        </w:rPr>
        <w:t xml:space="preserve">ны проектной и иной технической документацией, при соответствующем обосновании, подтверждающем необходимость </w:t>
      </w:r>
      <w:r>
        <w:rPr>
          <w:rFonts w:ascii="Times New Roman" w:hAnsi="Times New Roman" w:cs="Times New Roman"/>
          <w:sz w:val="24"/>
          <w:szCs w:val="24"/>
        </w:rPr>
        <w:t xml:space="preserve">их </w:t>
      </w:r>
      <w:r w:rsidRPr="00156295">
        <w:rPr>
          <w:rFonts w:ascii="Times New Roman" w:hAnsi="Times New Roman" w:cs="Times New Roman"/>
          <w:sz w:val="24"/>
          <w:szCs w:val="24"/>
        </w:rPr>
        <w:t>учета</w:t>
      </w:r>
      <w:r>
        <w:rPr>
          <w:rFonts w:ascii="Times New Roman" w:hAnsi="Times New Roman" w:cs="Times New Roman"/>
          <w:sz w:val="24"/>
          <w:szCs w:val="24"/>
        </w:rPr>
        <w:t xml:space="preserve">, включается в локальные сметные расчеты (сметы) согласно методике применения сметных цен строительных ресурсов </w:t>
      </w:r>
      <w:r w:rsidRPr="008A7E89">
        <w:rPr>
          <w:rFonts w:ascii="Times New Roman" w:hAnsi="Times New Roman" w:cs="Times New Roman"/>
          <w:color w:val="0000FF"/>
          <w:sz w:val="24"/>
          <w:szCs w:val="24"/>
        </w:rPr>
        <w:fldChar w:fldCharType="begin"/>
      </w:r>
      <w:r w:rsidRPr="008A7E89">
        <w:rPr>
          <w:rFonts w:ascii="Times New Roman" w:hAnsi="Times New Roman" w:cs="Times New Roman"/>
          <w:color w:val="0000FF"/>
          <w:sz w:val="24"/>
          <w:szCs w:val="24"/>
        </w:rPr>
        <w:instrText xml:space="preserve"> REF _Ref498876036 \r \h </w:instrText>
      </w:r>
      <w:r w:rsidRPr="008A7E89">
        <w:rPr>
          <w:rFonts w:ascii="Times New Roman" w:hAnsi="Times New Roman" w:cs="Times New Roman"/>
          <w:color w:val="0000FF"/>
          <w:sz w:val="24"/>
          <w:szCs w:val="24"/>
        </w:rPr>
      </w:r>
      <w:r w:rsidRPr="008A7E89"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 w:rsidR="007B6D88" w:rsidRPr="008A7E89">
        <w:rPr>
          <w:rFonts w:ascii="Times New Roman" w:hAnsi="Times New Roman" w:cs="Times New Roman"/>
          <w:color w:val="0000FF"/>
          <w:sz w:val="24"/>
          <w:szCs w:val="24"/>
        </w:rPr>
        <w:t>[42]</w:t>
      </w:r>
      <w:r w:rsidRPr="008A7E89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и определяются в порядке, приведенном в методике определения сметных цена на эксплуатацию машин и механизмов </w:t>
      </w:r>
      <w:r w:rsidRPr="008A7E89">
        <w:rPr>
          <w:rFonts w:ascii="Times New Roman" w:hAnsi="Times New Roman" w:cs="Times New Roman"/>
          <w:color w:val="FF0000"/>
          <w:sz w:val="24"/>
          <w:szCs w:val="24"/>
        </w:rPr>
        <w:fldChar w:fldCharType="begin"/>
      </w:r>
      <w:r w:rsidRPr="008A7E89">
        <w:rPr>
          <w:rFonts w:ascii="Times New Roman" w:hAnsi="Times New Roman" w:cs="Times New Roman"/>
          <w:color w:val="FF0000"/>
          <w:sz w:val="24"/>
          <w:szCs w:val="24"/>
        </w:rPr>
        <w:instrText xml:space="preserve"> REF _Ref498876010 \r \h </w:instrText>
      </w:r>
      <w:r w:rsidRPr="008A7E89">
        <w:rPr>
          <w:rFonts w:ascii="Times New Roman" w:hAnsi="Times New Roman" w:cs="Times New Roman"/>
          <w:color w:val="FF0000"/>
          <w:sz w:val="24"/>
          <w:szCs w:val="24"/>
        </w:rPr>
      </w:r>
      <w:r w:rsidRPr="008A7E89">
        <w:rPr>
          <w:rFonts w:ascii="Times New Roman" w:hAnsi="Times New Roman" w:cs="Times New Roman"/>
          <w:color w:val="FF0000"/>
          <w:sz w:val="24"/>
          <w:szCs w:val="24"/>
        </w:rPr>
        <w:fldChar w:fldCharType="separate"/>
      </w:r>
      <w:r w:rsidR="007B6D88" w:rsidRPr="008A7E89">
        <w:rPr>
          <w:rFonts w:ascii="Times New Roman" w:hAnsi="Times New Roman" w:cs="Times New Roman"/>
          <w:color w:val="FF0000"/>
          <w:sz w:val="24"/>
          <w:szCs w:val="24"/>
        </w:rPr>
        <w:t>[1]</w:t>
      </w:r>
      <w:r w:rsidRPr="008A7E89">
        <w:rPr>
          <w:rFonts w:ascii="Times New Roman" w:hAnsi="Times New Roman" w:cs="Times New Roman"/>
          <w:color w:val="FF0000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.</w:t>
      </w:r>
      <w:r w:rsidR="008A7E89" w:rsidRPr="008A7E89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8A7E89" w:rsidRPr="008A7E89">
        <w:rPr>
          <w:rFonts w:ascii="Times New Roman" w:hAnsi="Times New Roman" w:cs="Times New Roman"/>
          <w:color w:val="C00000"/>
          <w:sz w:val="24"/>
          <w:szCs w:val="24"/>
          <w:highlight w:val="yellow"/>
        </w:rPr>
        <w:t xml:space="preserve">(д.б. </w:t>
      </w:r>
      <w:r w:rsidR="008A7E89" w:rsidRPr="008A7E89">
        <w:rPr>
          <w:rFonts w:ascii="Times New Roman" w:hAnsi="Times New Roman" w:cs="Times New Roman"/>
          <w:color w:val="0000FF"/>
          <w:sz w:val="24"/>
          <w:szCs w:val="24"/>
          <w:highlight w:val="yellow"/>
        </w:rPr>
        <w:fldChar w:fldCharType="begin"/>
      </w:r>
      <w:r w:rsidR="008A7E89" w:rsidRPr="008A7E89">
        <w:rPr>
          <w:rFonts w:ascii="Times New Roman" w:hAnsi="Times New Roman" w:cs="Times New Roman"/>
          <w:color w:val="0000FF"/>
          <w:sz w:val="24"/>
          <w:szCs w:val="24"/>
          <w:highlight w:val="yellow"/>
        </w:rPr>
        <w:instrText xml:space="preserve"> REF _Ref501643341 \r \h </w:instrText>
      </w:r>
      <w:r w:rsidR="008A7E89">
        <w:rPr>
          <w:rFonts w:ascii="Times New Roman" w:hAnsi="Times New Roman" w:cs="Times New Roman"/>
          <w:color w:val="0000FF"/>
          <w:sz w:val="24"/>
          <w:szCs w:val="24"/>
          <w:highlight w:val="yellow"/>
        </w:rPr>
        <w:instrText xml:space="preserve"> \* MERGEFORMAT </w:instrText>
      </w:r>
      <w:r w:rsidR="008A7E89" w:rsidRPr="008A7E89">
        <w:rPr>
          <w:rFonts w:ascii="Times New Roman" w:hAnsi="Times New Roman" w:cs="Times New Roman"/>
          <w:color w:val="0000FF"/>
          <w:sz w:val="24"/>
          <w:szCs w:val="24"/>
          <w:highlight w:val="yellow"/>
        </w:rPr>
      </w:r>
      <w:r w:rsidR="008A7E89" w:rsidRPr="008A7E89">
        <w:rPr>
          <w:rFonts w:ascii="Times New Roman" w:hAnsi="Times New Roman" w:cs="Times New Roman"/>
          <w:color w:val="0000FF"/>
          <w:sz w:val="24"/>
          <w:szCs w:val="24"/>
          <w:highlight w:val="yellow"/>
        </w:rPr>
        <w:fldChar w:fldCharType="separate"/>
      </w:r>
      <w:r w:rsidR="008A7E89" w:rsidRPr="008A7E89">
        <w:rPr>
          <w:rFonts w:ascii="Times New Roman" w:hAnsi="Times New Roman" w:cs="Times New Roman"/>
          <w:color w:val="0000FF"/>
          <w:sz w:val="24"/>
          <w:szCs w:val="24"/>
          <w:highlight w:val="yellow"/>
        </w:rPr>
        <w:t>[48]</w:t>
      </w:r>
      <w:r w:rsidR="008A7E89" w:rsidRPr="008A7E89">
        <w:rPr>
          <w:rFonts w:ascii="Times New Roman" w:hAnsi="Times New Roman" w:cs="Times New Roman"/>
          <w:color w:val="0000FF"/>
          <w:sz w:val="24"/>
          <w:szCs w:val="24"/>
          <w:highlight w:val="yellow"/>
        </w:rPr>
        <w:fldChar w:fldCharType="end"/>
      </w:r>
      <w:r w:rsidR="008A7E89" w:rsidRPr="008A7E89">
        <w:rPr>
          <w:rFonts w:ascii="Times New Roman" w:hAnsi="Times New Roman" w:cs="Times New Roman"/>
          <w:color w:val="C00000"/>
          <w:sz w:val="24"/>
          <w:szCs w:val="24"/>
          <w:highlight w:val="yellow"/>
        </w:rPr>
        <w:t>)</w:t>
      </w:r>
    </w:p>
    <w:p w:rsidR="005E4E24" w:rsidRPr="00FE4301" w:rsidRDefault="005E4E24" w:rsidP="009B3476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</w:p>
    <w:p w:rsidR="00554DFD" w:rsidRPr="00FE4301" w:rsidRDefault="00554DFD" w:rsidP="003D258C">
      <w:pPr>
        <w:spacing w:after="80"/>
        <w:ind w:left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19" w:name="_Toc501658921"/>
      <w:r w:rsidRPr="00FE430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Порядок определения в локальных сметных расчетах (сметах) </w:t>
      </w:r>
      <w:r w:rsidRPr="008A7E89">
        <w:rPr>
          <w:rFonts w:ascii="Times New Roman" w:hAnsi="Times New Roman" w:cs="Times New Roman"/>
          <w:b/>
          <w:color w:val="000099"/>
          <w:sz w:val="24"/>
          <w:szCs w:val="24"/>
        </w:rPr>
        <w:t>стоимости материальных ресурсов</w:t>
      </w:r>
      <w:bookmarkEnd w:id="19"/>
    </w:p>
    <w:p w:rsidR="00571DE5" w:rsidRPr="00FE4301" w:rsidRDefault="00571DE5" w:rsidP="00C52719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 xml:space="preserve">Сметная стоимость </w:t>
      </w:r>
      <w:r w:rsidR="00982ADC" w:rsidRPr="00FE4301">
        <w:rPr>
          <w:rFonts w:ascii="Times New Roman" w:hAnsi="Times New Roman" w:cs="Times New Roman"/>
          <w:sz w:val="24"/>
          <w:szCs w:val="24"/>
        </w:rPr>
        <w:t>материальных ресурсов</w:t>
      </w:r>
      <w:r w:rsidR="008B2F79" w:rsidRPr="00FE4301">
        <w:rPr>
          <w:rFonts w:ascii="Times New Roman" w:hAnsi="Times New Roman" w:cs="Times New Roman"/>
          <w:sz w:val="24"/>
          <w:szCs w:val="24"/>
        </w:rPr>
        <w:t xml:space="preserve"> (</w:t>
      </w:r>
      <w:r w:rsidR="008B2F79" w:rsidRPr="008A7E89">
        <w:rPr>
          <w:rFonts w:ascii="Times New Roman" w:hAnsi="Times New Roman" w:cs="Times New Roman"/>
          <w:b/>
          <w:sz w:val="24"/>
          <w:szCs w:val="24"/>
        </w:rPr>
        <w:t>М</w:t>
      </w:r>
      <w:r w:rsidR="008B2F79" w:rsidRPr="00FE4301">
        <w:rPr>
          <w:rFonts w:ascii="Times New Roman" w:hAnsi="Times New Roman" w:cs="Times New Roman"/>
          <w:sz w:val="24"/>
          <w:szCs w:val="24"/>
        </w:rPr>
        <w:t>)</w:t>
      </w:r>
      <w:r w:rsidRPr="00FE4301">
        <w:rPr>
          <w:rFonts w:ascii="Times New Roman" w:hAnsi="Times New Roman" w:cs="Times New Roman"/>
          <w:sz w:val="24"/>
          <w:szCs w:val="24"/>
        </w:rPr>
        <w:t xml:space="preserve"> в локальн</w:t>
      </w:r>
      <w:r w:rsidR="008B2F79" w:rsidRPr="00FE4301">
        <w:rPr>
          <w:rFonts w:ascii="Times New Roman" w:hAnsi="Times New Roman" w:cs="Times New Roman"/>
          <w:sz w:val="24"/>
          <w:szCs w:val="24"/>
        </w:rPr>
        <w:t>ом</w:t>
      </w:r>
      <w:r w:rsidRPr="00FE4301">
        <w:rPr>
          <w:rFonts w:ascii="Times New Roman" w:hAnsi="Times New Roman" w:cs="Times New Roman"/>
          <w:sz w:val="24"/>
          <w:szCs w:val="24"/>
        </w:rPr>
        <w:t xml:space="preserve"> сметн</w:t>
      </w:r>
      <w:r w:rsidR="008B2F79" w:rsidRPr="00FE4301">
        <w:rPr>
          <w:rFonts w:ascii="Times New Roman" w:hAnsi="Times New Roman" w:cs="Times New Roman"/>
          <w:sz w:val="24"/>
          <w:szCs w:val="24"/>
        </w:rPr>
        <w:t>ом</w:t>
      </w:r>
      <w:r w:rsidRPr="00FE4301">
        <w:rPr>
          <w:rFonts w:ascii="Times New Roman" w:hAnsi="Times New Roman" w:cs="Times New Roman"/>
          <w:sz w:val="24"/>
          <w:szCs w:val="24"/>
        </w:rPr>
        <w:t xml:space="preserve"> расчет</w:t>
      </w:r>
      <w:r w:rsidR="008B2F79" w:rsidRPr="00FE4301">
        <w:rPr>
          <w:rFonts w:ascii="Times New Roman" w:hAnsi="Times New Roman" w:cs="Times New Roman"/>
          <w:sz w:val="24"/>
          <w:szCs w:val="24"/>
        </w:rPr>
        <w:t>е</w:t>
      </w:r>
      <w:r w:rsidRPr="00FE4301">
        <w:rPr>
          <w:rFonts w:ascii="Times New Roman" w:hAnsi="Times New Roman" w:cs="Times New Roman"/>
          <w:sz w:val="24"/>
          <w:szCs w:val="24"/>
        </w:rPr>
        <w:t xml:space="preserve"> (смет</w:t>
      </w:r>
      <w:r w:rsidR="008B2F79" w:rsidRPr="00FE4301">
        <w:rPr>
          <w:rFonts w:ascii="Times New Roman" w:hAnsi="Times New Roman" w:cs="Times New Roman"/>
          <w:sz w:val="24"/>
          <w:szCs w:val="24"/>
        </w:rPr>
        <w:t>е</w:t>
      </w:r>
      <w:r w:rsidRPr="00FE4301">
        <w:rPr>
          <w:rFonts w:ascii="Times New Roman" w:hAnsi="Times New Roman" w:cs="Times New Roman"/>
          <w:sz w:val="24"/>
          <w:szCs w:val="24"/>
        </w:rPr>
        <w:t>) определяется на основании данных о</w:t>
      </w:r>
      <w:r w:rsidR="00982ADC" w:rsidRPr="00FE4301">
        <w:rPr>
          <w:rFonts w:ascii="Times New Roman" w:hAnsi="Times New Roman" w:cs="Times New Roman"/>
          <w:sz w:val="24"/>
          <w:szCs w:val="24"/>
        </w:rPr>
        <w:t>б</w:t>
      </w:r>
      <w:r w:rsidRPr="00FE4301">
        <w:rPr>
          <w:rFonts w:ascii="Times New Roman" w:hAnsi="Times New Roman" w:cs="Times New Roman"/>
          <w:sz w:val="24"/>
          <w:szCs w:val="24"/>
        </w:rPr>
        <w:t xml:space="preserve"> </w:t>
      </w:r>
      <w:r w:rsidR="00982ADC" w:rsidRPr="00FE4301">
        <w:rPr>
          <w:rFonts w:ascii="Times New Roman" w:hAnsi="Times New Roman" w:cs="Times New Roman"/>
          <w:sz w:val="24"/>
          <w:szCs w:val="24"/>
        </w:rPr>
        <w:t xml:space="preserve">их </w:t>
      </w:r>
      <w:r w:rsidR="00076110" w:rsidRPr="00FE4301">
        <w:rPr>
          <w:rFonts w:ascii="Times New Roman" w:hAnsi="Times New Roman" w:cs="Times New Roman"/>
          <w:sz w:val="24"/>
          <w:szCs w:val="24"/>
        </w:rPr>
        <w:t xml:space="preserve">составе, количестве </w:t>
      </w:r>
      <w:r w:rsidRPr="00FE4301">
        <w:rPr>
          <w:rFonts w:ascii="Times New Roman" w:hAnsi="Times New Roman" w:cs="Times New Roman"/>
          <w:sz w:val="24"/>
          <w:szCs w:val="24"/>
        </w:rPr>
        <w:t>и сметных цен</w:t>
      </w:r>
      <w:r w:rsidR="007E025E" w:rsidRPr="00FE4301">
        <w:rPr>
          <w:rFonts w:ascii="Times New Roman" w:hAnsi="Times New Roman" w:cs="Times New Roman"/>
          <w:sz w:val="24"/>
          <w:szCs w:val="24"/>
        </w:rPr>
        <w:t>ах</w:t>
      </w:r>
      <w:r w:rsidRPr="00FE4301">
        <w:rPr>
          <w:rFonts w:ascii="Times New Roman" w:hAnsi="Times New Roman" w:cs="Times New Roman"/>
          <w:sz w:val="24"/>
          <w:szCs w:val="24"/>
        </w:rPr>
        <w:t xml:space="preserve"> на </w:t>
      </w:r>
      <w:r w:rsidR="00982ADC" w:rsidRPr="00FE4301">
        <w:rPr>
          <w:rFonts w:ascii="Times New Roman" w:hAnsi="Times New Roman" w:cs="Times New Roman"/>
          <w:sz w:val="24"/>
          <w:szCs w:val="24"/>
        </w:rPr>
        <w:t>материалы, изделия и конструкции</w:t>
      </w:r>
      <w:r w:rsidRPr="00FE4301">
        <w:rPr>
          <w:rFonts w:ascii="Times New Roman" w:hAnsi="Times New Roman" w:cs="Times New Roman"/>
          <w:sz w:val="24"/>
          <w:szCs w:val="24"/>
        </w:rPr>
        <w:t xml:space="preserve"> по формуле</w:t>
      </w:r>
      <w:r w:rsidR="00E87744" w:rsidRPr="00FE4301">
        <w:rPr>
          <w:rFonts w:ascii="Times New Roman" w:hAnsi="Times New Roman" w:cs="Times New Roman"/>
          <w:sz w:val="24"/>
          <w:szCs w:val="24"/>
        </w:rPr>
        <w:t xml:space="preserve"> (4)</w:t>
      </w:r>
      <w:r w:rsidRPr="00FE4301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8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5"/>
        <w:gridCol w:w="815"/>
      </w:tblGrid>
      <w:tr w:rsidR="00E87744" w:rsidRPr="00FE4301" w:rsidTr="00C52719">
        <w:tc>
          <w:tcPr>
            <w:tcW w:w="8505" w:type="dxa"/>
          </w:tcPr>
          <w:p w:rsidR="00E87744" w:rsidRPr="00FE4301" w:rsidRDefault="00E87744" w:rsidP="00FD3542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М=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j=1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J</m:t>
                    </m:r>
                  </m:sup>
                  <m:e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P</m:t>
                        </m:r>
                      </m:e>
                      <m:sub/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j</m:t>
                        </m:r>
                      </m:sup>
                    </m:sSub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×</m:t>
                    </m:r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См</m:t>
                        </m:r>
                      </m:e>
                      <m:sub/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j</m:t>
                        </m:r>
                      </m:sup>
                    </m:sSubSup>
                  </m:e>
                </m:nary>
              </m:oMath>
            </m:oMathPara>
          </w:p>
        </w:tc>
        <w:tc>
          <w:tcPr>
            <w:tcW w:w="815" w:type="dxa"/>
            <w:vAlign w:val="center"/>
          </w:tcPr>
          <w:p w:rsidR="00E87744" w:rsidRPr="00FE4301" w:rsidRDefault="00E87744" w:rsidP="00E87744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</w:tc>
      </w:tr>
    </w:tbl>
    <w:p w:rsidR="00855838" w:rsidRPr="00FE4301" w:rsidRDefault="00855838" w:rsidP="00571DE5">
      <w:pPr>
        <w:spacing w:after="8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tbl>
      <w:tblPr>
        <w:tblStyle w:val="a8"/>
        <w:tblW w:w="4615" w:type="pct"/>
        <w:tblInd w:w="8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9"/>
        <w:gridCol w:w="447"/>
        <w:gridCol w:w="7866"/>
        <w:gridCol w:w="34"/>
      </w:tblGrid>
      <w:tr w:rsidR="00571DE5" w:rsidRPr="00FE4301" w:rsidTr="00FD3542">
        <w:trPr>
          <w:gridAfter w:val="1"/>
          <w:wAfter w:w="34" w:type="dxa"/>
        </w:trPr>
        <w:tc>
          <w:tcPr>
            <w:tcW w:w="1009" w:type="dxa"/>
          </w:tcPr>
          <w:p w:rsidR="00571DE5" w:rsidRPr="00FE4301" w:rsidRDefault="00571DE5" w:rsidP="00C94479">
            <w:pPr>
              <w:spacing w:after="8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</w:tc>
        <w:tc>
          <w:tcPr>
            <w:tcW w:w="447" w:type="dxa"/>
          </w:tcPr>
          <w:p w:rsidR="00571DE5" w:rsidRPr="00FE4301" w:rsidRDefault="00571DE5" w:rsidP="00C94479">
            <w:pPr>
              <w:spacing w:after="8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6" w:type="dxa"/>
          </w:tcPr>
          <w:p w:rsidR="00571DE5" w:rsidRPr="00FE4301" w:rsidRDefault="00571DE5" w:rsidP="00C94479">
            <w:pPr>
              <w:spacing w:after="8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DE5" w:rsidRPr="00FE4301" w:rsidTr="00FD3542">
        <w:trPr>
          <w:gridAfter w:val="1"/>
          <w:wAfter w:w="34" w:type="dxa"/>
        </w:trPr>
        <w:tc>
          <w:tcPr>
            <w:tcW w:w="1009" w:type="dxa"/>
          </w:tcPr>
          <w:p w:rsidR="00571DE5" w:rsidRPr="00FE4301" w:rsidRDefault="00830F0F" w:rsidP="00C94479">
            <w:pPr>
              <w:spacing w:after="8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P</m:t>
                    </m:r>
                  </m:e>
                  <m:sub/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j</m:t>
                    </m:r>
                  </m:sup>
                </m:sSubSup>
              </m:oMath>
            </m:oMathPara>
          </w:p>
        </w:tc>
        <w:tc>
          <w:tcPr>
            <w:tcW w:w="447" w:type="dxa"/>
          </w:tcPr>
          <w:p w:rsidR="00571DE5" w:rsidRPr="00FE4301" w:rsidRDefault="00332AF0" w:rsidP="00C94479">
            <w:pPr>
              <w:spacing w:after="8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866" w:type="dxa"/>
          </w:tcPr>
          <w:p w:rsidR="00571DE5" w:rsidRPr="00FE4301" w:rsidRDefault="00076110" w:rsidP="00C94479">
            <w:pPr>
              <w:spacing w:after="8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="00855838" w:rsidRPr="00FE43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5838" w:rsidRPr="00FE430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j</w:t>
            </w:r>
            <w:r w:rsidR="00855838" w:rsidRPr="00FE4301">
              <w:rPr>
                <w:rFonts w:ascii="Times New Roman" w:hAnsi="Times New Roman" w:cs="Times New Roman"/>
                <w:sz w:val="24"/>
                <w:szCs w:val="24"/>
              </w:rPr>
              <w:t>-того материального ресурса, в натуральных единицах измерения</w:t>
            </w:r>
            <w:r w:rsidR="00571DE5" w:rsidRPr="00FE43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571DE5" w:rsidRPr="00FE4301" w:rsidTr="00FD3542">
        <w:trPr>
          <w:gridAfter w:val="1"/>
          <w:wAfter w:w="34" w:type="dxa"/>
        </w:trPr>
        <w:tc>
          <w:tcPr>
            <w:tcW w:w="1009" w:type="dxa"/>
          </w:tcPr>
          <w:p w:rsidR="00571DE5" w:rsidRPr="00FE4301" w:rsidRDefault="00830F0F" w:rsidP="008B2F79">
            <w:pPr>
              <w:spacing w:after="8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См</m:t>
                    </m:r>
                  </m:e>
                  <m:sub/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j</m:t>
                    </m:r>
                  </m:sup>
                </m:sSubSup>
              </m:oMath>
            </m:oMathPara>
          </w:p>
        </w:tc>
        <w:tc>
          <w:tcPr>
            <w:tcW w:w="447" w:type="dxa"/>
          </w:tcPr>
          <w:p w:rsidR="00571DE5" w:rsidRPr="00FE4301" w:rsidRDefault="00332AF0" w:rsidP="00C94479">
            <w:pPr>
              <w:spacing w:after="8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866" w:type="dxa"/>
          </w:tcPr>
          <w:p w:rsidR="00571DE5" w:rsidRPr="00FE4301" w:rsidRDefault="00014FF9" w:rsidP="00014FF9">
            <w:pPr>
              <w:spacing w:after="8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>стоимость</w:t>
            </w:r>
            <w:r w:rsidR="00571DE5" w:rsidRPr="00FE43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5838" w:rsidRPr="00FE430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j</w:t>
            </w:r>
            <w:r w:rsidR="00571DE5" w:rsidRPr="00FE4301">
              <w:rPr>
                <w:rFonts w:ascii="Times New Roman" w:hAnsi="Times New Roman" w:cs="Times New Roman"/>
                <w:sz w:val="24"/>
                <w:szCs w:val="24"/>
              </w:rPr>
              <w:t>-то</w:t>
            </w:r>
            <w:r w:rsidR="00855838" w:rsidRPr="00FE4301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571DE5" w:rsidRPr="00FE43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5838" w:rsidRPr="00FE4301">
              <w:rPr>
                <w:rFonts w:ascii="Times New Roman" w:hAnsi="Times New Roman" w:cs="Times New Roman"/>
                <w:sz w:val="24"/>
                <w:szCs w:val="24"/>
              </w:rPr>
              <w:t>материального ресурса</w:t>
            </w:r>
            <w:r w:rsidR="00571DE5" w:rsidRPr="00FE4301"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  <w:r w:rsidR="00855838" w:rsidRPr="00FE43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FD3542" w:rsidRPr="00FE4301" w:rsidTr="00FD3542">
        <w:tc>
          <w:tcPr>
            <w:tcW w:w="1456" w:type="dxa"/>
            <w:gridSpan w:val="2"/>
          </w:tcPr>
          <w:p w:rsidR="00FD3542" w:rsidRPr="00E84CD0" w:rsidRDefault="00FD3542" w:rsidP="00FD3542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eastAsia="Calibri" w:hAnsi="Cambria Math" w:cs="Times New Roman"/>
                  <w:sz w:val="24"/>
                  <w:szCs w:val="24"/>
                  <w:lang w:val="en-US"/>
                </w:rPr>
                <m:t>j=1÷J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7900" w:type="dxa"/>
            <w:gridSpan w:val="2"/>
          </w:tcPr>
          <w:p w:rsidR="00FD3542" w:rsidRPr="00947355" w:rsidRDefault="00FD3542" w:rsidP="00976EF1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7355">
              <w:rPr>
                <w:rFonts w:ascii="Times New Roman" w:eastAsia="Calibri" w:hAnsi="Times New Roman" w:cs="Times New Roman"/>
                <w:sz w:val="24"/>
                <w:szCs w:val="24"/>
              </w:rPr>
              <w:t>где:</w:t>
            </w:r>
          </w:p>
        </w:tc>
      </w:tr>
      <w:tr w:rsidR="00FD3542" w:rsidRPr="00FE4301" w:rsidTr="00FD3542">
        <w:tc>
          <w:tcPr>
            <w:tcW w:w="1009" w:type="dxa"/>
          </w:tcPr>
          <w:p w:rsidR="00FD3542" w:rsidRPr="00947355" w:rsidRDefault="00FD3542" w:rsidP="00976EF1">
            <w:pPr>
              <w:spacing w:after="8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J</w:t>
            </w:r>
          </w:p>
        </w:tc>
        <w:tc>
          <w:tcPr>
            <w:tcW w:w="447" w:type="dxa"/>
          </w:tcPr>
          <w:p w:rsidR="00FD3542" w:rsidRPr="00332AF0" w:rsidRDefault="00332AF0" w:rsidP="00976EF1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</w:p>
        </w:tc>
        <w:tc>
          <w:tcPr>
            <w:tcW w:w="7900" w:type="dxa"/>
            <w:gridSpan w:val="2"/>
          </w:tcPr>
          <w:p w:rsidR="00FD3542" w:rsidRPr="00947355" w:rsidRDefault="00FD3542" w:rsidP="00976EF1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>количество наименований материальных ресурсов в локальном сметном расчете (смете).</w:t>
            </w:r>
          </w:p>
        </w:tc>
      </w:tr>
    </w:tbl>
    <w:p w:rsidR="00571DE5" w:rsidRPr="00FE4301" w:rsidRDefault="00571DE5" w:rsidP="00571DE5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</w:p>
    <w:p w:rsidR="00571DE5" w:rsidRPr="00FE4301" w:rsidRDefault="00AF1CE7" w:rsidP="00C52719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>Количество</w:t>
      </w:r>
      <w:r w:rsidR="00F77AC3" w:rsidRPr="00FE4301">
        <w:rPr>
          <w:rFonts w:ascii="Times New Roman" w:hAnsi="Times New Roman" w:cs="Times New Roman"/>
          <w:sz w:val="24"/>
          <w:szCs w:val="24"/>
        </w:rPr>
        <w:t xml:space="preserve"> материальных ресурсов</w:t>
      </w:r>
      <w:r w:rsidR="00571DE5" w:rsidRPr="00FE4301">
        <w:rPr>
          <w:rFonts w:ascii="Times New Roman" w:hAnsi="Times New Roman" w:cs="Times New Roman"/>
          <w:sz w:val="24"/>
          <w:szCs w:val="24"/>
        </w:rPr>
        <w:t xml:space="preserve"> (</w:t>
      </w:r>
      <m:oMath>
        <m:sSubSup>
          <m:sSub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P</m:t>
            </m:r>
          </m:e>
          <m:sub/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j</m:t>
            </m:r>
          </m:sup>
        </m:sSubSup>
      </m:oMath>
      <w:r w:rsidR="00571DE5" w:rsidRPr="00FE4301">
        <w:rPr>
          <w:rFonts w:ascii="Times New Roman" w:hAnsi="Times New Roman" w:cs="Times New Roman"/>
          <w:sz w:val="24"/>
          <w:szCs w:val="24"/>
        </w:rPr>
        <w:t>) принимается на основании нормативн</w:t>
      </w:r>
      <w:r w:rsidR="00014FF9" w:rsidRPr="00FE4301">
        <w:rPr>
          <w:rFonts w:ascii="Times New Roman" w:hAnsi="Times New Roman" w:cs="Times New Roman"/>
          <w:sz w:val="24"/>
          <w:szCs w:val="24"/>
        </w:rPr>
        <w:t>ых</w:t>
      </w:r>
      <w:r w:rsidR="00571DE5" w:rsidRPr="00FE4301">
        <w:rPr>
          <w:rFonts w:ascii="Times New Roman" w:hAnsi="Times New Roman" w:cs="Times New Roman"/>
          <w:sz w:val="24"/>
          <w:szCs w:val="24"/>
        </w:rPr>
        <w:t xml:space="preserve"> </w:t>
      </w:r>
      <w:r w:rsidR="00014FF9" w:rsidRPr="00FE4301">
        <w:rPr>
          <w:rFonts w:ascii="Times New Roman" w:hAnsi="Times New Roman" w:cs="Times New Roman"/>
          <w:sz w:val="24"/>
          <w:szCs w:val="24"/>
        </w:rPr>
        <w:t>показателей расхода</w:t>
      </w:r>
      <w:r w:rsidR="00571DE5" w:rsidRPr="00FE4301">
        <w:rPr>
          <w:rFonts w:ascii="Times New Roman" w:hAnsi="Times New Roman" w:cs="Times New Roman"/>
          <w:sz w:val="24"/>
          <w:szCs w:val="24"/>
        </w:rPr>
        <w:t xml:space="preserve"> </w:t>
      </w:r>
      <w:r w:rsidRPr="00FE4301">
        <w:rPr>
          <w:rFonts w:ascii="Times New Roman" w:hAnsi="Times New Roman" w:cs="Times New Roman"/>
          <w:sz w:val="24"/>
          <w:szCs w:val="24"/>
        </w:rPr>
        <w:t>материальных ресурс</w:t>
      </w:r>
      <w:r w:rsidR="00014FF9" w:rsidRPr="00FE4301">
        <w:rPr>
          <w:rFonts w:ascii="Times New Roman" w:hAnsi="Times New Roman" w:cs="Times New Roman"/>
          <w:sz w:val="24"/>
          <w:szCs w:val="24"/>
        </w:rPr>
        <w:t>ов</w:t>
      </w:r>
      <w:r w:rsidR="00571DE5" w:rsidRPr="00FE4301">
        <w:rPr>
          <w:rFonts w:ascii="Times New Roman" w:hAnsi="Times New Roman" w:cs="Times New Roman"/>
          <w:sz w:val="24"/>
          <w:szCs w:val="24"/>
        </w:rPr>
        <w:t>, приведенн</w:t>
      </w:r>
      <w:r w:rsidR="00014FF9" w:rsidRPr="00FE4301">
        <w:rPr>
          <w:rFonts w:ascii="Times New Roman" w:hAnsi="Times New Roman" w:cs="Times New Roman"/>
          <w:sz w:val="24"/>
          <w:szCs w:val="24"/>
        </w:rPr>
        <w:t>ых</w:t>
      </w:r>
      <w:r w:rsidR="00571DE5" w:rsidRPr="00FE4301">
        <w:rPr>
          <w:rFonts w:ascii="Times New Roman" w:hAnsi="Times New Roman" w:cs="Times New Roman"/>
          <w:sz w:val="24"/>
          <w:szCs w:val="24"/>
        </w:rPr>
        <w:t xml:space="preserve"> в сметных нормах и объемов работ, принятых на основании технической документации, по формуле</w:t>
      </w:r>
      <w:r w:rsidR="009023F5" w:rsidRPr="00FE4301">
        <w:rPr>
          <w:rFonts w:ascii="Times New Roman" w:hAnsi="Times New Roman" w:cs="Times New Roman"/>
          <w:sz w:val="24"/>
          <w:szCs w:val="24"/>
        </w:rPr>
        <w:t xml:space="preserve"> (5)</w:t>
      </w:r>
      <w:r w:rsidR="00571DE5" w:rsidRPr="00FE4301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8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5"/>
        <w:gridCol w:w="815"/>
      </w:tblGrid>
      <w:tr w:rsidR="009023F5" w:rsidRPr="00FE4301" w:rsidTr="00C52719">
        <w:tc>
          <w:tcPr>
            <w:tcW w:w="8505" w:type="dxa"/>
          </w:tcPr>
          <w:p w:rsidR="009023F5" w:rsidRPr="00FE4301" w:rsidRDefault="00830F0F" w:rsidP="00FD3542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P</m:t>
                    </m:r>
                  </m:e>
                  <m:sub/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j</m:t>
                    </m:r>
                  </m:sup>
                </m:sSub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I</m:t>
                    </m:r>
                  </m:sup>
                  <m:e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i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j</m:t>
                        </m:r>
                      </m:sup>
                    </m:sSub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×</m:t>
                    </m:r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i</m:t>
                        </m:r>
                      </m:sub>
                      <m:sup/>
                    </m:sSubSup>
                  </m:e>
                </m:nary>
              </m:oMath>
            </m:oMathPara>
          </w:p>
        </w:tc>
        <w:tc>
          <w:tcPr>
            <w:tcW w:w="815" w:type="dxa"/>
            <w:vAlign w:val="center"/>
          </w:tcPr>
          <w:p w:rsidR="009023F5" w:rsidRPr="00FE4301" w:rsidRDefault="009023F5" w:rsidP="009023F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>(5)</w:t>
            </w:r>
          </w:p>
        </w:tc>
      </w:tr>
    </w:tbl>
    <w:p w:rsidR="00571DE5" w:rsidRPr="00FE4301" w:rsidRDefault="00571DE5" w:rsidP="00571DE5">
      <w:pPr>
        <w:spacing w:after="8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8"/>
        <w:tblW w:w="4595" w:type="pct"/>
        <w:tblInd w:w="8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"/>
        <w:gridCol w:w="420"/>
        <w:gridCol w:w="8086"/>
      </w:tblGrid>
      <w:tr w:rsidR="00571DE5" w:rsidRPr="00FE4301" w:rsidTr="00FD3542">
        <w:tc>
          <w:tcPr>
            <w:tcW w:w="810" w:type="dxa"/>
          </w:tcPr>
          <w:p w:rsidR="00571DE5" w:rsidRPr="00FE4301" w:rsidRDefault="00571DE5" w:rsidP="00C94479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</w:tc>
        <w:tc>
          <w:tcPr>
            <w:tcW w:w="420" w:type="dxa"/>
          </w:tcPr>
          <w:p w:rsidR="00571DE5" w:rsidRPr="00FE4301" w:rsidRDefault="00571DE5" w:rsidP="00C94479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6" w:type="dxa"/>
          </w:tcPr>
          <w:p w:rsidR="00571DE5" w:rsidRPr="00FE4301" w:rsidRDefault="00571DE5" w:rsidP="00C94479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DE5" w:rsidRPr="00FE4301" w:rsidTr="00FD3542">
        <w:tc>
          <w:tcPr>
            <w:tcW w:w="810" w:type="dxa"/>
          </w:tcPr>
          <w:p w:rsidR="00571DE5" w:rsidRPr="00FE4301" w:rsidRDefault="00830F0F" w:rsidP="00C94479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i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j</m:t>
                    </m:r>
                  </m:sup>
                </m:sSubSup>
              </m:oMath>
            </m:oMathPara>
          </w:p>
        </w:tc>
        <w:tc>
          <w:tcPr>
            <w:tcW w:w="420" w:type="dxa"/>
          </w:tcPr>
          <w:p w:rsidR="00571DE5" w:rsidRPr="00FE4301" w:rsidRDefault="00332AF0" w:rsidP="00C94479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086" w:type="dxa"/>
          </w:tcPr>
          <w:p w:rsidR="00571DE5" w:rsidRPr="00FE4301" w:rsidRDefault="00014FF9" w:rsidP="00014FF9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>нормативный показатель расхода</w:t>
            </w:r>
            <w:r w:rsidR="00AF1CE7" w:rsidRPr="00FE43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1CE7" w:rsidRPr="00FE430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j</w:t>
            </w:r>
            <w:r w:rsidR="00AF1CE7" w:rsidRPr="00FE4301">
              <w:rPr>
                <w:rFonts w:ascii="Times New Roman" w:hAnsi="Times New Roman" w:cs="Times New Roman"/>
                <w:sz w:val="24"/>
                <w:szCs w:val="24"/>
              </w:rPr>
              <w:t>-то</w:t>
            </w: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AF1CE7" w:rsidRPr="00FE4301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материальн</w:t>
            </w: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AF1CE7" w:rsidRPr="00FE4301">
              <w:rPr>
                <w:rFonts w:ascii="Times New Roman" w:hAnsi="Times New Roman" w:cs="Times New Roman"/>
                <w:sz w:val="24"/>
                <w:szCs w:val="24"/>
              </w:rPr>
              <w:t xml:space="preserve"> ресурс</w:t>
            </w: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71DE5" w:rsidRPr="00FE4301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571DE5" w:rsidRPr="00FE430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</w:t>
            </w:r>
            <w:r w:rsidR="00571DE5" w:rsidRPr="00FE4301">
              <w:rPr>
                <w:rFonts w:ascii="Times New Roman" w:hAnsi="Times New Roman" w:cs="Times New Roman"/>
                <w:sz w:val="24"/>
                <w:szCs w:val="24"/>
              </w:rPr>
              <w:t xml:space="preserve">-той сметной норме, </w:t>
            </w:r>
            <w:r w:rsidR="00AF1CE7" w:rsidRPr="00FE4301">
              <w:rPr>
                <w:rFonts w:ascii="Times New Roman" w:hAnsi="Times New Roman" w:cs="Times New Roman"/>
                <w:sz w:val="24"/>
                <w:szCs w:val="24"/>
              </w:rPr>
              <w:t>в натуральных единицах измерения</w:t>
            </w:r>
            <w:r w:rsidR="00571DE5" w:rsidRPr="00FE43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571DE5" w:rsidRPr="00FE4301" w:rsidRDefault="00571DE5" w:rsidP="00571DE5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</w:p>
    <w:p w:rsidR="00982ADC" w:rsidRPr="00011C7C" w:rsidRDefault="0054136B" w:rsidP="00C52719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8A7E89">
        <w:rPr>
          <w:rFonts w:ascii="Times New Roman" w:hAnsi="Times New Roman" w:cs="Times New Roman"/>
          <w:color w:val="000099"/>
          <w:sz w:val="24"/>
          <w:szCs w:val="24"/>
        </w:rPr>
        <w:t>Количество материальных ресурсов</w:t>
      </w:r>
      <w:r w:rsidR="00FE2C7A" w:rsidRPr="008A7E89">
        <w:rPr>
          <w:rFonts w:ascii="Times New Roman" w:hAnsi="Times New Roman" w:cs="Times New Roman"/>
          <w:color w:val="000099"/>
          <w:sz w:val="24"/>
          <w:szCs w:val="24"/>
        </w:rPr>
        <w:t xml:space="preserve"> (</w:t>
      </w:r>
      <m:oMath>
        <m:sSubSup>
          <m:sSubSupPr>
            <m:ctrlPr>
              <w:rPr>
                <w:rFonts w:ascii="Cambria Math" w:hAnsi="Cambria Math" w:cs="Times New Roman"/>
                <w:color w:val="000099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color w:val="000099"/>
                <w:sz w:val="24"/>
                <w:szCs w:val="24"/>
              </w:rPr>
              <m:t>P</m:t>
            </m:r>
          </m:e>
          <m:sub/>
          <m:sup>
            <m:r>
              <m:rPr>
                <m:sty m:val="p"/>
              </m:rPr>
              <w:rPr>
                <w:rFonts w:ascii="Cambria Math" w:hAnsi="Cambria Math" w:cs="Times New Roman"/>
                <w:color w:val="000099"/>
                <w:sz w:val="24"/>
                <w:szCs w:val="24"/>
              </w:rPr>
              <m:t>j</m:t>
            </m:r>
          </m:sup>
        </m:sSubSup>
      </m:oMath>
      <w:r w:rsidR="00FE2C7A" w:rsidRPr="008A7E89">
        <w:rPr>
          <w:rFonts w:ascii="Times New Roman" w:hAnsi="Times New Roman" w:cs="Times New Roman"/>
          <w:color w:val="000099"/>
          <w:sz w:val="24"/>
          <w:szCs w:val="24"/>
        </w:rPr>
        <w:t>)</w:t>
      </w:r>
      <w:r w:rsidR="004C1854" w:rsidRPr="008A7E89">
        <w:rPr>
          <w:rFonts w:ascii="Times New Roman" w:hAnsi="Times New Roman" w:cs="Times New Roman"/>
          <w:color w:val="000099"/>
          <w:sz w:val="24"/>
          <w:szCs w:val="24"/>
        </w:rPr>
        <w:t>, не учтенных в сметных нормах</w:t>
      </w:r>
      <w:r w:rsidR="004C1854" w:rsidRPr="00FE4301">
        <w:rPr>
          <w:rFonts w:ascii="Times New Roman" w:hAnsi="Times New Roman" w:cs="Times New Roman"/>
          <w:sz w:val="24"/>
          <w:szCs w:val="24"/>
        </w:rPr>
        <w:t>, расход которых зависит от проектных решений</w:t>
      </w:r>
      <w:r w:rsidRPr="00FE4301">
        <w:rPr>
          <w:rFonts w:ascii="Times New Roman" w:hAnsi="Times New Roman" w:cs="Times New Roman"/>
          <w:sz w:val="24"/>
          <w:szCs w:val="24"/>
        </w:rPr>
        <w:t xml:space="preserve">, </w:t>
      </w:r>
      <w:r w:rsidR="00982ADC" w:rsidRPr="00FE4301">
        <w:rPr>
          <w:rFonts w:ascii="Times New Roman" w:hAnsi="Times New Roman" w:cs="Times New Roman"/>
          <w:sz w:val="24"/>
          <w:szCs w:val="24"/>
        </w:rPr>
        <w:t xml:space="preserve">включается в локальные сметные расчеты (сметы) на основании </w:t>
      </w:r>
      <w:r w:rsidR="0037624E" w:rsidRPr="00FE4301">
        <w:rPr>
          <w:rFonts w:ascii="Times New Roman" w:hAnsi="Times New Roman" w:cs="Times New Roman"/>
          <w:sz w:val="24"/>
          <w:szCs w:val="24"/>
        </w:rPr>
        <w:t xml:space="preserve">данных </w:t>
      </w:r>
      <w:r w:rsidR="00A3227A" w:rsidRPr="00FE4301">
        <w:rPr>
          <w:rFonts w:ascii="Times New Roman" w:hAnsi="Times New Roman" w:cs="Times New Roman"/>
          <w:sz w:val="24"/>
          <w:szCs w:val="24"/>
        </w:rPr>
        <w:t xml:space="preserve">проектной и иной </w:t>
      </w:r>
      <w:r w:rsidR="0037624E" w:rsidRPr="00FE4301">
        <w:rPr>
          <w:rFonts w:ascii="Times New Roman" w:hAnsi="Times New Roman" w:cs="Times New Roman"/>
          <w:sz w:val="24"/>
          <w:szCs w:val="24"/>
        </w:rPr>
        <w:t xml:space="preserve">технической документации </w:t>
      </w:r>
      <w:r w:rsidR="0037624E" w:rsidRPr="008A7E89">
        <w:rPr>
          <w:rFonts w:ascii="Times New Roman" w:hAnsi="Times New Roman" w:cs="Times New Roman"/>
          <w:color w:val="000099"/>
          <w:sz w:val="24"/>
          <w:szCs w:val="24"/>
        </w:rPr>
        <w:t>с учетом трудноустранимых потерь и отходов, связанных с перемещением материальных ресурсов от приобъектного склада до рабочей зоны (зоны монтажа) и их обработкой</w:t>
      </w:r>
      <w:r w:rsidR="0037624E" w:rsidRPr="00FE4301">
        <w:rPr>
          <w:rFonts w:ascii="Times New Roman" w:hAnsi="Times New Roman" w:cs="Times New Roman"/>
          <w:sz w:val="24"/>
          <w:szCs w:val="24"/>
        </w:rPr>
        <w:t xml:space="preserve"> при производстве соответствующих видов работ</w:t>
      </w:r>
      <w:r w:rsidR="00567157" w:rsidRPr="00FE4301">
        <w:rPr>
          <w:rFonts w:ascii="Times New Roman" w:hAnsi="Times New Roman" w:cs="Times New Roman"/>
          <w:sz w:val="24"/>
          <w:szCs w:val="24"/>
        </w:rPr>
        <w:t>,</w:t>
      </w:r>
      <w:r w:rsidR="0037624E" w:rsidRPr="00FE4301">
        <w:rPr>
          <w:rFonts w:ascii="Times New Roman" w:hAnsi="Times New Roman" w:cs="Times New Roman"/>
          <w:sz w:val="24"/>
          <w:szCs w:val="24"/>
        </w:rPr>
        <w:t xml:space="preserve"> </w:t>
      </w:r>
      <w:r w:rsidR="00567157" w:rsidRPr="00FE4301">
        <w:rPr>
          <w:rFonts w:ascii="Times New Roman" w:hAnsi="Times New Roman" w:cs="Times New Roman"/>
          <w:sz w:val="24"/>
          <w:szCs w:val="24"/>
        </w:rPr>
        <w:t xml:space="preserve">определяемых </w:t>
      </w:r>
      <w:r w:rsidR="0037624E" w:rsidRPr="00011C7C">
        <w:rPr>
          <w:rFonts w:ascii="Times New Roman" w:hAnsi="Times New Roman" w:cs="Times New Roman"/>
          <w:sz w:val="24"/>
          <w:szCs w:val="24"/>
        </w:rPr>
        <w:t>согласно положениям соответствующих методик</w:t>
      </w:r>
      <w:r w:rsidR="00A3227A" w:rsidRPr="00A839DF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422D27" w:rsidRPr="00A839DF">
        <w:rPr>
          <w:rFonts w:ascii="Times New Roman" w:hAnsi="Times New Roman" w:cs="Times New Roman"/>
          <w:color w:val="0000FF"/>
          <w:sz w:val="24"/>
          <w:szCs w:val="24"/>
        </w:rPr>
        <w:fldChar w:fldCharType="begin"/>
      </w:r>
      <w:r w:rsidR="00422D27" w:rsidRPr="00A839DF">
        <w:rPr>
          <w:rFonts w:ascii="Times New Roman" w:hAnsi="Times New Roman" w:cs="Times New Roman"/>
          <w:color w:val="0000FF"/>
          <w:sz w:val="24"/>
          <w:szCs w:val="24"/>
        </w:rPr>
        <w:instrText xml:space="preserve"> REF _Ref501643918 \r \h </w:instrText>
      </w:r>
      <w:r w:rsidR="00422D27" w:rsidRPr="00A839DF">
        <w:rPr>
          <w:rFonts w:ascii="Times New Roman" w:hAnsi="Times New Roman" w:cs="Times New Roman"/>
          <w:color w:val="0000FF"/>
          <w:sz w:val="24"/>
          <w:szCs w:val="24"/>
        </w:rPr>
      </w:r>
      <w:r w:rsidR="00422D27" w:rsidRPr="00A839DF"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 w:rsidR="007B6D88" w:rsidRPr="00A839DF">
        <w:rPr>
          <w:rFonts w:ascii="Times New Roman" w:hAnsi="Times New Roman" w:cs="Times New Roman"/>
          <w:color w:val="0000FF"/>
          <w:sz w:val="24"/>
          <w:szCs w:val="24"/>
        </w:rPr>
        <w:t>[57]</w:t>
      </w:r>
      <w:r w:rsidR="00422D27" w:rsidRPr="00A839DF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r w:rsidR="0037624E" w:rsidRPr="00011C7C">
        <w:rPr>
          <w:rFonts w:ascii="Times New Roman" w:hAnsi="Times New Roman" w:cs="Times New Roman"/>
          <w:sz w:val="24"/>
          <w:szCs w:val="24"/>
        </w:rPr>
        <w:t>.</w:t>
      </w:r>
    </w:p>
    <w:p w:rsidR="0086477B" w:rsidRPr="00011C7C" w:rsidRDefault="00EE0BE3" w:rsidP="0003644C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bookmarkStart w:id="20" w:name="пп_4_4_18"/>
      <w:bookmarkStart w:id="21" w:name="_Ref498960232"/>
      <w:bookmarkEnd w:id="20"/>
      <w:r w:rsidRPr="00011C7C">
        <w:rPr>
          <w:rFonts w:ascii="Times New Roman" w:hAnsi="Times New Roman" w:cs="Times New Roman"/>
          <w:sz w:val="24"/>
          <w:szCs w:val="24"/>
        </w:rPr>
        <w:t>С</w:t>
      </w:r>
      <w:r w:rsidR="00014FF9" w:rsidRPr="00011C7C">
        <w:rPr>
          <w:rFonts w:ascii="Times New Roman" w:hAnsi="Times New Roman" w:cs="Times New Roman"/>
          <w:sz w:val="24"/>
          <w:szCs w:val="24"/>
        </w:rPr>
        <w:t>тоимость</w:t>
      </w:r>
      <w:r w:rsidR="00571DE5" w:rsidRPr="00011C7C">
        <w:rPr>
          <w:rFonts w:ascii="Times New Roman" w:hAnsi="Times New Roman" w:cs="Times New Roman"/>
          <w:sz w:val="24"/>
          <w:szCs w:val="24"/>
        </w:rPr>
        <w:t xml:space="preserve"> </w:t>
      </w:r>
      <w:r w:rsidR="00014FF9" w:rsidRPr="00011C7C">
        <w:rPr>
          <w:rFonts w:ascii="Times New Roman" w:hAnsi="Times New Roman" w:cs="Times New Roman"/>
          <w:sz w:val="24"/>
          <w:szCs w:val="24"/>
        </w:rPr>
        <w:t>материального ресурса</w:t>
      </w:r>
      <w:r w:rsidR="008B2F79" w:rsidRPr="00011C7C">
        <w:rPr>
          <w:rFonts w:ascii="Times New Roman" w:hAnsi="Times New Roman" w:cs="Times New Roman"/>
          <w:sz w:val="24"/>
          <w:szCs w:val="24"/>
        </w:rPr>
        <w:t xml:space="preserve"> (</w:t>
      </w:r>
      <m:oMath>
        <m:sSubSup>
          <m:sSub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См</m:t>
            </m:r>
          </m:e>
          <m:sub/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j</m:t>
            </m:r>
          </m:sup>
        </m:sSubSup>
      </m:oMath>
      <w:r w:rsidR="008B2F79" w:rsidRPr="00011C7C">
        <w:rPr>
          <w:rFonts w:ascii="Times New Roman" w:hAnsi="Times New Roman" w:cs="Times New Roman"/>
          <w:sz w:val="24"/>
          <w:szCs w:val="24"/>
        </w:rPr>
        <w:t>)</w:t>
      </w:r>
      <w:r w:rsidR="00571DE5" w:rsidRPr="00011C7C">
        <w:rPr>
          <w:rFonts w:ascii="Times New Roman" w:hAnsi="Times New Roman" w:cs="Times New Roman"/>
          <w:sz w:val="24"/>
          <w:szCs w:val="24"/>
        </w:rPr>
        <w:t xml:space="preserve"> </w:t>
      </w:r>
      <w:r w:rsidR="00FE2C7A" w:rsidRPr="00A839DF">
        <w:rPr>
          <w:rFonts w:ascii="Times New Roman" w:hAnsi="Times New Roman" w:cs="Times New Roman"/>
          <w:color w:val="000099"/>
          <w:sz w:val="24"/>
          <w:szCs w:val="24"/>
        </w:rPr>
        <w:t>учитывает все затраты</w:t>
      </w:r>
      <w:r w:rsidR="00FE2C7A" w:rsidRPr="00011C7C">
        <w:rPr>
          <w:rFonts w:ascii="Times New Roman" w:hAnsi="Times New Roman" w:cs="Times New Roman"/>
          <w:sz w:val="24"/>
          <w:szCs w:val="24"/>
        </w:rPr>
        <w:t>, указанные в методике применения сметных цен строительных ресурсов</w:t>
      </w:r>
      <w:r w:rsidR="00A3227A" w:rsidRPr="00011C7C">
        <w:rPr>
          <w:rFonts w:ascii="Times New Roman" w:hAnsi="Times New Roman" w:cs="Times New Roman"/>
          <w:sz w:val="24"/>
          <w:szCs w:val="24"/>
        </w:rPr>
        <w:t xml:space="preserve"> </w:t>
      </w:r>
      <w:r w:rsidR="00A3227A" w:rsidRPr="00A839DF">
        <w:rPr>
          <w:rFonts w:ascii="Times New Roman" w:hAnsi="Times New Roman" w:cs="Times New Roman"/>
          <w:color w:val="0000FF"/>
          <w:sz w:val="24"/>
          <w:szCs w:val="24"/>
        </w:rPr>
        <w:fldChar w:fldCharType="begin"/>
      </w:r>
      <w:r w:rsidR="00A3227A" w:rsidRPr="00A839DF">
        <w:rPr>
          <w:rFonts w:ascii="Times New Roman" w:hAnsi="Times New Roman" w:cs="Times New Roman"/>
          <w:color w:val="0000FF"/>
          <w:sz w:val="24"/>
          <w:szCs w:val="24"/>
        </w:rPr>
        <w:instrText xml:space="preserve"> REF _Ref498876036 \r \h </w:instrText>
      </w:r>
      <w:r w:rsidR="00FE4301" w:rsidRPr="00A839DF">
        <w:rPr>
          <w:rFonts w:ascii="Times New Roman" w:hAnsi="Times New Roman" w:cs="Times New Roman"/>
          <w:color w:val="0000FF"/>
          <w:sz w:val="24"/>
          <w:szCs w:val="24"/>
        </w:rPr>
        <w:instrText xml:space="preserve"> \* MERGEFORMAT </w:instrText>
      </w:r>
      <w:r w:rsidR="00A3227A" w:rsidRPr="00A839DF">
        <w:rPr>
          <w:rFonts w:ascii="Times New Roman" w:hAnsi="Times New Roman" w:cs="Times New Roman"/>
          <w:color w:val="0000FF"/>
          <w:sz w:val="24"/>
          <w:szCs w:val="24"/>
        </w:rPr>
      </w:r>
      <w:r w:rsidR="00A3227A" w:rsidRPr="00A839DF"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 w:rsidR="007B6D88" w:rsidRPr="00A839DF">
        <w:rPr>
          <w:rFonts w:ascii="Times New Roman" w:hAnsi="Times New Roman" w:cs="Times New Roman"/>
          <w:color w:val="0000FF"/>
          <w:sz w:val="24"/>
          <w:szCs w:val="24"/>
        </w:rPr>
        <w:t>[42]</w:t>
      </w:r>
      <w:r w:rsidR="00A3227A" w:rsidRPr="00A839DF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r w:rsidR="00FE2C7A" w:rsidRPr="00011C7C">
        <w:rPr>
          <w:rFonts w:ascii="Times New Roman" w:hAnsi="Times New Roman" w:cs="Times New Roman"/>
          <w:sz w:val="24"/>
          <w:szCs w:val="24"/>
        </w:rPr>
        <w:t xml:space="preserve"> и </w:t>
      </w:r>
      <w:r w:rsidR="000B72C9" w:rsidRPr="00011C7C">
        <w:rPr>
          <w:rFonts w:ascii="Times New Roman" w:hAnsi="Times New Roman" w:cs="Times New Roman"/>
          <w:sz w:val="24"/>
          <w:szCs w:val="24"/>
        </w:rPr>
        <w:t>определяется на основании расчета</w:t>
      </w:r>
      <w:r w:rsidR="00571DE5" w:rsidRPr="00011C7C">
        <w:rPr>
          <w:rFonts w:ascii="Times New Roman" w:hAnsi="Times New Roman" w:cs="Times New Roman"/>
          <w:sz w:val="24"/>
          <w:szCs w:val="24"/>
        </w:rPr>
        <w:t xml:space="preserve"> </w:t>
      </w:r>
      <w:r w:rsidR="00000C2D" w:rsidRPr="00A839DF">
        <w:rPr>
          <w:rFonts w:ascii="Times New Roman" w:hAnsi="Times New Roman" w:cs="Times New Roman"/>
          <w:color w:val="000099"/>
          <w:sz w:val="24"/>
          <w:szCs w:val="24"/>
        </w:rPr>
        <w:t>суммированием</w:t>
      </w:r>
      <w:r w:rsidR="00571DE5" w:rsidRPr="00A839DF">
        <w:rPr>
          <w:rFonts w:ascii="Times New Roman" w:hAnsi="Times New Roman" w:cs="Times New Roman"/>
          <w:color w:val="000099"/>
          <w:sz w:val="24"/>
          <w:szCs w:val="24"/>
        </w:rPr>
        <w:t xml:space="preserve"> </w:t>
      </w:r>
      <w:r w:rsidR="00014FF9" w:rsidRPr="00A839DF">
        <w:rPr>
          <w:rFonts w:ascii="Times New Roman" w:hAnsi="Times New Roman" w:cs="Times New Roman"/>
          <w:color w:val="000099"/>
          <w:sz w:val="24"/>
          <w:szCs w:val="24"/>
        </w:rPr>
        <w:t>его сметной цен</w:t>
      </w:r>
      <w:r w:rsidR="003147EC" w:rsidRPr="00A839DF">
        <w:rPr>
          <w:rFonts w:ascii="Times New Roman" w:hAnsi="Times New Roman" w:cs="Times New Roman"/>
          <w:color w:val="000099"/>
          <w:sz w:val="24"/>
          <w:szCs w:val="24"/>
        </w:rPr>
        <w:t>ы</w:t>
      </w:r>
      <w:r w:rsidR="00000C2D" w:rsidRPr="00A839DF">
        <w:rPr>
          <w:rFonts w:ascii="Times New Roman" w:hAnsi="Times New Roman" w:cs="Times New Roman"/>
          <w:color w:val="000099"/>
          <w:sz w:val="24"/>
          <w:szCs w:val="24"/>
        </w:rPr>
        <w:t>,</w:t>
      </w:r>
      <w:r w:rsidR="0086477B" w:rsidRPr="00A839DF">
        <w:rPr>
          <w:rFonts w:ascii="Times New Roman" w:hAnsi="Times New Roman" w:cs="Times New Roman"/>
          <w:color w:val="000099"/>
          <w:sz w:val="24"/>
          <w:szCs w:val="24"/>
        </w:rPr>
        <w:t xml:space="preserve"> заготовительно-складских расходов и стоимости перевозки</w:t>
      </w:r>
      <w:r w:rsidR="0086477B" w:rsidRPr="00011C7C">
        <w:rPr>
          <w:rFonts w:ascii="Times New Roman" w:hAnsi="Times New Roman" w:cs="Times New Roman"/>
          <w:sz w:val="24"/>
          <w:szCs w:val="24"/>
        </w:rPr>
        <w:t>.</w:t>
      </w:r>
      <w:bookmarkEnd w:id="21"/>
    </w:p>
    <w:p w:rsidR="004C1854" w:rsidRPr="00011C7C" w:rsidRDefault="0086477B" w:rsidP="0003644C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011C7C">
        <w:rPr>
          <w:rFonts w:ascii="Times New Roman" w:hAnsi="Times New Roman" w:cs="Times New Roman"/>
          <w:sz w:val="24"/>
          <w:szCs w:val="24"/>
        </w:rPr>
        <w:t xml:space="preserve">Сметная цена материального ресурса принимается на основании информации, размещенной </w:t>
      </w:r>
      <w:r w:rsidR="00014FF9" w:rsidRPr="00011C7C">
        <w:rPr>
          <w:rFonts w:ascii="Times New Roman" w:hAnsi="Times New Roman" w:cs="Times New Roman"/>
          <w:sz w:val="24"/>
          <w:szCs w:val="24"/>
        </w:rPr>
        <w:t xml:space="preserve">во </w:t>
      </w:r>
      <w:r w:rsidR="004C1854" w:rsidRPr="00011C7C">
        <w:rPr>
          <w:rFonts w:ascii="Times New Roman" w:hAnsi="Times New Roman" w:cs="Times New Roman"/>
          <w:sz w:val="24"/>
          <w:szCs w:val="24"/>
        </w:rPr>
        <w:t>ФГИС</w:t>
      </w:r>
      <w:r w:rsidR="00011C7C" w:rsidRPr="00011C7C">
        <w:rPr>
          <w:rFonts w:ascii="Times New Roman" w:hAnsi="Times New Roman" w:cs="Times New Roman"/>
          <w:sz w:val="24"/>
          <w:szCs w:val="24"/>
        </w:rPr>
        <w:t xml:space="preserve"> в соответствии с методикой </w:t>
      </w:r>
      <w:r w:rsidR="00855E87" w:rsidRPr="00A839DF">
        <w:rPr>
          <w:rFonts w:ascii="Times New Roman" w:hAnsi="Times New Roman" w:cs="Times New Roman"/>
          <w:color w:val="0000FF"/>
          <w:sz w:val="24"/>
          <w:szCs w:val="24"/>
        </w:rPr>
        <w:fldChar w:fldCharType="begin"/>
      </w:r>
      <w:r w:rsidR="00855E87" w:rsidRPr="00A839DF">
        <w:rPr>
          <w:rFonts w:ascii="Times New Roman" w:hAnsi="Times New Roman" w:cs="Times New Roman"/>
          <w:color w:val="0000FF"/>
          <w:sz w:val="24"/>
          <w:szCs w:val="24"/>
        </w:rPr>
        <w:instrText xml:space="preserve"> REF _Ref501643422 \r \h </w:instrText>
      </w:r>
      <w:r w:rsidR="00855E87" w:rsidRPr="00A839DF">
        <w:rPr>
          <w:rFonts w:ascii="Times New Roman" w:hAnsi="Times New Roman" w:cs="Times New Roman"/>
          <w:color w:val="0000FF"/>
          <w:sz w:val="24"/>
          <w:szCs w:val="24"/>
        </w:rPr>
      </w:r>
      <w:r w:rsidR="00855E87" w:rsidRPr="00A839DF"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 w:rsidR="007B6D88" w:rsidRPr="00A839DF">
        <w:rPr>
          <w:rFonts w:ascii="Times New Roman" w:hAnsi="Times New Roman" w:cs="Times New Roman"/>
          <w:color w:val="0000FF"/>
          <w:sz w:val="24"/>
          <w:szCs w:val="24"/>
        </w:rPr>
        <w:t>[47]</w:t>
      </w:r>
      <w:r w:rsidR="00855E87" w:rsidRPr="00A839DF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r w:rsidR="00571DE5" w:rsidRPr="00011C7C">
        <w:rPr>
          <w:rFonts w:ascii="Times New Roman" w:hAnsi="Times New Roman" w:cs="Times New Roman"/>
          <w:sz w:val="24"/>
          <w:szCs w:val="24"/>
        </w:rPr>
        <w:t>.</w:t>
      </w:r>
      <w:r w:rsidRPr="00011C7C">
        <w:rPr>
          <w:rFonts w:ascii="Times New Roman" w:hAnsi="Times New Roman" w:cs="Times New Roman"/>
          <w:sz w:val="24"/>
          <w:szCs w:val="24"/>
        </w:rPr>
        <w:t xml:space="preserve"> </w:t>
      </w:r>
      <w:r w:rsidR="004C1854" w:rsidRPr="00A839DF">
        <w:rPr>
          <w:rFonts w:ascii="Times New Roman" w:hAnsi="Times New Roman" w:cs="Times New Roman"/>
          <w:color w:val="000099"/>
          <w:sz w:val="24"/>
          <w:szCs w:val="24"/>
        </w:rPr>
        <w:t xml:space="preserve">При отсутствии </w:t>
      </w:r>
      <w:r w:rsidR="0056390B" w:rsidRPr="00A839DF">
        <w:rPr>
          <w:rFonts w:ascii="Times New Roman" w:hAnsi="Times New Roman" w:cs="Times New Roman"/>
          <w:color w:val="000099"/>
          <w:sz w:val="24"/>
          <w:szCs w:val="24"/>
        </w:rPr>
        <w:t xml:space="preserve">во ФГИС </w:t>
      </w:r>
      <w:r w:rsidR="004C1854" w:rsidRPr="00A839DF">
        <w:rPr>
          <w:rFonts w:ascii="Times New Roman" w:hAnsi="Times New Roman" w:cs="Times New Roman"/>
          <w:color w:val="000099"/>
          <w:sz w:val="24"/>
          <w:szCs w:val="24"/>
        </w:rPr>
        <w:t>сметной цены</w:t>
      </w:r>
      <w:r w:rsidR="004C1854" w:rsidRPr="00011C7C">
        <w:rPr>
          <w:rFonts w:ascii="Times New Roman" w:hAnsi="Times New Roman" w:cs="Times New Roman"/>
          <w:sz w:val="24"/>
          <w:szCs w:val="24"/>
        </w:rPr>
        <w:t xml:space="preserve"> на предусмотренные </w:t>
      </w:r>
      <w:r w:rsidR="00C52719" w:rsidRPr="00011C7C">
        <w:rPr>
          <w:rFonts w:ascii="Times New Roman" w:hAnsi="Times New Roman" w:cs="Times New Roman"/>
          <w:sz w:val="24"/>
          <w:szCs w:val="24"/>
        </w:rPr>
        <w:t>проектной и иной технической</w:t>
      </w:r>
      <w:r w:rsidR="004C1854" w:rsidRPr="00011C7C">
        <w:rPr>
          <w:rFonts w:ascii="Times New Roman" w:hAnsi="Times New Roman" w:cs="Times New Roman"/>
          <w:sz w:val="24"/>
          <w:szCs w:val="24"/>
        </w:rPr>
        <w:t xml:space="preserve"> документацией </w:t>
      </w:r>
      <w:r w:rsidR="004C1854" w:rsidRPr="00011C7C">
        <w:rPr>
          <w:rFonts w:ascii="Times New Roman" w:hAnsi="Times New Roman" w:cs="Times New Roman"/>
          <w:sz w:val="24"/>
          <w:szCs w:val="24"/>
        </w:rPr>
        <w:lastRenderedPageBreak/>
        <w:t xml:space="preserve">материальные ресурсы, </w:t>
      </w:r>
      <w:r w:rsidR="0062192A" w:rsidRPr="00A839DF">
        <w:rPr>
          <w:rFonts w:ascii="Times New Roman" w:hAnsi="Times New Roman" w:cs="Times New Roman"/>
          <w:color w:val="000099"/>
          <w:sz w:val="24"/>
          <w:szCs w:val="24"/>
        </w:rPr>
        <w:t>сметная цена</w:t>
      </w:r>
      <w:r w:rsidR="004C1854" w:rsidRPr="00A839DF">
        <w:rPr>
          <w:rFonts w:ascii="Times New Roman" w:hAnsi="Times New Roman" w:cs="Times New Roman"/>
          <w:color w:val="000099"/>
          <w:sz w:val="24"/>
          <w:szCs w:val="24"/>
        </w:rPr>
        <w:t xml:space="preserve"> определя</w:t>
      </w:r>
      <w:r w:rsidR="00A666FB" w:rsidRPr="00A839DF">
        <w:rPr>
          <w:rFonts w:ascii="Times New Roman" w:hAnsi="Times New Roman" w:cs="Times New Roman"/>
          <w:color w:val="000099"/>
          <w:sz w:val="24"/>
          <w:szCs w:val="24"/>
        </w:rPr>
        <w:t>ет</w:t>
      </w:r>
      <w:r w:rsidR="004C1854" w:rsidRPr="00A839DF">
        <w:rPr>
          <w:rFonts w:ascii="Times New Roman" w:hAnsi="Times New Roman" w:cs="Times New Roman"/>
          <w:color w:val="000099"/>
          <w:sz w:val="24"/>
          <w:szCs w:val="24"/>
        </w:rPr>
        <w:t>ся по обосновывающим документам</w:t>
      </w:r>
      <w:r w:rsidR="004C1854" w:rsidRPr="00011C7C">
        <w:rPr>
          <w:rFonts w:ascii="Times New Roman" w:hAnsi="Times New Roman" w:cs="Times New Roman"/>
          <w:sz w:val="24"/>
          <w:szCs w:val="24"/>
        </w:rPr>
        <w:t>.</w:t>
      </w:r>
    </w:p>
    <w:p w:rsidR="00EC54AD" w:rsidRPr="00011C7C" w:rsidRDefault="00EC54AD" w:rsidP="0003644C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A839DF">
        <w:rPr>
          <w:rFonts w:ascii="Times New Roman" w:hAnsi="Times New Roman" w:cs="Times New Roman"/>
          <w:b/>
          <w:color w:val="000099"/>
          <w:sz w:val="24"/>
          <w:szCs w:val="24"/>
        </w:rPr>
        <w:t>Заготовительно-складские расходы</w:t>
      </w:r>
      <w:r w:rsidRPr="00011C7C">
        <w:rPr>
          <w:rFonts w:ascii="Times New Roman" w:hAnsi="Times New Roman" w:cs="Times New Roman"/>
          <w:sz w:val="24"/>
          <w:szCs w:val="24"/>
        </w:rPr>
        <w:t xml:space="preserve"> определяются в процентах от сметной цены материального ресурса в размерах, установленных методикой применения сметных цен строительных ресурсов</w:t>
      </w:r>
      <w:r w:rsidR="00A3227A" w:rsidRPr="00A839DF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A3227A" w:rsidRPr="00A839DF">
        <w:rPr>
          <w:rFonts w:ascii="Times New Roman" w:hAnsi="Times New Roman" w:cs="Times New Roman"/>
          <w:color w:val="0000FF"/>
          <w:sz w:val="24"/>
          <w:szCs w:val="24"/>
        </w:rPr>
        <w:fldChar w:fldCharType="begin"/>
      </w:r>
      <w:r w:rsidR="00A3227A" w:rsidRPr="00A839DF">
        <w:rPr>
          <w:rFonts w:ascii="Times New Roman" w:hAnsi="Times New Roman" w:cs="Times New Roman"/>
          <w:color w:val="0000FF"/>
          <w:sz w:val="24"/>
          <w:szCs w:val="24"/>
        </w:rPr>
        <w:instrText xml:space="preserve"> REF _Ref498876036 \r \h </w:instrText>
      </w:r>
      <w:r w:rsidR="00FE4301" w:rsidRPr="00A839DF">
        <w:rPr>
          <w:rFonts w:ascii="Times New Roman" w:hAnsi="Times New Roman" w:cs="Times New Roman"/>
          <w:color w:val="0000FF"/>
          <w:sz w:val="24"/>
          <w:szCs w:val="24"/>
        </w:rPr>
        <w:instrText xml:space="preserve"> \* MERGEFORMAT </w:instrText>
      </w:r>
      <w:r w:rsidR="00A3227A" w:rsidRPr="00A839DF">
        <w:rPr>
          <w:rFonts w:ascii="Times New Roman" w:hAnsi="Times New Roman" w:cs="Times New Roman"/>
          <w:color w:val="0000FF"/>
          <w:sz w:val="24"/>
          <w:szCs w:val="24"/>
        </w:rPr>
      </w:r>
      <w:r w:rsidR="00A3227A" w:rsidRPr="00A839DF"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 w:rsidR="007B6D88" w:rsidRPr="00A839DF">
        <w:rPr>
          <w:rFonts w:ascii="Times New Roman" w:hAnsi="Times New Roman" w:cs="Times New Roman"/>
          <w:color w:val="0000FF"/>
          <w:sz w:val="24"/>
          <w:szCs w:val="24"/>
        </w:rPr>
        <w:t>[42]</w:t>
      </w:r>
      <w:r w:rsidR="00A3227A" w:rsidRPr="00A839DF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r w:rsidRPr="00011C7C">
        <w:rPr>
          <w:rFonts w:ascii="Times New Roman" w:hAnsi="Times New Roman" w:cs="Times New Roman"/>
          <w:sz w:val="24"/>
          <w:szCs w:val="24"/>
        </w:rPr>
        <w:t>.</w:t>
      </w:r>
    </w:p>
    <w:p w:rsidR="00FE2C7A" w:rsidRPr="00011C7C" w:rsidRDefault="006B201D" w:rsidP="0003644C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A839DF">
        <w:rPr>
          <w:rFonts w:ascii="Times New Roman" w:hAnsi="Times New Roman" w:cs="Times New Roman"/>
          <w:b/>
          <w:color w:val="000099"/>
          <w:sz w:val="24"/>
          <w:szCs w:val="24"/>
        </w:rPr>
        <w:t>Стоимость перевозки</w:t>
      </w:r>
      <w:r w:rsidR="00FE2C7A" w:rsidRPr="00011C7C">
        <w:rPr>
          <w:rFonts w:ascii="Times New Roman" w:hAnsi="Times New Roman" w:cs="Times New Roman"/>
          <w:sz w:val="24"/>
          <w:szCs w:val="24"/>
        </w:rPr>
        <w:t xml:space="preserve"> </w:t>
      </w:r>
      <w:r w:rsidR="00AE64D5" w:rsidRPr="00011C7C">
        <w:rPr>
          <w:rFonts w:ascii="Times New Roman" w:hAnsi="Times New Roman" w:cs="Times New Roman"/>
          <w:sz w:val="24"/>
          <w:szCs w:val="24"/>
        </w:rPr>
        <w:t>рассчитыва</w:t>
      </w:r>
      <w:r w:rsidR="00AE64D5">
        <w:rPr>
          <w:rFonts w:ascii="Times New Roman" w:hAnsi="Times New Roman" w:cs="Times New Roman"/>
          <w:sz w:val="24"/>
          <w:szCs w:val="24"/>
        </w:rPr>
        <w:t>е</w:t>
      </w:r>
      <w:r w:rsidR="00AE64D5" w:rsidRPr="00011C7C">
        <w:rPr>
          <w:rFonts w:ascii="Times New Roman" w:hAnsi="Times New Roman" w:cs="Times New Roman"/>
          <w:sz w:val="24"/>
          <w:szCs w:val="24"/>
        </w:rPr>
        <w:t xml:space="preserve">тся </w:t>
      </w:r>
      <w:r w:rsidR="00FE2C7A" w:rsidRPr="00011C7C">
        <w:rPr>
          <w:rFonts w:ascii="Times New Roman" w:hAnsi="Times New Roman" w:cs="Times New Roman"/>
          <w:sz w:val="24"/>
          <w:szCs w:val="24"/>
        </w:rPr>
        <w:t xml:space="preserve">в порядке, определенном </w:t>
      </w:r>
      <w:r w:rsidRPr="00011C7C">
        <w:rPr>
          <w:rFonts w:ascii="Times New Roman" w:hAnsi="Times New Roman" w:cs="Times New Roman"/>
          <w:sz w:val="24"/>
          <w:szCs w:val="24"/>
        </w:rPr>
        <w:t>методиками применения сметных цен строительных ресурсов и</w:t>
      </w:r>
      <w:r w:rsidR="00FE2C7A" w:rsidRPr="00011C7C">
        <w:rPr>
          <w:rFonts w:ascii="Times New Roman" w:hAnsi="Times New Roman" w:cs="Times New Roman"/>
          <w:sz w:val="24"/>
          <w:szCs w:val="24"/>
        </w:rPr>
        <w:t xml:space="preserve"> определения затрат на доставку грузов для строительства</w:t>
      </w:r>
      <w:r w:rsidR="00A3227A" w:rsidRPr="00011C7C">
        <w:rPr>
          <w:rFonts w:ascii="Times New Roman" w:hAnsi="Times New Roman" w:cs="Times New Roman"/>
          <w:sz w:val="24"/>
          <w:szCs w:val="24"/>
        </w:rPr>
        <w:t xml:space="preserve"> </w:t>
      </w:r>
      <w:r w:rsidR="00A3227A" w:rsidRPr="00A839DF">
        <w:rPr>
          <w:rFonts w:ascii="Times New Roman" w:hAnsi="Times New Roman" w:cs="Times New Roman"/>
          <w:color w:val="0000FF"/>
          <w:sz w:val="24"/>
          <w:szCs w:val="24"/>
        </w:rPr>
        <w:fldChar w:fldCharType="begin"/>
      </w:r>
      <w:r w:rsidR="00A3227A" w:rsidRPr="00A839DF">
        <w:rPr>
          <w:rFonts w:ascii="Times New Roman" w:hAnsi="Times New Roman" w:cs="Times New Roman"/>
          <w:color w:val="0000FF"/>
          <w:sz w:val="24"/>
          <w:szCs w:val="24"/>
        </w:rPr>
        <w:instrText xml:space="preserve"> REF _Ref498876036 \r \h </w:instrText>
      </w:r>
      <w:r w:rsidR="00FE4301" w:rsidRPr="00A839DF">
        <w:rPr>
          <w:rFonts w:ascii="Times New Roman" w:hAnsi="Times New Roman" w:cs="Times New Roman"/>
          <w:color w:val="0000FF"/>
          <w:sz w:val="24"/>
          <w:szCs w:val="24"/>
        </w:rPr>
        <w:instrText xml:space="preserve"> \* MERGEFORMAT </w:instrText>
      </w:r>
      <w:r w:rsidR="00A3227A" w:rsidRPr="00A839DF">
        <w:rPr>
          <w:rFonts w:ascii="Times New Roman" w:hAnsi="Times New Roman" w:cs="Times New Roman"/>
          <w:color w:val="0000FF"/>
          <w:sz w:val="24"/>
          <w:szCs w:val="24"/>
        </w:rPr>
      </w:r>
      <w:r w:rsidR="00A3227A" w:rsidRPr="00A839DF"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 w:rsidR="007B6D88" w:rsidRPr="00A839DF">
        <w:rPr>
          <w:rFonts w:ascii="Times New Roman" w:hAnsi="Times New Roman" w:cs="Times New Roman"/>
          <w:color w:val="0000FF"/>
          <w:sz w:val="24"/>
          <w:szCs w:val="24"/>
        </w:rPr>
        <w:t>[42]</w:t>
      </w:r>
      <w:r w:rsidR="00A3227A" w:rsidRPr="00A839DF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r w:rsidR="00FE2C7A" w:rsidRPr="00011C7C">
        <w:rPr>
          <w:rFonts w:ascii="Times New Roman" w:hAnsi="Times New Roman" w:cs="Times New Roman"/>
          <w:sz w:val="24"/>
          <w:szCs w:val="24"/>
        </w:rPr>
        <w:t>.</w:t>
      </w:r>
    </w:p>
    <w:p w:rsidR="004C1854" w:rsidRPr="00FE4301" w:rsidRDefault="00FA4AB7" w:rsidP="0003644C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>Расчет стоимости материально</w:t>
      </w:r>
      <w:r w:rsidR="003663CC" w:rsidRPr="00FE4301">
        <w:rPr>
          <w:rFonts w:ascii="Times New Roman" w:hAnsi="Times New Roman" w:cs="Times New Roman"/>
          <w:sz w:val="24"/>
          <w:szCs w:val="24"/>
        </w:rPr>
        <w:t>го ресурса</w:t>
      </w:r>
      <w:r w:rsidR="00501574" w:rsidRPr="00FE4301">
        <w:rPr>
          <w:rFonts w:ascii="Times New Roman" w:hAnsi="Times New Roman" w:cs="Times New Roman"/>
          <w:sz w:val="24"/>
          <w:szCs w:val="24"/>
        </w:rPr>
        <w:t xml:space="preserve"> (</w:t>
      </w:r>
      <m:oMath>
        <m:sSubSup>
          <m:sSub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См</m:t>
            </m:r>
          </m:e>
          <m:sub/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j</m:t>
            </m:r>
          </m:sup>
        </m:sSubSup>
      </m:oMath>
      <w:r w:rsidR="00501574" w:rsidRPr="00FE4301">
        <w:rPr>
          <w:rFonts w:ascii="Times New Roman" w:hAnsi="Times New Roman" w:cs="Times New Roman"/>
          <w:sz w:val="24"/>
          <w:szCs w:val="24"/>
        </w:rPr>
        <w:t xml:space="preserve">) </w:t>
      </w:r>
      <w:r w:rsidR="003663CC" w:rsidRPr="00FE4301">
        <w:rPr>
          <w:rFonts w:ascii="Times New Roman" w:hAnsi="Times New Roman" w:cs="Times New Roman"/>
          <w:sz w:val="24"/>
          <w:szCs w:val="24"/>
        </w:rPr>
        <w:t>производится по форме</w:t>
      </w:r>
      <w:r w:rsidRPr="00FE4301">
        <w:rPr>
          <w:rFonts w:ascii="Times New Roman" w:hAnsi="Times New Roman" w:cs="Times New Roman"/>
          <w:sz w:val="24"/>
          <w:szCs w:val="24"/>
        </w:rPr>
        <w:t>, приведенн</w:t>
      </w:r>
      <w:r w:rsidR="003663CC" w:rsidRPr="00FE4301">
        <w:rPr>
          <w:rFonts w:ascii="Times New Roman" w:hAnsi="Times New Roman" w:cs="Times New Roman"/>
          <w:sz w:val="24"/>
          <w:szCs w:val="24"/>
        </w:rPr>
        <w:t>ой</w:t>
      </w:r>
      <w:r w:rsidRPr="00FE4301">
        <w:rPr>
          <w:rFonts w:ascii="Times New Roman" w:hAnsi="Times New Roman" w:cs="Times New Roman"/>
          <w:sz w:val="24"/>
          <w:szCs w:val="24"/>
        </w:rPr>
        <w:t xml:space="preserve"> в </w:t>
      </w:r>
      <w:hyperlink w:anchor="прил4" w:history="1">
        <w:r w:rsidR="00FE2C7A" w:rsidRPr="00A839DF">
          <w:rPr>
            <w:rStyle w:val="a9"/>
            <w:rFonts w:ascii="Times New Roman" w:hAnsi="Times New Roman" w:cs="Times New Roman"/>
            <w:sz w:val="24"/>
            <w:szCs w:val="24"/>
          </w:rPr>
          <w:t>приложении</w:t>
        </w:r>
        <w:r w:rsidR="00A666FB" w:rsidRPr="00A839DF">
          <w:rPr>
            <w:rStyle w:val="a9"/>
            <w:rFonts w:ascii="Times New Roman" w:hAnsi="Times New Roman" w:cs="Times New Roman"/>
            <w:sz w:val="24"/>
            <w:szCs w:val="24"/>
          </w:rPr>
          <w:t xml:space="preserve"> </w:t>
        </w:r>
        <w:r w:rsidR="00011C7C" w:rsidRPr="00A839DF">
          <w:rPr>
            <w:rStyle w:val="a9"/>
            <w:rFonts w:ascii="Times New Roman" w:hAnsi="Times New Roman" w:cs="Times New Roman"/>
            <w:sz w:val="24"/>
            <w:szCs w:val="24"/>
          </w:rPr>
          <w:t>4</w:t>
        </w:r>
      </w:hyperlink>
      <w:r w:rsidR="00FE2C7A" w:rsidRPr="00FE4301">
        <w:rPr>
          <w:rFonts w:ascii="Times New Roman" w:hAnsi="Times New Roman" w:cs="Times New Roman"/>
          <w:sz w:val="24"/>
          <w:szCs w:val="24"/>
        </w:rPr>
        <w:t xml:space="preserve"> Методики.</w:t>
      </w:r>
    </w:p>
    <w:p w:rsidR="00571DE5" w:rsidRPr="00FE4301" w:rsidRDefault="00C94479" w:rsidP="0003644C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 xml:space="preserve">При </w:t>
      </w:r>
      <w:r w:rsidR="00206801" w:rsidRPr="00FE4301">
        <w:rPr>
          <w:rFonts w:ascii="Times New Roman" w:hAnsi="Times New Roman" w:cs="Times New Roman"/>
          <w:sz w:val="24"/>
          <w:szCs w:val="24"/>
        </w:rPr>
        <w:t>формировании</w:t>
      </w:r>
      <w:r w:rsidRPr="00FE4301">
        <w:rPr>
          <w:rFonts w:ascii="Times New Roman" w:hAnsi="Times New Roman" w:cs="Times New Roman"/>
          <w:sz w:val="24"/>
          <w:szCs w:val="24"/>
        </w:rPr>
        <w:t xml:space="preserve"> сметной стоимости монтажных работ (работ по монтажу </w:t>
      </w:r>
      <w:r w:rsidR="003A61AE" w:rsidRPr="00FE4301">
        <w:rPr>
          <w:rFonts w:ascii="Times New Roman" w:hAnsi="Times New Roman" w:cs="Times New Roman"/>
          <w:sz w:val="24"/>
          <w:szCs w:val="24"/>
        </w:rPr>
        <w:t xml:space="preserve">и капитальному ремонту </w:t>
      </w:r>
      <w:r w:rsidRPr="00FE4301">
        <w:rPr>
          <w:rFonts w:ascii="Times New Roman" w:hAnsi="Times New Roman" w:cs="Times New Roman"/>
          <w:sz w:val="24"/>
          <w:szCs w:val="24"/>
        </w:rPr>
        <w:t xml:space="preserve">оборудования) с использованием ГЭСНм и ГЭСНмр </w:t>
      </w:r>
      <w:r w:rsidR="003A61AE" w:rsidRPr="00FE4301">
        <w:rPr>
          <w:rFonts w:ascii="Times New Roman" w:hAnsi="Times New Roman" w:cs="Times New Roman"/>
          <w:sz w:val="24"/>
          <w:szCs w:val="24"/>
        </w:rPr>
        <w:t>учитываются</w:t>
      </w:r>
      <w:r w:rsidRPr="00FE4301">
        <w:rPr>
          <w:rFonts w:ascii="Times New Roman" w:hAnsi="Times New Roman" w:cs="Times New Roman"/>
          <w:sz w:val="24"/>
          <w:szCs w:val="24"/>
        </w:rPr>
        <w:t xml:space="preserve"> особенности </w:t>
      </w:r>
      <w:r w:rsidR="00206801" w:rsidRPr="00FE4301">
        <w:rPr>
          <w:rFonts w:ascii="Times New Roman" w:hAnsi="Times New Roman" w:cs="Times New Roman"/>
          <w:sz w:val="24"/>
          <w:szCs w:val="24"/>
        </w:rPr>
        <w:t>определения</w:t>
      </w:r>
      <w:r w:rsidRPr="00FE4301">
        <w:rPr>
          <w:rFonts w:ascii="Times New Roman" w:hAnsi="Times New Roman" w:cs="Times New Roman"/>
          <w:sz w:val="24"/>
          <w:szCs w:val="24"/>
        </w:rPr>
        <w:t xml:space="preserve"> сметной стоимости материальных ресурсов.</w:t>
      </w:r>
    </w:p>
    <w:p w:rsidR="00F129C0" w:rsidRPr="00FE4301" w:rsidRDefault="00206801" w:rsidP="0003644C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 xml:space="preserve">В сметных нормах на монтаж оборудования и капитальный ремонт оборудования </w:t>
      </w:r>
      <w:r w:rsidRPr="002702B4">
        <w:rPr>
          <w:rFonts w:ascii="Times New Roman" w:hAnsi="Times New Roman" w:cs="Times New Roman"/>
          <w:b/>
          <w:color w:val="000099"/>
          <w:sz w:val="24"/>
          <w:szCs w:val="24"/>
        </w:rPr>
        <w:t>учтены</w:t>
      </w:r>
      <w:r w:rsidRPr="002702B4">
        <w:rPr>
          <w:rFonts w:ascii="Times New Roman" w:hAnsi="Times New Roman" w:cs="Times New Roman"/>
          <w:color w:val="000099"/>
          <w:sz w:val="24"/>
          <w:szCs w:val="24"/>
        </w:rPr>
        <w:t xml:space="preserve"> затраты на нормируемые материальные ресурсы</w:t>
      </w:r>
      <w:r w:rsidRPr="00FE4301">
        <w:rPr>
          <w:rFonts w:ascii="Times New Roman" w:hAnsi="Times New Roman" w:cs="Times New Roman"/>
          <w:sz w:val="24"/>
          <w:szCs w:val="24"/>
        </w:rPr>
        <w:t xml:space="preserve">, перечень и расход которых приведены в таблицах ГЭСНм и ГЭСНмр: </w:t>
      </w:r>
      <w:r w:rsidRPr="002702B4">
        <w:rPr>
          <w:rFonts w:ascii="Times New Roman" w:hAnsi="Times New Roman" w:cs="Times New Roman"/>
          <w:color w:val="000099"/>
          <w:sz w:val="24"/>
          <w:szCs w:val="24"/>
        </w:rPr>
        <w:t>основные, остающиеся в деле</w:t>
      </w:r>
      <w:r w:rsidRPr="00FE4301">
        <w:rPr>
          <w:rFonts w:ascii="Times New Roman" w:hAnsi="Times New Roman" w:cs="Times New Roman"/>
          <w:sz w:val="24"/>
          <w:szCs w:val="24"/>
        </w:rPr>
        <w:t xml:space="preserve"> (подкладочные и прокладочные материалы, болты, гайки, электроды, металл и др.); вспомогательные, не остающиеся в деле, для изготовления и устройства приспособлений, необходимых для производства монтажных работ (бревна, брусья, доски, шпалы и т.п.), с учетом их оборачиваемости, а также </w:t>
      </w:r>
      <w:r w:rsidRPr="002702B4">
        <w:rPr>
          <w:rFonts w:ascii="Times New Roman" w:hAnsi="Times New Roman" w:cs="Times New Roman"/>
          <w:color w:val="000099"/>
          <w:sz w:val="24"/>
          <w:szCs w:val="24"/>
        </w:rPr>
        <w:t>вспомогательные материальные ресурсы, не остающиеся в деле</w:t>
      </w:r>
      <w:r w:rsidRPr="00FE4301">
        <w:rPr>
          <w:rFonts w:ascii="Times New Roman" w:hAnsi="Times New Roman" w:cs="Times New Roman"/>
          <w:sz w:val="24"/>
          <w:szCs w:val="24"/>
        </w:rPr>
        <w:t>, используемые для индивидуального испытания смонтированного оборудования, сушки и других целей (электроэнергия, газ, пар, вода, воздух, топливо).</w:t>
      </w:r>
    </w:p>
    <w:p w:rsidR="00206801" w:rsidRPr="00FE4301" w:rsidRDefault="00206801" w:rsidP="0003644C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 xml:space="preserve">Затраты на </w:t>
      </w:r>
      <w:r w:rsidRPr="002702B4">
        <w:rPr>
          <w:rFonts w:ascii="Times New Roman" w:hAnsi="Times New Roman" w:cs="Times New Roman"/>
          <w:color w:val="000099"/>
          <w:sz w:val="24"/>
          <w:szCs w:val="24"/>
        </w:rPr>
        <w:t>вспомогательные ненормируемые материальные ресурсы, не учтенные в сметных нормах</w:t>
      </w:r>
      <w:r w:rsidRPr="00FE4301">
        <w:rPr>
          <w:rFonts w:ascii="Times New Roman" w:hAnsi="Times New Roman" w:cs="Times New Roman"/>
          <w:sz w:val="24"/>
          <w:szCs w:val="24"/>
        </w:rPr>
        <w:t xml:space="preserve"> </w:t>
      </w:r>
      <w:r w:rsidR="004A52AD">
        <w:rPr>
          <w:rFonts w:ascii="Times New Roman" w:hAnsi="Times New Roman" w:cs="Times New Roman"/>
          <w:sz w:val="24"/>
          <w:szCs w:val="24"/>
        </w:rPr>
        <w:t xml:space="preserve">ГЭСНм и ГЭСНмр </w:t>
      </w:r>
      <w:r w:rsidRPr="00FE4301">
        <w:rPr>
          <w:rFonts w:ascii="Times New Roman" w:hAnsi="Times New Roman" w:cs="Times New Roman"/>
          <w:sz w:val="24"/>
          <w:szCs w:val="24"/>
        </w:rPr>
        <w:t>(</w:t>
      </w:r>
      <w:r w:rsidRPr="002702B4">
        <w:rPr>
          <w:rFonts w:ascii="Times New Roman" w:hAnsi="Times New Roman" w:cs="Times New Roman"/>
          <w:color w:val="000099"/>
          <w:sz w:val="24"/>
          <w:szCs w:val="24"/>
        </w:rPr>
        <w:t xml:space="preserve">обтирочные </w:t>
      </w:r>
      <w:r w:rsidR="002702B4">
        <w:rPr>
          <w:rFonts w:ascii="Times New Roman" w:hAnsi="Times New Roman" w:cs="Times New Roman"/>
          <w:sz w:val="24"/>
          <w:szCs w:val="24"/>
        </w:rPr>
        <w:t>–</w:t>
      </w:r>
      <w:r w:rsidRPr="00FE4301">
        <w:rPr>
          <w:rFonts w:ascii="Times New Roman" w:hAnsi="Times New Roman" w:cs="Times New Roman"/>
          <w:sz w:val="24"/>
          <w:szCs w:val="24"/>
        </w:rPr>
        <w:t xml:space="preserve"> ветошь, концы, бумага и др., </w:t>
      </w:r>
      <w:r w:rsidRPr="002702B4">
        <w:rPr>
          <w:rFonts w:ascii="Times New Roman" w:hAnsi="Times New Roman" w:cs="Times New Roman"/>
          <w:color w:val="000099"/>
          <w:sz w:val="24"/>
          <w:szCs w:val="24"/>
        </w:rPr>
        <w:t xml:space="preserve">промывочные </w:t>
      </w:r>
      <w:r w:rsidR="002702B4">
        <w:rPr>
          <w:rFonts w:ascii="Times New Roman" w:hAnsi="Times New Roman" w:cs="Times New Roman"/>
          <w:sz w:val="24"/>
          <w:szCs w:val="24"/>
        </w:rPr>
        <w:t>–</w:t>
      </w:r>
      <w:r w:rsidRPr="00FE4301">
        <w:rPr>
          <w:rFonts w:ascii="Times New Roman" w:hAnsi="Times New Roman" w:cs="Times New Roman"/>
          <w:sz w:val="24"/>
          <w:szCs w:val="24"/>
        </w:rPr>
        <w:t xml:space="preserve"> керосин, бензин, смазочное масло, солидол, тавот и т.п.), </w:t>
      </w:r>
      <w:r w:rsidRPr="002702B4">
        <w:rPr>
          <w:rFonts w:ascii="Times New Roman" w:hAnsi="Times New Roman" w:cs="Times New Roman"/>
          <w:color w:val="000099"/>
          <w:sz w:val="24"/>
          <w:szCs w:val="24"/>
        </w:rPr>
        <w:t>следует учитывать</w:t>
      </w:r>
      <w:r w:rsidRPr="00FE4301">
        <w:rPr>
          <w:rFonts w:ascii="Times New Roman" w:hAnsi="Times New Roman" w:cs="Times New Roman"/>
          <w:sz w:val="24"/>
          <w:szCs w:val="24"/>
        </w:rPr>
        <w:t xml:space="preserve"> в </w:t>
      </w:r>
      <w:r w:rsidR="00EC5BE8" w:rsidRPr="00FE4301">
        <w:rPr>
          <w:rFonts w:ascii="Times New Roman" w:hAnsi="Times New Roman" w:cs="Times New Roman"/>
          <w:sz w:val="24"/>
          <w:szCs w:val="24"/>
        </w:rPr>
        <w:t xml:space="preserve">локальных </w:t>
      </w:r>
      <w:r w:rsidRPr="00FE4301">
        <w:rPr>
          <w:rFonts w:ascii="Times New Roman" w:hAnsi="Times New Roman" w:cs="Times New Roman"/>
          <w:sz w:val="24"/>
          <w:szCs w:val="24"/>
        </w:rPr>
        <w:t>сметных расчетах</w:t>
      </w:r>
      <w:r w:rsidR="00EC5BE8" w:rsidRPr="00FE4301">
        <w:rPr>
          <w:rFonts w:ascii="Times New Roman" w:hAnsi="Times New Roman" w:cs="Times New Roman"/>
          <w:sz w:val="24"/>
          <w:szCs w:val="24"/>
        </w:rPr>
        <w:t xml:space="preserve"> (сметах)</w:t>
      </w:r>
      <w:r w:rsidRPr="00FE4301">
        <w:rPr>
          <w:rFonts w:ascii="Times New Roman" w:hAnsi="Times New Roman" w:cs="Times New Roman"/>
          <w:sz w:val="24"/>
          <w:szCs w:val="24"/>
        </w:rPr>
        <w:t xml:space="preserve"> </w:t>
      </w:r>
      <w:r w:rsidRPr="002702B4">
        <w:rPr>
          <w:rFonts w:ascii="Times New Roman" w:hAnsi="Times New Roman" w:cs="Times New Roman"/>
          <w:color w:val="000099"/>
          <w:sz w:val="24"/>
          <w:szCs w:val="24"/>
        </w:rPr>
        <w:t xml:space="preserve">дополнительно </w:t>
      </w:r>
      <w:r w:rsidRPr="00FE4301">
        <w:rPr>
          <w:rFonts w:ascii="Times New Roman" w:hAnsi="Times New Roman" w:cs="Times New Roman"/>
          <w:sz w:val="24"/>
          <w:szCs w:val="24"/>
        </w:rPr>
        <w:t>в следующих размерах:</w:t>
      </w:r>
    </w:p>
    <w:p w:rsidR="00206801" w:rsidRPr="00FE4301" w:rsidRDefault="006770BD" w:rsidP="00206801">
      <w:pPr>
        <w:numPr>
          <w:ilvl w:val="0"/>
          <w:numId w:val="27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2702B4">
        <w:rPr>
          <w:rFonts w:ascii="Times New Roman" w:hAnsi="Times New Roman" w:cs="Times New Roman"/>
          <w:color w:val="000099"/>
          <w:sz w:val="24"/>
          <w:szCs w:val="24"/>
        </w:rPr>
        <w:t>2 (</w:t>
      </w:r>
      <w:r w:rsidR="00DA7B51" w:rsidRPr="002702B4">
        <w:rPr>
          <w:rFonts w:ascii="Times New Roman" w:hAnsi="Times New Roman" w:cs="Times New Roman"/>
          <w:color w:val="000099"/>
          <w:sz w:val="24"/>
          <w:szCs w:val="24"/>
        </w:rPr>
        <w:t>два</w:t>
      </w:r>
      <w:r w:rsidRPr="002702B4">
        <w:rPr>
          <w:rFonts w:ascii="Times New Roman" w:hAnsi="Times New Roman" w:cs="Times New Roman"/>
          <w:color w:val="000099"/>
          <w:sz w:val="24"/>
          <w:szCs w:val="24"/>
        </w:rPr>
        <w:t>)</w:t>
      </w:r>
      <w:r w:rsidR="00DA7B51" w:rsidRPr="002702B4">
        <w:rPr>
          <w:rFonts w:ascii="Times New Roman" w:hAnsi="Times New Roman" w:cs="Times New Roman"/>
          <w:color w:val="000099"/>
          <w:sz w:val="24"/>
          <w:szCs w:val="24"/>
        </w:rPr>
        <w:t xml:space="preserve"> процента</w:t>
      </w:r>
      <w:r w:rsidR="00206801" w:rsidRPr="00FE4301">
        <w:rPr>
          <w:rFonts w:ascii="Times New Roman" w:hAnsi="Times New Roman" w:cs="Times New Roman"/>
          <w:sz w:val="24"/>
          <w:szCs w:val="24"/>
        </w:rPr>
        <w:t xml:space="preserve"> от сметной оплаты труда рабочих, определенной с применением </w:t>
      </w:r>
      <w:r w:rsidR="009962BB" w:rsidRPr="002702B4">
        <w:rPr>
          <w:rFonts w:ascii="Times New Roman" w:hAnsi="Times New Roman" w:cs="Times New Roman"/>
          <w:color w:val="000099"/>
          <w:sz w:val="24"/>
          <w:szCs w:val="24"/>
        </w:rPr>
        <w:t>ГЭСНм</w:t>
      </w:r>
      <w:r w:rsidR="00206801" w:rsidRPr="00FE4301">
        <w:rPr>
          <w:rFonts w:ascii="Times New Roman" w:hAnsi="Times New Roman" w:cs="Times New Roman"/>
          <w:sz w:val="24"/>
          <w:szCs w:val="24"/>
        </w:rPr>
        <w:t>;</w:t>
      </w:r>
    </w:p>
    <w:p w:rsidR="00206801" w:rsidRPr="00FE4301" w:rsidRDefault="006770BD" w:rsidP="00206801">
      <w:pPr>
        <w:numPr>
          <w:ilvl w:val="0"/>
          <w:numId w:val="27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2702B4">
        <w:rPr>
          <w:rFonts w:ascii="Times New Roman" w:hAnsi="Times New Roman" w:cs="Times New Roman"/>
          <w:color w:val="000099"/>
          <w:sz w:val="24"/>
          <w:szCs w:val="24"/>
        </w:rPr>
        <w:t>3 (</w:t>
      </w:r>
      <w:r w:rsidR="00DA7B51" w:rsidRPr="002702B4">
        <w:rPr>
          <w:rFonts w:ascii="Times New Roman" w:hAnsi="Times New Roman" w:cs="Times New Roman"/>
          <w:color w:val="000099"/>
          <w:sz w:val="24"/>
          <w:szCs w:val="24"/>
        </w:rPr>
        <w:t>три</w:t>
      </w:r>
      <w:r w:rsidRPr="002702B4">
        <w:rPr>
          <w:rFonts w:ascii="Times New Roman" w:hAnsi="Times New Roman" w:cs="Times New Roman"/>
          <w:color w:val="000099"/>
          <w:sz w:val="24"/>
          <w:szCs w:val="24"/>
        </w:rPr>
        <w:t>)</w:t>
      </w:r>
      <w:r w:rsidR="00DA7B51" w:rsidRPr="002702B4">
        <w:rPr>
          <w:rFonts w:ascii="Times New Roman" w:hAnsi="Times New Roman" w:cs="Times New Roman"/>
          <w:color w:val="000099"/>
          <w:sz w:val="24"/>
          <w:szCs w:val="24"/>
        </w:rPr>
        <w:t xml:space="preserve"> процента</w:t>
      </w:r>
      <w:r w:rsidR="00206801" w:rsidRPr="00FE4301">
        <w:rPr>
          <w:rFonts w:ascii="Times New Roman" w:hAnsi="Times New Roman" w:cs="Times New Roman"/>
          <w:sz w:val="24"/>
          <w:szCs w:val="24"/>
        </w:rPr>
        <w:t xml:space="preserve"> от сметной оплаты труда рабочих, определенной с применением </w:t>
      </w:r>
      <w:r w:rsidR="009962BB" w:rsidRPr="002702B4">
        <w:rPr>
          <w:rFonts w:ascii="Times New Roman" w:hAnsi="Times New Roman" w:cs="Times New Roman"/>
          <w:color w:val="000099"/>
          <w:sz w:val="24"/>
          <w:szCs w:val="24"/>
        </w:rPr>
        <w:t>ГЭСНмр</w:t>
      </w:r>
      <w:r w:rsidR="00206801" w:rsidRPr="00FE4301">
        <w:rPr>
          <w:rFonts w:ascii="Times New Roman" w:hAnsi="Times New Roman" w:cs="Times New Roman"/>
          <w:sz w:val="24"/>
          <w:szCs w:val="24"/>
        </w:rPr>
        <w:t>.</w:t>
      </w:r>
    </w:p>
    <w:p w:rsidR="004C1854" w:rsidRPr="00FE4301" w:rsidRDefault="004C1854" w:rsidP="0003644C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 xml:space="preserve">В отдельных сборниках ГЭСНм </w:t>
      </w:r>
      <w:r w:rsidRPr="002702B4">
        <w:rPr>
          <w:rFonts w:ascii="Times New Roman" w:hAnsi="Times New Roman" w:cs="Times New Roman"/>
          <w:b/>
          <w:color w:val="000099"/>
          <w:sz w:val="24"/>
          <w:szCs w:val="24"/>
        </w:rPr>
        <w:t>не учтены</w:t>
      </w:r>
      <w:r w:rsidRPr="002702B4">
        <w:rPr>
          <w:rFonts w:ascii="Times New Roman" w:hAnsi="Times New Roman" w:cs="Times New Roman"/>
          <w:color w:val="000099"/>
          <w:sz w:val="24"/>
          <w:szCs w:val="24"/>
        </w:rPr>
        <w:t xml:space="preserve"> и подлежат дополнительному учету</w:t>
      </w:r>
      <w:r w:rsidRPr="00FE4301">
        <w:rPr>
          <w:rFonts w:ascii="Times New Roman" w:hAnsi="Times New Roman" w:cs="Times New Roman"/>
          <w:sz w:val="24"/>
          <w:szCs w:val="24"/>
        </w:rPr>
        <w:t xml:space="preserve"> в локальных сметных расчетах (сметах) следующие виды материальных ресурсов:</w:t>
      </w:r>
    </w:p>
    <w:p w:rsidR="004C1854" w:rsidRPr="00FE4301" w:rsidRDefault="004C1854" w:rsidP="004C1854">
      <w:pPr>
        <w:numPr>
          <w:ilvl w:val="0"/>
          <w:numId w:val="28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 xml:space="preserve"> материальные </w:t>
      </w:r>
      <w:r w:rsidRPr="002702B4">
        <w:rPr>
          <w:rFonts w:ascii="Times New Roman" w:hAnsi="Times New Roman" w:cs="Times New Roman"/>
          <w:color w:val="000099"/>
          <w:sz w:val="24"/>
          <w:szCs w:val="24"/>
        </w:rPr>
        <w:t>ресурсы, используемые для индивидуального испытания</w:t>
      </w:r>
      <w:r w:rsidRPr="00FE4301">
        <w:rPr>
          <w:rFonts w:ascii="Times New Roman" w:hAnsi="Times New Roman" w:cs="Times New Roman"/>
          <w:sz w:val="24"/>
          <w:szCs w:val="24"/>
        </w:rPr>
        <w:t xml:space="preserve"> смонтированного оборудования, сушки и других целей, электроэнергия, газ, пар, вода, воздух, топливо, средства для обезжиривания, промывки тех</w:t>
      </w:r>
      <w:r w:rsidR="009820C5" w:rsidRPr="00FE4301">
        <w:rPr>
          <w:rFonts w:ascii="Times New Roman" w:hAnsi="Times New Roman" w:cs="Times New Roman"/>
          <w:sz w:val="24"/>
          <w:szCs w:val="24"/>
        </w:rPr>
        <w:t>нологических трубопроводов и др</w:t>
      </w:r>
      <w:r w:rsidRPr="00FE4301">
        <w:rPr>
          <w:rFonts w:ascii="Times New Roman" w:hAnsi="Times New Roman" w:cs="Times New Roman"/>
          <w:sz w:val="24"/>
          <w:szCs w:val="24"/>
        </w:rPr>
        <w:t>. Количество указанны</w:t>
      </w:r>
      <w:r w:rsidR="009962BB" w:rsidRPr="00FE4301">
        <w:rPr>
          <w:rFonts w:ascii="Times New Roman" w:hAnsi="Times New Roman" w:cs="Times New Roman"/>
          <w:sz w:val="24"/>
          <w:szCs w:val="24"/>
        </w:rPr>
        <w:t>х</w:t>
      </w:r>
      <w:r w:rsidRPr="00FE4301">
        <w:rPr>
          <w:rFonts w:ascii="Times New Roman" w:hAnsi="Times New Roman" w:cs="Times New Roman"/>
          <w:sz w:val="24"/>
          <w:szCs w:val="24"/>
        </w:rPr>
        <w:t xml:space="preserve"> материальны</w:t>
      </w:r>
      <w:r w:rsidR="009962BB" w:rsidRPr="00FE4301">
        <w:rPr>
          <w:rFonts w:ascii="Times New Roman" w:hAnsi="Times New Roman" w:cs="Times New Roman"/>
          <w:sz w:val="24"/>
          <w:szCs w:val="24"/>
        </w:rPr>
        <w:t>х</w:t>
      </w:r>
      <w:r w:rsidRPr="00FE4301">
        <w:rPr>
          <w:rFonts w:ascii="Times New Roman" w:hAnsi="Times New Roman" w:cs="Times New Roman"/>
          <w:sz w:val="24"/>
          <w:szCs w:val="24"/>
        </w:rPr>
        <w:t xml:space="preserve"> ресурс</w:t>
      </w:r>
      <w:r w:rsidR="009962BB" w:rsidRPr="00FE4301">
        <w:rPr>
          <w:rFonts w:ascii="Times New Roman" w:hAnsi="Times New Roman" w:cs="Times New Roman"/>
          <w:sz w:val="24"/>
          <w:szCs w:val="24"/>
        </w:rPr>
        <w:t>ов</w:t>
      </w:r>
      <w:r w:rsidRPr="00FE4301">
        <w:rPr>
          <w:rFonts w:ascii="Times New Roman" w:hAnsi="Times New Roman" w:cs="Times New Roman"/>
          <w:sz w:val="24"/>
          <w:szCs w:val="24"/>
        </w:rPr>
        <w:t xml:space="preserve"> определяется на основании их расхода, приведенного в приложениях к сборникам ГЭСНм;</w:t>
      </w:r>
    </w:p>
    <w:p w:rsidR="004C1854" w:rsidRPr="00FE4301" w:rsidRDefault="004C1854" w:rsidP="004C1854">
      <w:pPr>
        <w:numPr>
          <w:ilvl w:val="0"/>
          <w:numId w:val="28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 xml:space="preserve"> материальные </w:t>
      </w:r>
      <w:r w:rsidRPr="002702B4">
        <w:rPr>
          <w:rFonts w:ascii="Times New Roman" w:hAnsi="Times New Roman" w:cs="Times New Roman"/>
          <w:color w:val="000099"/>
          <w:sz w:val="24"/>
          <w:szCs w:val="24"/>
        </w:rPr>
        <w:t>ресурсы, расход которых зависит от проектных решений</w:t>
      </w:r>
      <w:r w:rsidRPr="00FE4301">
        <w:rPr>
          <w:rFonts w:ascii="Times New Roman" w:hAnsi="Times New Roman" w:cs="Times New Roman"/>
          <w:sz w:val="24"/>
          <w:szCs w:val="24"/>
        </w:rPr>
        <w:t>. Перечень указанных материалов, изделий и конструкций приводится в технических частях или приложениях к соответствующим сборникам ГЭСН</w:t>
      </w:r>
      <w:r w:rsidR="000B72C9" w:rsidRPr="00FE4301">
        <w:rPr>
          <w:rFonts w:ascii="Times New Roman" w:hAnsi="Times New Roman" w:cs="Times New Roman"/>
          <w:sz w:val="24"/>
          <w:szCs w:val="24"/>
        </w:rPr>
        <w:t xml:space="preserve">м, нормы расхода материальных ресурсов принимаются на основании данных, </w:t>
      </w:r>
      <w:r w:rsidR="000B72C9" w:rsidRPr="00FE4301">
        <w:rPr>
          <w:rFonts w:ascii="Times New Roman" w:hAnsi="Times New Roman" w:cs="Times New Roman"/>
          <w:sz w:val="24"/>
          <w:szCs w:val="24"/>
        </w:rPr>
        <w:lastRenderedPageBreak/>
        <w:t>приведенных в приложениях сметных норм, при их отсутствии – в порядке, приведенном в Методике.</w:t>
      </w:r>
    </w:p>
    <w:p w:rsidR="005E4E24" w:rsidRDefault="005E4E24" w:rsidP="009B3476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</w:p>
    <w:p w:rsidR="00EC64E0" w:rsidRPr="00EC64E0" w:rsidRDefault="00EC64E0" w:rsidP="00EC64E0">
      <w:pPr>
        <w:spacing w:after="80"/>
        <w:ind w:left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22" w:name="_Toc501658922"/>
      <w:r w:rsidRPr="00EC64E0">
        <w:rPr>
          <w:rFonts w:ascii="Times New Roman" w:hAnsi="Times New Roman" w:cs="Times New Roman"/>
          <w:b/>
          <w:sz w:val="24"/>
          <w:szCs w:val="24"/>
        </w:rPr>
        <w:t xml:space="preserve">Порядок определения в локальных сметных расчетах (сметах) </w:t>
      </w:r>
      <w:r w:rsidRPr="002702B4">
        <w:rPr>
          <w:rFonts w:ascii="Times New Roman" w:hAnsi="Times New Roman" w:cs="Times New Roman"/>
          <w:b/>
          <w:color w:val="000099"/>
          <w:sz w:val="24"/>
          <w:szCs w:val="24"/>
        </w:rPr>
        <w:t>размера сметных прямых затрат</w:t>
      </w:r>
      <w:bookmarkEnd w:id="22"/>
    </w:p>
    <w:p w:rsidR="00EC64E0" w:rsidRPr="0071351F" w:rsidRDefault="00EC64E0" w:rsidP="00EC64E0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71351F">
        <w:rPr>
          <w:rFonts w:ascii="Times New Roman" w:hAnsi="Times New Roman" w:cs="Times New Roman"/>
          <w:sz w:val="24"/>
          <w:szCs w:val="24"/>
        </w:rPr>
        <w:t xml:space="preserve">Сметная стоимость </w:t>
      </w:r>
      <w:r w:rsidR="00A56C75" w:rsidRPr="0071351F">
        <w:rPr>
          <w:rFonts w:ascii="Times New Roman" w:hAnsi="Times New Roman" w:cs="Times New Roman"/>
          <w:sz w:val="24"/>
          <w:szCs w:val="24"/>
        </w:rPr>
        <w:t>прямых затрат</w:t>
      </w:r>
      <w:r w:rsidR="00825CB8" w:rsidRPr="0071351F">
        <w:rPr>
          <w:rFonts w:ascii="Times New Roman" w:hAnsi="Times New Roman" w:cs="Times New Roman"/>
          <w:sz w:val="24"/>
          <w:szCs w:val="24"/>
        </w:rPr>
        <w:t xml:space="preserve"> (</w:t>
      </w:r>
      <m:oMath>
        <m:r>
          <w:rPr>
            <w:rFonts w:ascii="Cambria Math" w:hAnsi="Cambria Math"/>
          </w:rPr>
          <m:t>ПЗ</m:t>
        </m:r>
      </m:oMath>
      <w:r w:rsidR="00825CB8" w:rsidRPr="0071351F">
        <w:rPr>
          <w:rFonts w:ascii="Times New Roman" w:hAnsi="Times New Roman" w:cs="Times New Roman"/>
          <w:sz w:val="24"/>
          <w:szCs w:val="24"/>
        </w:rPr>
        <w:t>)</w:t>
      </w:r>
      <w:r w:rsidR="00A56C75" w:rsidRPr="0071351F">
        <w:rPr>
          <w:rFonts w:ascii="Times New Roman" w:hAnsi="Times New Roman" w:cs="Times New Roman"/>
          <w:sz w:val="24"/>
          <w:szCs w:val="24"/>
        </w:rPr>
        <w:t xml:space="preserve"> по локальному сметному расчету</w:t>
      </w:r>
      <w:r w:rsidR="00825CB8" w:rsidRPr="0071351F">
        <w:rPr>
          <w:rFonts w:ascii="Times New Roman" w:hAnsi="Times New Roman" w:cs="Times New Roman"/>
          <w:sz w:val="24"/>
          <w:szCs w:val="24"/>
        </w:rPr>
        <w:t xml:space="preserve"> (смете)</w:t>
      </w:r>
      <w:r w:rsidR="00A56C75" w:rsidRPr="0071351F">
        <w:rPr>
          <w:rFonts w:ascii="Times New Roman" w:hAnsi="Times New Roman" w:cs="Times New Roman"/>
          <w:sz w:val="24"/>
          <w:szCs w:val="24"/>
        </w:rPr>
        <w:t xml:space="preserve"> определяется</w:t>
      </w:r>
      <w:r w:rsidRPr="0071351F">
        <w:rPr>
          <w:rFonts w:ascii="Times New Roman" w:hAnsi="Times New Roman" w:cs="Times New Roman"/>
          <w:sz w:val="24"/>
          <w:szCs w:val="24"/>
        </w:rPr>
        <w:t xml:space="preserve"> по формуле (</w:t>
      </w:r>
      <w:r w:rsidR="00A56C75" w:rsidRPr="0071351F">
        <w:rPr>
          <w:rFonts w:ascii="Times New Roman" w:hAnsi="Times New Roman" w:cs="Times New Roman"/>
          <w:sz w:val="24"/>
          <w:szCs w:val="24"/>
        </w:rPr>
        <w:t>6</w:t>
      </w:r>
      <w:r w:rsidRPr="0071351F">
        <w:rPr>
          <w:rFonts w:ascii="Times New Roman" w:hAnsi="Times New Roman" w:cs="Times New Roman"/>
          <w:sz w:val="24"/>
          <w:szCs w:val="24"/>
        </w:rPr>
        <w:t>):</w:t>
      </w:r>
    </w:p>
    <w:tbl>
      <w:tblPr>
        <w:tblStyle w:val="a8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5"/>
        <w:gridCol w:w="815"/>
      </w:tblGrid>
      <w:tr w:rsidR="00A56C75" w:rsidRPr="0071351F" w:rsidTr="00976EF1">
        <w:tc>
          <w:tcPr>
            <w:tcW w:w="8505" w:type="dxa"/>
          </w:tcPr>
          <w:p w:rsidR="00A56C75" w:rsidRPr="0071351F" w:rsidRDefault="00830F0F" w:rsidP="0071351F">
            <w:pPr>
              <w:pStyle w:val="1"/>
              <w:numPr>
                <w:ilvl w:val="0"/>
                <w:numId w:val="0"/>
              </w:numPr>
              <w:rPr>
                <w:b w:val="0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b w:val="0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ПЗ</m:t>
                    </m:r>
                  </m:e>
                  <m:sub/>
                  <m:sup/>
                </m:sSubSup>
                <m:r>
                  <m:rPr>
                    <m:sty m:val="b"/>
                  </m:rPr>
                  <w:rPr>
                    <w:rFonts w:ascii="Cambria Math" w:hAnsi="Cambria Math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b w:val="0"/>
                      </w:rPr>
                    </m:ctrlPr>
                  </m:naryPr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en-US"/>
                      </w:rPr>
                      <m:t>i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  <w:lang w:val="en-US"/>
                      </w:rPr>
                      <m:t>=1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I</m:t>
                    </m:r>
                  </m:sup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b w:val="0"/>
                          </w:rPr>
                        </m:ctrlPr>
                      </m:sSub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ПЗ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en-US"/>
                          </w:rPr>
                          <m:t>i</m:t>
                        </m:r>
                      </m:sub>
                      <m:sup/>
                    </m:sSubSup>
                  </m:e>
                </m:nary>
              </m:oMath>
            </m:oMathPara>
          </w:p>
        </w:tc>
        <w:tc>
          <w:tcPr>
            <w:tcW w:w="815" w:type="dxa"/>
            <w:vAlign w:val="center"/>
          </w:tcPr>
          <w:p w:rsidR="00A56C75" w:rsidRPr="0071351F" w:rsidRDefault="00A56C75" w:rsidP="00A56C7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51F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</w:tr>
    </w:tbl>
    <w:p w:rsidR="00A56C75" w:rsidRPr="0071351F" w:rsidRDefault="00A56C75" w:rsidP="00A56C75">
      <w:pPr>
        <w:spacing w:after="8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8"/>
        <w:tblW w:w="4595" w:type="pct"/>
        <w:tblInd w:w="8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"/>
        <w:gridCol w:w="420"/>
        <w:gridCol w:w="8086"/>
      </w:tblGrid>
      <w:tr w:rsidR="00A56C75" w:rsidRPr="0071351F" w:rsidTr="0071351F">
        <w:tc>
          <w:tcPr>
            <w:tcW w:w="810" w:type="dxa"/>
          </w:tcPr>
          <w:p w:rsidR="00A56C75" w:rsidRPr="0071351F" w:rsidRDefault="00A56C75" w:rsidP="00976EF1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51F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</w:tc>
        <w:tc>
          <w:tcPr>
            <w:tcW w:w="420" w:type="dxa"/>
          </w:tcPr>
          <w:p w:rsidR="00A56C75" w:rsidRPr="0071351F" w:rsidRDefault="00A56C75" w:rsidP="00976EF1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6" w:type="dxa"/>
          </w:tcPr>
          <w:p w:rsidR="00A56C75" w:rsidRPr="0071351F" w:rsidRDefault="00A56C75" w:rsidP="00976EF1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C75" w:rsidRPr="0071351F" w:rsidTr="0071351F">
        <w:tc>
          <w:tcPr>
            <w:tcW w:w="810" w:type="dxa"/>
          </w:tcPr>
          <w:p w:rsidR="00A56C75" w:rsidRPr="0071351F" w:rsidRDefault="00830F0F" w:rsidP="0071351F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ПЗ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i</m:t>
                    </m:r>
                  </m:sub>
                  <m:sup/>
                </m:sSubSup>
              </m:oMath>
            </m:oMathPara>
          </w:p>
        </w:tc>
        <w:tc>
          <w:tcPr>
            <w:tcW w:w="420" w:type="dxa"/>
          </w:tcPr>
          <w:p w:rsidR="00A56C75" w:rsidRPr="0071351F" w:rsidRDefault="00332AF0" w:rsidP="00976EF1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086" w:type="dxa"/>
          </w:tcPr>
          <w:p w:rsidR="00A56C75" w:rsidRPr="0071351F" w:rsidRDefault="00F342E5" w:rsidP="0071351F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51F">
              <w:rPr>
                <w:rFonts w:ascii="Times New Roman" w:hAnsi="Times New Roman" w:cs="Times New Roman"/>
                <w:sz w:val="24"/>
                <w:szCs w:val="24"/>
              </w:rPr>
              <w:t xml:space="preserve">сметные прямые затраты по </w:t>
            </w:r>
            <w:r w:rsidR="0071351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</w:t>
            </w:r>
            <w:r w:rsidR="0071351F" w:rsidRPr="0071351F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71351F" w:rsidRPr="0071351F">
              <w:rPr>
                <w:rFonts w:ascii="Times New Roman" w:hAnsi="Times New Roman" w:cs="Times New Roman"/>
                <w:sz w:val="24"/>
                <w:szCs w:val="24"/>
              </w:rPr>
              <w:t>той сметной норме</w:t>
            </w:r>
            <w:r w:rsidRPr="0071351F"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</w:tc>
      </w:tr>
    </w:tbl>
    <w:p w:rsidR="00A56C75" w:rsidRPr="0071351F" w:rsidRDefault="00A56C75" w:rsidP="00A56C75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</w:p>
    <w:p w:rsidR="00A56C75" w:rsidRPr="0071351F" w:rsidRDefault="007E6C21" w:rsidP="007E6C21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71351F">
        <w:rPr>
          <w:rFonts w:ascii="Times New Roman" w:hAnsi="Times New Roman" w:cs="Times New Roman"/>
          <w:sz w:val="24"/>
          <w:szCs w:val="24"/>
        </w:rPr>
        <w:t xml:space="preserve">Сметные прямые затраты </w:t>
      </w:r>
      <w:r w:rsidR="002D0360" w:rsidRPr="0071351F">
        <w:rPr>
          <w:rFonts w:ascii="Times New Roman" w:hAnsi="Times New Roman" w:cs="Times New Roman"/>
          <w:sz w:val="24"/>
          <w:szCs w:val="24"/>
        </w:rPr>
        <w:t xml:space="preserve">по </w:t>
      </w:r>
      <w:r w:rsidR="002D0360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="002D0360" w:rsidRPr="0071351F">
        <w:rPr>
          <w:rFonts w:ascii="Times New Roman" w:hAnsi="Times New Roman" w:cs="Times New Roman"/>
          <w:i/>
          <w:sz w:val="24"/>
          <w:szCs w:val="24"/>
        </w:rPr>
        <w:t>-</w:t>
      </w:r>
      <w:r w:rsidR="002D0360" w:rsidRPr="0071351F">
        <w:rPr>
          <w:rFonts w:ascii="Times New Roman" w:hAnsi="Times New Roman" w:cs="Times New Roman"/>
          <w:sz w:val="24"/>
          <w:szCs w:val="24"/>
        </w:rPr>
        <w:t>той сметной норме</w:t>
      </w:r>
      <w:r w:rsidR="002E11B4" w:rsidRPr="0071351F">
        <w:rPr>
          <w:rFonts w:ascii="Times New Roman" w:hAnsi="Times New Roman" w:cs="Times New Roman"/>
          <w:sz w:val="24"/>
          <w:szCs w:val="24"/>
        </w:rPr>
        <w:t xml:space="preserve"> </w:t>
      </w:r>
      <w:r w:rsidR="004D47E8" w:rsidRPr="0071351F">
        <w:rPr>
          <w:rFonts w:ascii="Times New Roman" w:hAnsi="Times New Roman" w:cs="Times New Roman"/>
          <w:sz w:val="24"/>
          <w:szCs w:val="24"/>
        </w:rPr>
        <w:t>(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ПЗ</m:t>
            </m:r>
          </m:e>
          <m:sub>
            <m:r>
              <w:rPr>
                <w:rFonts w:ascii="Cambria Math" w:hAnsi="Cambria Math"/>
                <w:lang w:val="en-US"/>
              </w:rPr>
              <m:t>i</m:t>
            </m:r>
          </m:sub>
          <m:sup/>
        </m:sSubSup>
      </m:oMath>
      <w:r w:rsidR="004D47E8" w:rsidRPr="0071351F">
        <w:rPr>
          <w:rFonts w:ascii="Times New Roman" w:hAnsi="Times New Roman" w:cs="Times New Roman"/>
          <w:sz w:val="24"/>
          <w:szCs w:val="24"/>
        </w:rPr>
        <w:t xml:space="preserve">) </w:t>
      </w:r>
      <w:r w:rsidRPr="0071351F">
        <w:rPr>
          <w:rFonts w:ascii="Times New Roman" w:hAnsi="Times New Roman" w:cs="Times New Roman"/>
          <w:sz w:val="24"/>
          <w:szCs w:val="24"/>
        </w:rPr>
        <w:t>рассчитываются по формуле (7):</w:t>
      </w:r>
    </w:p>
    <w:tbl>
      <w:tblPr>
        <w:tblStyle w:val="a8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5"/>
        <w:gridCol w:w="815"/>
      </w:tblGrid>
      <w:tr w:rsidR="0084166E" w:rsidRPr="00CC2529" w:rsidTr="00976EF1">
        <w:tc>
          <w:tcPr>
            <w:tcW w:w="8505" w:type="dxa"/>
          </w:tcPr>
          <w:p w:rsidR="0084166E" w:rsidRPr="00CC2529" w:rsidRDefault="00830F0F" w:rsidP="0071351F">
            <w:pPr>
              <w:pStyle w:val="1"/>
              <w:numPr>
                <w:ilvl w:val="0"/>
                <w:numId w:val="0"/>
              </w:numPr>
              <w:rPr>
                <w:b w:val="0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b w:val="0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ПЗ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en-US"/>
                      </w:rPr>
                      <m:t>i</m:t>
                    </m:r>
                  </m:sub>
                  <m:sup/>
                </m:sSubSup>
                <m:r>
                  <m:rPr>
                    <m:sty m:val="b"/>
                  </m:rPr>
                  <w:rPr>
                    <w:rFonts w:ascii="Cambria Math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b w:val="0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ЗТ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en-US"/>
                      </w:rPr>
                      <m:t>i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</w:rPr>
                  <m:t>×</m:t>
                </m:r>
                <m:sSubSup>
                  <m:sSubSupPr>
                    <m:ctrlPr>
                      <w:rPr>
                        <w:rFonts w:ascii="Cambria Math" w:hAnsi="Cambria Math"/>
                        <w:b w:val="0"/>
                        <w:i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en-US"/>
                      </w:rPr>
                      <m:t>V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i</m:t>
                    </m:r>
                  </m:sub>
                  <m:sup/>
                </m:sSubSup>
                <m:r>
                  <m:rPr>
                    <m:sty m:val="bi"/>
                  </m:rPr>
                  <w:rPr>
                    <w:rFonts w:ascii="Cambria Math" w:hAnsi="Cambria Math"/>
                  </w:rPr>
                  <m:t>×</m:t>
                </m:r>
                <m:sSubSup>
                  <m:sSubSupPr>
                    <m:ctrlPr>
                      <w:rPr>
                        <w:rFonts w:ascii="Cambria Math" w:hAnsi="Cambria Math"/>
                        <w:b w:val="0"/>
                        <w:i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СЦ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en-US"/>
                      </w:rPr>
                      <m:t>i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зт</m:t>
                    </m:r>
                  </m:sup>
                </m:sSubSup>
                <m:r>
                  <m:rPr>
                    <m:sty m:val="bi"/>
                  </m:rPr>
                  <w:rPr>
                    <w:rFonts w:ascii="Cambria Math" w:hAnsi="Cambria Math"/>
                  </w:rPr>
                  <m:t>+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b w:val="0"/>
                      </w:rPr>
                    </m:ctrlPr>
                  </m:naryPr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en-US"/>
                      </w:rPr>
                      <m:t>m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  <w:lang w:val="en-US"/>
                      </w:rPr>
                      <m:t>=1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M</m:t>
                    </m:r>
                  </m:sup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b w:val="0"/>
                          </w:rPr>
                        </m:ctrlPr>
                      </m:sSub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en-US"/>
                          </w:rPr>
                          <m:t>T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en-US"/>
                          </w:rPr>
                          <m:t>m</m:t>
                        </m:r>
                      </m:sub>
                      <m:sup/>
                    </m:sSub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×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b w:val="0"/>
                            <w:i/>
                          </w:rPr>
                        </m:ctrlPr>
                      </m:sSubSupPr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b w:val="0"/>
                                <w:i/>
                              </w:rPr>
                            </m:ctrlPr>
                          </m:sSub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lang w:val="en-US"/>
                              </w:rPr>
                              <m:t>V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i</m:t>
                            </m:r>
                          </m:sub>
                          <m:sup/>
                        </m:sSub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×СЦ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эм</m:t>
                        </m:r>
                      </m:sub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m</m:t>
                        </m:r>
                      </m:sup>
                    </m:sSubSup>
                  </m:e>
                </m:nary>
                <m:r>
                  <m:rPr>
                    <m:sty m:val="bi"/>
                  </m:rPr>
                  <w:rPr>
                    <w:rFonts w:ascii="Cambria Math" w:hAnsi="Cambria Math"/>
                  </w:rPr>
                  <m:t>+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b w:val="0"/>
                      </w:rPr>
                    </m:ctrlPr>
                  </m:naryPr>
                  <m:sub>
                    <m:r>
                      <m:rPr>
                        <m:sty m:val="b"/>
                      </m:rPr>
                      <w:rPr>
                        <w:rFonts w:ascii="Cambria Math" w:hAnsi="Cambria Math"/>
                        <w:lang w:val="en-US"/>
                      </w:rPr>
                      <m:t>n=1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N</m:t>
                    </m:r>
                  </m:sup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b w:val="0"/>
                          </w:rPr>
                        </m:ctrlPr>
                      </m:sSub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en-US"/>
                          </w:rPr>
                          <m:t>T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en-US"/>
                          </w:rPr>
                          <m:t>n</m:t>
                        </m:r>
                      </m:sub>
                      <m:sup/>
                    </m:sSub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×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b w:val="0"/>
                            <w:i/>
                          </w:rPr>
                        </m:ctrlPr>
                      </m:sSubSupPr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b w:val="0"/>
                                <w:i/>
                              </w:rPr>
                            </m:ctrlPr>
                          </m:sSub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lang w:val="en-US"/>
                              </w:rPr>
                              <m:t>V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i</m:t>
                            </m:r>
                          </m:sub>
                          <m:sup/>
                        </m:sSub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×СЦ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м</m:t>
                        </m:r>
                      </m:sub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n</m:t>
                        </m:r>
                      </m:sup>
                    </m:sSubSup>
                  </m:e>
                </m:nary>
              </m:oMath>
            </m:oMathPara>
          </w:p>
        </w:tc>
        <w:tc>
          <w:tcPr>
            <w:tcW w:w="815" w:type="dxa"/>
            <w:vAlign w:val="center"/>
          </w:tcPr>
          <w:p w:rsidR="0084166E" w:rsidRPr="00CC2529" w:rsidRDefault="0084166E" w:rsidP="005677A4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52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677A4" w:rsidRPr="00CC25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CC252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84166E" w:rsidRPr="0071351F" w:rsidRDefault="0084166E" w:rsidP="0084166E">
      <w:pPr>
        <w:spacing w:after="8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8"/>
        <w:tblW w:w="4615" w:type="pct"/>
        <w:tblInd w:w="8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"/>
        <w:gridCol w:w="75"/>
        <w:gridCol w:w="447"/>
        <w:gridCol w:w="7900"/>
      </w:tblGrid>
      <w:tr w:rsidR="0084166E" w:rsidRPr="0071351F" w:rsidTr="00DC5FD7">
        <w:tc>
          <w:tcPr>
            <w:tcW w:w="934" w:type="dxa"/>
          </w:tcPr>
          <w:p w:rsidR="0084166E" w:rsidRPr="0071351F" w:rsidRDefault="0084166E" w:rsidP="00976EF1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51F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</w:tc>
        <w:tc>
          <w:tcPr>
            <w:tcW w:w="522" w:type="dxa"/>
            <w:gridSpan w:val="2"/>
          </w:tcPr>
          <w:p w:rsidR="0084166E" w:rsidRPr="0071351F" w:rsidRDefault="0084166E" w:rsidP="00976EF1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0" w:type="dxa"/>
          </w:tcPr>
          <w:p w:rsidR="0084166E" w:rsidRPr="0071351F" w:rsidRDefault="0084166E" w:rsidP="00976EF1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3C6" w:rsidRPr="0071351F" w:rsidTr="00DC5FD7">
        <w:tc>
          <w:tcPr>
            <w:tcW w:w="934" w:type="dxa"/>
          </w:tcPr>
          <w:p w:rsidR="00AA23C6" w:rsidRPr="0071351F" w:rsidRDefault="00830F0F" w:rsidP="00976EF1">
            <w:pPr>
              <w:spacing w:after="80"/>
              <w:jc w:val="both"/>
              <w:rPr>
                <w:rFonts w:ascii="Calibri" w:eastAsia="Calibri" w:hAnsi="Calibri" w:cs="Times New Roman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lang w:val="en-US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m</m:t>
                    </m:r>
                  </m:sub>
                  <m:sup/>
                </m:sSubSup>
              </m:oMath>
            </m:oMathPara>
          </w:p>
        </w:tc>
        <w:tc>
          <w:tcPr>
            <w:tcW w:w="522" w:type="dxa"/>
            <w:gridSpan w:val="2"/>
          </w:tcPr>
          <w:p w:rsidR="00AA23C6" w:rsidRPr="00332AF0" w:rsidRDefault="00332AF0" w:rsidP="00976EF1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</w:p>
        </w:tc>
        <w:tc>
          <w:tcPr>
            <w:tcW w:w="7900" w:type="dxa"/>
          </w:tcPr>
          <w:p w:rsidR="00AA23C6" w:rsidRPr="0071351F" w:rsidRDefault="00AA23C6" w:rsidP="003C38B1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51F">
              <w:rPr>
                <w:rFonts w:ascii="Times New Roman" w:hAnsi="Times New Roman" w:cs="Times New Roman"/>
                <w:sz w:val="24"/>
                <w:szCs w:val="24"/>
              </w:rPr>
              <w:t xml:space="preserve">время эксплуатации </w:t>
            </w:r>
            <w:r w:rsidR="003C38B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</w:t>
            </w:r>
            <w:r w:rsidRPr="007135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C38B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1351F">
              <w:rPr>
                <w:rFonts w:ascii="Times New Roman" w:hAnsi="Times New Roman" w:cs="Times New Roman"/>
                <w:sz w:val="24"/>
                <w:szCs w:val="24"/>
              </w:rPr>
              <w:t>ой машины (механизма), маш.-ч;</w:t>
            </w:r>
          </w:p>
        </w:tc>
      </w:tr>
      <w:tr w:rsidR="002D0360" w:rsidRPr="0071351F" w:rsidTr="00DC5FD7">
        <w:tc>
          <w:tcPr>
            <w:tcW w:w="934" w:type="dxa"/>
          </w:tcPr>
          <w:p w:rsidR="002D0360" w:rsidRPr="0071351F" w:rsidRDefault="00830F0F" w:rsidP="00DA7515">
            <w:pPr>
              <w:spacing w:after="80"/>
              <w:jc w:val="both"/>
              <w:rPr>
                <w:rFonts w:ascii="Calibri" w:eastAsia="Calibri" w:hAnsi="Calibri" w:cs="Times New Roman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СЦ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эм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m</m:t>
                    </m:r>
                  </m:sup>
                </m:sSubSup>
              </m:oMath>
            </m:oMathPara>
          </w:p>
        </w:tc>
        <w:tc>
          <w:tcPr>
            <w:tcW w:w="522" w:type="dxa"/>
            <w:gridSpan w:val="2"/>
          </w:tcPr>
          <w:p w:rsidR="002D0360" w:rsidRPr="00332AF0" w:rsidRDefault="00332AF0" w:rsidP="00332AF0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900" w:type="dxa"/>
          </w:tcPr>
          <w:p w:rsidR="002D0360" w:rsidRPr="002D0360" w:rsidRDefault="002D0360" w:rsidP="00B03C1D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 xml:space="preserve">сметная цена эксплуатации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</w:t>
            </w:r>
            <w:r w:rsidRPr="007135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1351F">
              <w:rPr>
                <w:rFonts w:ascii="Times New Roman" w:hAnsi="Times New Roman" w:cs="Times New Roman"/>
                <w:sz w:val="24"/>
                <w:szCs w:val="24"/>
              </w:rPr>
              <w:t>ой машины (механизма</w:t>
            </w: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>), руб./ маш.-ч</w:t>
            </w:r>
            <w:r w:rsidR="00B03C1D">
              <w:rPr>
                <w:rFonts w:ascii="Times New Roman" w:hAnsi="Times New Roman" w:cs="Times New Roman"/>
                <w:sz w:val="24"/>
                <w:szCs w:val="24"/>
              </w:rPr>
              <w:t xml:space="preserve">. Принимается в соответствии с </w:t>
            </w:r>
            <w:r w:rsidR="00B03C1D" w:rsidRPr="00254C8B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п. </w:t>
            </w:r>
            <w:r w:rsidR="00FD31B7" w:rsidRPr="00254C8B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begin"/>
            </w:r>
            <w:r w:rsidR="00FD31B7" w:rsidRPr="00254C8B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instrText xml:space="preserve"> REF _Ref498960189 \r \h </w:instrText>
            </w:r>
            <w:r w:rsidR="00FD31B7" w:rsidRPr="00254C8B"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r>
            <w:r w:rsidR="00FD31B7" w:rsidRPr="00254C8B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separate"/>
            </w:r>
            <w:r w:rsidR="007B6D88" w:rsidRPr="00254C8B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4.4.12</w:t>
            </w:r>
            <w:r w:rsidR="00FD31B7" w:rsidRPr="00254C8B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  <w:r w:rsidR="00FD31B7">
              <w:rPr>
                <w:rFonts w:ascii="Times New Roman" w:hAnsi="Times New Roman" w:cs="Times New Roman"/>
                <w:sz w:val="24"/>
                <w:szCs w:val="24"/>
              </w:rPr>
              <w:t xml:space="preserve"> Методики;</w:t>
            </w:r>
          </w:p>
        </w:tc>
      </w:tr>
      <w:tr w:rsidR="00AA23C6" w:rsidRPr="0071351F" w:rsidTr="00DC5FD7">
        <w:tc>
          <w:tcPr>
            <w:tcW w:w="1456" w:type="dxa"/>
            <w:gridSpan w:val="3"/>
          </w:tcPr>
          <w:p w:rsidR="0071351F" w:rsidRPr="003C38B1" w:rsidRDefault="0071351F" w:rsidP="00AA23C6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sz w:val="24"/>
                    <w:szCs w:val="24"/>
                    <w:lang w:val="en-US"/>
                  </w:rPr>
                  <m:t>m</m:t>
                </m:r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=1÷</m:t>
                </m:r>
                <m:r>
                  <w:rPr>
                    <w:rFonts w:ascii="Cambria Math" w:eastAsia="Calibri" w:hAnsi="Cambria Math" w:cs="Times New Roman"/>
                    <w:sz w:val="24"/>
                    <w:szCs w:val="24"/>
                    <w:lang w:val="en-US"/>
                  </w:rPr>
                  <m:t>M</m:t>
                </m:r>
              </m:oMath>
            </m:oMathPara>
          </w:p>
        </w:tc>
        <w:tc>
          <w:tcPr>
            <w:tcW w:w="7900" w:type="dxa"/>
          </w:tcPr>
          <w:p w:rsidR="00AA23C6" w:rsidRPr="003C38B1" w:rsidRDefault="00AA23C6" w:rsidP="00976EF1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51F">
              <w:rPr>
                <w:rFonts w:ascii="Times New Roman" w:eastAsia="Calibri" w:hAnsi="Times New Roman" w:cs="Times New Roman"/>
                <w:sz w:val="24"/>
                <w:szCs w:val="24"/>
              </w:rPr>
              <w:t>где:</w:t>
            </w:r>
          </w:p>
        </w:tc>
      </w:tr>
      <w:tr w:rsidR="00AA23C6" w:rsidRPr="0071351F" w:rsidTr="00DC5FD7">
        <w:tc>
          <w:tcPr>
            <w:tcW w:w="1009" w:type="dxa"/>
            <w:gridSpan w:val="2"/>
          </w:tcPr>
          <w:p w:rsidR="00AA23C6" w:rsidRPr="003C38B1" w:rsidRDefault="0071351F" w:rsidP="00976EF1">
            <w:pPr>
              <w:spacing w:after="8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M</w:t>
            </w:r>
          </w:p>
        </w:tc>
        <w:tc>
          <w:tcPr>
            <w:tcW w:w="447" w:type="dxa"/>
          </w:tcPr>
          <w:p w:rsidR="00AA23C6" w:rsidRPr="003C38B1" w:rsidRDefault="00332AF0" w:rsidP="00976EF1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900" w:type="dxa"/>
          </w:tcPr>
          <w:p w:rsidR="00AA23C6" w:rsidRPr="0071351F" w:rsidRDefault="00AA23C6" w:rsidP="0071351F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51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наименований машин (механизмов) по </w:t>
            </w:r>
            <w:r w:rsidR="0071351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</w:t>
            </w:r>
            <w:r w:rsidR="0071351F" w:rsidRPr="0071351F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71351F" w:rsidRPr="0071351F">
              <w:rPr>
                <w:rFonts w:ascii="Times New Roman" w:hAnsi="Times New Roman" w:cs="Times New Roman"/>
                <w:sz w:val="24"/>
                <w:szCs w:val="24"/>
              </w:rPr>
              <w:t>той сметной норме</w:t>
            </w:r>
            <w:r w:rsidR="00995256" w:rsidRPr="0071351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AA23C6" w:rsidRPr="0071351F" w:rsidTr="00D12731">
        <w:tc>
          <w:tcPr>
            <w:tcW w:w="1009" w:type="dxa"/>
            <w:gridSpan w:val="2"/>
          </w:tcPr>
          <w:p w:rsidR="00AA23C6" w:rsidRPr="003C38B1" w:rsidRDefault="00830F0F" w:rsidP="003C38B1">
            <w:pPr>
              <w:spacing w:after="80"/>
              <w:jc w:val="both"/>
              <w:rPr>
                <w:rFonts w:ascii="Calibri" w:eastAsia="Calibri" w:hAnsi="Calibri" w:cs="Times New Roman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lang w:val="en-US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n</m:t>
                    </m:r>
                  </m:sub>
                  <m:sup/>
                </m:sSubSup>
              </m:oMath>
            </m:oMathPara>
          </w:p>
        </w:tc>
        <w:tc>
          <w:tcPr>
            <w:tcW w:w="447" w:type="dxa"/>
          </w:tcPr>
          <w:p w:rsidR="00AA23C6" w:rsidRPr="003C38B1" w:rsidRDefault="00332AF0" w:rsidP="00976EF1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900" w:type="dxa"/>
          </w:tcPr>
          <w:p w:rsidR="00AA23C6" w:rsidRPr="0071351F" w:rsidRDefault="00AA23C6" w:rsidP="002D0360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51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="00AC540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</w:t>
            </w:r>
            <w:r w:rsidRPr="0071351F">
              <w:rPr>
                <w:rFonts w:ascii="Times New Roman" w:hAnsi="Times New Roman" w:cs="Times New Roman"/>
                <w:sz w:val="24"/>
                <w:szCs w:val="24"/>
              </w:rPr>
              <w:t xml:space="preserve">-ого </w:t>
            </w:r>
            <w:r w:rsidR="002D0360">
              <w:rPr>
                <w:rFonts w:ascii="Times New Roman" w:hAnsi="Times New Roman" w:cs="Times New Roman"/>
                <w:sz w:val="24"/>
                <w:szCs w:val="24"/>
              </w:rPr>
              <w:t>материала, изделия или конструкции</w:t>
            </w:r>
            <w:r w:rsidRPr="0071351F">
              <w:rPr>
                <w:rFonts w:ascii="Times New Roman" w:hAnsi="Times New Roman" w:cs="Times New Roman"/>
                <w:sz w:val="24"/>
                <w:szCs w:val="24"/>
              </w:rPr>
              <w:t>, в натуральных единицах измерения</w:t>
            </w:r>
            <w:r w:rsidR="00995256" w:rsidRPr="0071351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2D0360" w:rsidRPr="0071351F" w:rsidTr="00D12731">
        <w:tc>
          <w:tcPr>
            <w:tcW w:w="1009" w:type="dxa"/>
            <w:gridSpan w:val="2"/>
          </w:tcPr>
          <w:p w:rsidR="002D0360" w:rsidRPr="0071351F" w:rsidRDefault="00830F0F" w:rsidP="00DA7515">
            <w:pPr>
              <w:spacing w:after="80"/>
              <w:jc w:val="both"/>
              <w:rPr>
                <w:rFonts w:ascii="Calibri" w:eastAsia="Calibri" w:hAnsi="Calibri" w:cs="Times New Roman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СЦ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м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n</m:t>
                    </m:r>
                  </m:sup>
                </m:sSubSup>
              </m:oMath>
            </m:oMathPara>
          </w:p>
        </w:tc>
        <w:tc>
          <w:tcPr>
            <w:tcW w:w="447" w:type="dxa"/>
          </w:tcPr>
          <w:p w:rsidR="002D0360" w:rsidRPr="003C38B1" w:rsidRDefault="00332AF0" w:rsidP="00976EF1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900" w:type="dxa"/>
          </w:tcPr>
          <w:p w:rsidR="002D0360" w:rsidRPr="0071351F" w:rsidRDefault="002D0360" w:rsidP="00FD31B7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</w:t>
            </w:r>
            <w:r w:rsidRPr="0071351F">
              <w:rPr>
                <w:rFonts w:ascii="Times New Roman" w:hAnsi="Times New Roman" w:cs="Times New Roman"/>
                <w:sz w:val="24"/>
                <w:szCs w:val="24"/>
              </w:rPr>
              <w:t xml:space="preserve">-ого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материала, изделия или конструкции</w:t>
            </w: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  <w:r w:rsidR="00FD31B7">
              <w:rPr>
                <w:rFonts w:ascii="Times New Roman" w:hAnsi="Times New Roman" w:cs="Times New Roman"/>
                <w:sz w:val="24"/>
                <w:szCs w:val="24"/>
              </w:rPr>
              <w:t xml:space="preserve"> Принимается в соответствии с</w:t>
            </w:r>
            <w:r w:rsidR="00FD31B7" w:rsidRPr="00254C8B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п. </w:t>
            </w:r>
            <w:r w:rsidR="00FD31B7" w:rsidRPr="00254C8B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begin"/>
            </w:r>
            <w:r w:rsidR="00FD31B7" w:rsidRPr="00254C8B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instrText xml:space="preserve"> REF _Ref498960232 \r \h </w:instrText>
            </w:r>
            <w:r w:rsidR="00FD31B7" w:rsidRPr="00254C8B"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r>
            <w:r w:rsidR="00FD31B7" w:rsidRPr="00254C8B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separate"/>
            </w:r>
            <w:r w:rsidR="007B6D88" w:rsidRPr="00254C8B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4.4.18</w:t>
            </w:r>
            <w:r w:rsidR="00FD31B7" w:rsidRPr="00254C8B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  <w:r w:rsidR="00FD31B7">
              <w:rPr>
                <w:rFonts w:ascii="Times New Roman" w:hAnsi="Times New Roman" w:cs="Times New Roman"/>
                <w:sz w:val="24"/>
                <w:szCs w:val="24"/>
              </w:rPr>
              <w:t xml:space="preserve"> Методики</w:t>
            </w: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995256" w:rsidRPr="0071351F" w:rsidTr="00976EF1">
        <w:tc>
          <w:tcPr>
            <w:tcW w:w="1456" w:type="dxa"/>
            <w:gridSpan w:val="3"/>
          </w:tcPr>
          <w:p w:rsidR="00995256" w:rsidRPr="0071351F" w:rsidRDefault="0071351F" w:rsidP="00995256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eastAsia="Calibri" w:hAnsi="Cambria Math" w:cs="Times New Roman"/>
                  <w:sz w:val="24"/>
                  <w:szCs w:val="24"/>
                  <w:lang w:val="en-US"/>
                </w:rPr>
                <m:t>n=1÷N</m:t>
              </m:r>
            </m:oMath>
            <w:r w:rsidR="00995256" w:rsidRPr="0071351F">
              <w:rPr>
                <w:rFonts w:ascii="Times New Roman" w:eastAsiaTheme="minorEastAsia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7900" w:type="dxa"/>
          </w:tcPr>
          <w:p w:rsidR="00995256" w:rsidRPr="0071351F" w:rsidRDefault="00995256" w:rsidP="00976EF1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351F">
              <w:rPr>
                <w:rFonts w:ascii="Times New Roman" w:eastAsia="Calibri" w:hAnsi="Times New Roman" w:cs="Times New Roman"/>
                <w:sz w:val="24"/>
                <w:szCs w:val="24"/>
              </w:rPr>
              <w:t>где:</w:t>
            </w:r>
          </w:p>
        </w:tc>
      </w:tr>
      <w:tr w:rsidR="00995256" w:rsidRPr="0071351F" w:rsidTr="00976EF1">
        <w:tc>
          <w:tcPr>
            <w:tcW w:w="1009" w:type="dxa"/>
            <w:gridSpan w:val="2"/>
          </w:tcPr>
          <w:p w:rsidR="00995256" w:rsidRPr="0071351F" w:rsidRDefault="0071351F" w:rsidP="00976EF1">
            <w:pPr>
              <w:spacing w:after="8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N</w:t>
            </w:r>
          </w:p>
        </w:tc>
        <w:tc>
          <w:tcPr>
            <w:tcW w:w="447" w:type="dxa"/>
          </w:tcPr>
          <w:p w:rsidR="00995256" w:rsidRPr="00332AF0" w:rsidRDefault="00332AF0" w:rsidP="00976EF1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</w:p>
        </w:tc>
        <w:tc>
          <w:tcPr>
            <w:tcW w:w="7900" w:type="dxa"/>
          </w:tcPr>
          <w:p w:rsidR="00995256" w:rsidRPr="0071351F" w:rsidRDefault="00995256" w:rsidP="002D0360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51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наименований </w:t>
            </w:r>
            <w:r w:rsidR="002D0360">
              <w:rPr>
                <w:rFonts w:ascii="Times New Roman" w:hAnsi="Times New Roman" w:cs="Times New Roman"/>
                <w:sz w:val="24"/>
                <w:szCs w:val="24"/>
              </w:rPr>
              <w:t>материалов, изделий или конструкций</w:t>
            </w:r>
            <w:r w:rsidR="002D0360" w:rsidRPr="007135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51F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71351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</w:t>
            </w:r>
            <w:r w:rsidRPr="0071351F">
              <w:rPr>
                <w:rFonts w:ascii="Times New Roman" w:hAnsi="Times New Roman" w:cs="Times New Roman"/>
                <w:sz w:val="24"/>
                <w:szCs w:val="24"/>
              </w:rPr>
              <w:t>-той сметной норме.</w:t>
            </w:r>
          </w:p>
        </w:tc>
      </w:tr>
    </w:tbl>
    <w:p w:rsidR="00EC64E0" w:rsidRDefault="00EC64E0" w:rsidP="009B3476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</w:p>
    <w:p w:rsidR="00CC2529" w:rsidRPr="00FE4301" w:rsidRDefault="00CC2529" w:rsidP="009B3476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</w:p>
    <w:p w:rsidR="00554DFD" w:rsidRPr="00FE4301" w:rsidRDefault="00462BE1" w:rsidP="003D258C">
      <w:pPr>
        <w:spacing w:after="80"/>
        <w:ind w:left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23" w:name="_Toc501658923"/>
      <w:r w:rsidRPr="00FE4301">
        <w:rPr>
          <w:rFonts w:ascii="Times New Roman" w:hAnsi="Times New Roman" w:cs="Times New Roman"/>
          <w:b/>
          <w:sz w:val="24"/>
          <w:szCs w:val="24"/>
        </w:rPr>
        <w:t xml:space="preserve">Порядок определения в локальных сметных расчетах (сметах) </w:t>
      </w:r>
      <w:r w:rsidR="00554DFD" w:rsidRPr="00FE4301">
        <w:rPr>
          <w:rFonts w:ascii="Times New Roman" w:hAnsi="Times New Roman" w:cs="Times New Roman"/>
          <w:b/>
          <w:sz w:val="24"/>
          <w:szCs w:val="24"/>
        </w:rPr>
        <w:t xml:space="preserve">сметных </w:t>
      </w:r>
      <w:r w:rsidR="00554DFD" w:rsidRPr="00254C8B">
        <w:rPr>
          <w:rFonts w:ascii="Times New Roman" w:hAnsi="Times New Roman" w:cs="Times New Roman"/>
          <w:b/>
          <w:color w:val="000099"/>
          <w:sz w:val="24"/>
          <w:szCs w:val="24"/>
        </w:rPr>
        <w:t>затрат на оборудование</w:t>
      </w:r>
      <w:bookmarkEnd w:id="23"/>
    </w:p>
    <w:p w:rsidR="00E1708F" w:rsidRPr="00FE4301" w:rsidRDefault="00645A11" w:rsidP="0077494F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 xml:space="preserve">При формировании сметной стоимости в локальных сметных расчетах (сметах) </w:t>
      </w:r>
      <w:r w:rsidRPr="00254C8B">
        <w:rPr>
          <w:rFonts w:ascii="Times New Roman" w:hAnsi="Times New Roman" w:cs="Times New Roman"/>
          <w:color w:val="000099"/>
          <w:sz w:val="24"/>
          <w:szCs w:val="24"/>
        </w:rPr>
        <w:t xml:space="preserve">следует отдельно определять </w:t>
      </w:r>
      <w:r w:rsidR="005256E7">
        <w:rPr>
          <w:rFonts w:ascii="Times New Roman" w:hAnsi="Times New Roman" w:cs="Times New Roman"/>
          <w:sz w:val="24"/>
          <w:szCs w:val="24"/>
        </w:rPr>
        <w:t xml:space="preserve">сметную </w:t>
      </w:r>
      <w:r w:rsidRPr="00FE4301">
        <w:rPr>
          <w:rFonts w:ascii="Times New Roman" w:hAnsi="Times New Roman" w:cs="Times New Roman"/>
          <w:sz w:val="24"/>
          <w:szCs w:val="24"/>
        </w:rPr>
        <w:t>стоимость</w:t>
      </w:r>
      <w:r w:rsidR="00E1708F" w:rsidRPr="00FE4301">
        <w:rPr>
          <w:rFonts w:ascii="Times New Roman" w:hAnsi="Times New Roman" w:cs="Times New Roman"/>
          <w:sz w:val="24"/>
          <w:szCs w:val="24"/>
        </w:rPr>
        <w:t>:</w:t>
      </w:r>
    </w:p>
    <w:p w:rsidR="00E1708F" w:rsidRPr="00FE4301" w:rsidRDefault="00645A11" w:rsidP="00E1708F">
      <w:pPr>
        <w:pStyle w:val="a3"/>
        <w:numPr>
          <w:ilvl w:val="0"/>
          <w:numId w:val="31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>инженерного</w:t>
      </w:r>
      <w:r w:rsidR="00E1708F" w:rsidRPr="00FE4301">
        <w:rPr>
          <w:rFonts w:ascii="Times New Roman" w:hAnsi="Times New Roman" w:cs="Times New Roman"/>
          <w:sz w:val="24"/>
          <w:szCs w:val="24"/>
        </w:rPr>
        <w:t xml:space="preserve"> оборудования;</w:t>
      </w:r>
    </w:p>
    <w:p w:rsidR="00645A11" w:rsidRDefault="00645A11" w:rsidP="00E1708F">
      <w:pPr>
        <w:pStyle w:val="a3"/>
        <w:numPr>
          <w:ilvl w:val="0"/>
          <w:numId w:val="31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>технологического оборудования</w:t>
      </w:r>
      <w:r w:rsidR="00E1708F" w:rsidRPr="00FE4301">
        <w:rPr>
          <w:rFonts w:ascii="Times New Roman" w:hAnsi="Times New Roman" w:cs="Times New Roman"/>
          <w:sz w:val="24"/>
          <w:szCs w:val="24"/>
        </w:rPr>
        <w:t>;</w:t>
      </w:r>
    </w:p>
    <w:p w:rsidR="00C50695" w:rsidRPr="00FE4301" w:rsidRDefault="00C50695" w:rsidP="00E1708F">
      <w:pPr>
        <w:pStyle w:val="a3"/>
        <w:numPr>
          <w:ilvl w:val="0"/>
          <w:numId w:val="31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транспортных средств;</w:t>
      </w:r>
    </w:p>
    <w:p w:rsidR="00E1708F" w:rsidRPr="00FE4301" w:rsidRDefault="00E1708F" w:rsidP="00E1708F">
      <w:pPr>
        <w:pStyle w:val="a3"/>
        <w:numPr>
          <w:ilvl w:val="0"/>
          <w:numId w:val="31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lastRenderedPageBreak/>
        <w:t>инструмента для технологических процессов;</w:t>
      </w:r>
    </w:p>
    <w:p w:rsidR="00C50695" w:rsidRDefault="00E1708F" w:rsidP="00E1708F">
      <w:pPr>
        <w:pStyle w:val="a3"/>
        <w:numPr>
          <w:ilvl w:val="0"/>
          <w:numId w:val="31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>производственного и хозяйственного инвентаря</w:t>
      </w:r>
      <w:r w:rsidR="00011C7C">
        <w:rPr>
          <w:rFonts w:ascii="Times New Roman" w:hAnsi="Times New Roman" w:cs="Times New Roman"/>
          <w:sz w:val="24"/>
          <w:szCs w:val="24"/>
        </w:rPr>
        <w:t>, в том числе</w:t>
      </w:r>
      <w:r w:rsidR="00011C7C" w:rsidRPr="00011C7C">
        <w:rPr>
          <w:rFonts w:ascii="Times New Roman" w:hAnsi="Times New Roman" w:cs="Times New Roman"/>
          <w:sz w:val="24"/>
          <w:szCs w:val="24"/>
        </w:rPr>
        <w:t xml:space="preserve"> </w:t>
      </w:r>
      <w:r w:rsidR="00011C7C">
        <w:rPr>
          <w:rFonts w:ascii="Times New Roman" w:hAnsi="Times New Roman" w:cs="Times New Roman"/>
          <w:sz w:val="24"/>
          <w:szCs w:val="24"/>
        </w:rPr>
        <w:t>мебели</w:t>
      </w:r>
      <w:r w:rsidR="00C50695">
        <w:rPr>
          <w:rFonts w:ascii="Times New Roman" w:hAnsi="Times New Roman" w:cs="Times New Roman"/>
          <w:sz w:val="24"/>
          <w:szCs w:val="24"/>
        </w:rPr>
        <w:t>;</w:t>
      </w:r>
    </w:p>
    <w:p w:rsidR="00E1708F" w:rsidRPr="00FE4301" w:rsidRDefault="00C50695" w:rsidP="00E1708F">
      <w:pPr>
        <w:pStyle w:val="a3"/>
        <w:numPr>
          <w:ilvl w:val="0"/>
          <w:numId w:val="31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лабораторного оборудования</w:t>
      </w:r>
      <w:r w:rsidR="00E1708F" w:rsidRPr="00FE4301">
        <w:rPr>
          <w:rFonts w:ascii="Times New Roman" w:hAnsi="Times New Roman" w:cs="Times New Roman"/>
          <w:sz w:val="24"/>
          <w:szCs w:val="24"/>
        </w:rPr>
        <w:t>.</w:t>
      </w:r>
    </w:p>
    <w:p w:rsidR="004422EA" w:rsidRDefault="004422EA" w:rsidP="0077494F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сметные расчеты </w:t>
      </w:r>
      <w:r w:rsidRPr="00254C8B">
        <w:rPr>
          <w:rFonts w:ascii="Times New Roman" w:hAnsi="Times New Roman" w:cs="Times New Roman"/>
          <w:b/>
          <w:color w:val="000099"/>
          <w:sz w:val="24"/>
          <w:szCs w:val="24"/>
        </w:rPr>
        <w:t>включается</w:t>
      </w:r>
      <w:r w:rsidRPr="00254C8B">
        <w:rPr>
          <w:rFonts w:ascii="Times New Roman" w:hAnsi="Times New Roman" w:cs="Times New Roman"/>
          <w:color w:val="00009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стоимость </w:t>
      </w:r>
      <w:r w:rsidRPr="00254C8B">
        <w:rPr>
          <w:rFonts w:ascii="Times New Roman" w:hAnsi="Times New Roman" w:cs="Times New Roman"/>
          <w:color w:val="000099"/>
          <w:sz w:val="24"/>
          <w:szCs w:val="24"/>
        </w:rPr>
        <w:t>транспортных средств, относящихся к подвижному составу транспортного хозяйства предприятий производственного назначения, используемых для перемещения грузов в ходе обслуживания технологических процессов переработки, выпуска продукции</w:t>
      </w:r>
      <w:r w:rsidRPr="004422EA">
        <w:rPr>
          <w:rFonts w:ascii="Times New Roman" w:hAnsi="Times New Roman" w:cs="Times New Roman"/>
          <w:sz w:val="24"/>
          <w:szCs w:val="24"/>
        </w:rPr>
        <w:t xml:space="preserve"> (подвижной состав для перевозки грузов по железнодорожным путям, автомобильные транспортные средства и прочие транспортные средства)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422EA" w:rsidRPr="00884EFD" w:rsidRDefault="004422EA" w:rsidP="00884EFD">
      <w:pPr>
        <w:pStyle w:val="a3"/>
        <w:spacing w:after="80"/>
        <w:ind w:left="1224"/>
        <w:jc w:val="both"/>
        <w:rPr>
          <w:rFonts w:ascii="Times New Roman" w:hAnsi="Times New Roman" w:cs="Times New Roman"/>
          <w:sz w:val="24"/>
          <w:szCs w:val="24"/>
        </w:rPr>
      </w:pPr>
      <w:r w:rsidRPr="00884EFD">
        <w:rPr>
          <w:rFonts w:ascii="Times New Roman" w:hAnsi="Times New Roman" w:cs="Times New Roman"/>
          <w:sz w:val="24"/>
          <w:szCs w:val="24"/>
        </w:rPr>
        <w:t xml:space="preserve">В сметной документации </w:t>
      </w:r>
      <w:r w:rsidRPr="00254C8B">
        <w:rPr>
          <w:rFonts w:ascii="Times New Roman" w:hAnsi="Times New Roman" w:cs="Times New Roman"/>
          <w:b/>
          <w:color w:val="000099"/>
          <w:sz w:val="24"/>
          <w:szCs w:val="24"/>
        </w:rPr>
        <w:t>не учитывается</w:t>
      </w:r>
      <w:r w:rsidRPr="00884EFD">
        <w:rPr>
          <w:rFonts w:ascii="Times New Roman" w:hAnsi="Times New Roman" w:cs="Times New Roman"/>
          <w:sz w:val="24"/>
          <w:szCs w:val="24"/>
        </w:rPr>
        <w:t xml:space="preserve"> стоимость </w:t>
      </w:r>
      <w:r w:rsidRPr="00254C8B">
        <w:rPr>
          <w:rFonts w:ascii="Times New Roman" w:hAnsi="Times New Roman" w:cs="Times New Roman"/>
          <w:color w:val="000099"/>
          <w:sz w:val="24"/>
          <w:szCs w:val="24"/>
        </w:rPr>
        <w:t>транспортных средств, не связанны</w:t>
      </w:r>
      <w:r w:rsidR="002B2160" w:rsidRPr="00254C8B">
        <w:rPr>
          <w:rFonts w:ascii="Times New Roman" w:hAnsi="Times New Roman" w:cs="Times New Roman"/>
          <w:color w:val="000099"/>
          <w:sz w:val="24"/>
          <w:szCs w:val="24"/>
        </w:rPr>
        <w:t>х</w:t>
      </w:r>
      <w:r w:rsidRPr="00254C8B">
        <w:rPr>
          <w:rFonts w:ascii="Times New Roman" w:hAnsi="Times New Roman" w:cs="Times New Roman"/>
          <w:color w:val="000099"/>
          <w:sz w:val="24"/>
          <w:szCs w:val="24"/>
        </w:rPr>
        <w:t xml:space="preserve"> с технологией производства и не участвующи</w:t>
      </w:r>
      <w:r w:rsidR="002B2160" w:rsidRPr="00254C8B">
        <w:rPr>
          <w:rFonts w:ascii="Times New Roman" w:hAnsi="Times New Roman" w:cs="Times New Roman"/>
          <w:color w:val="000099"/>
          <w:sz w:val="24"/>
          <w:szCs w:val="24"/>
        </w:rPr>
        <w:t>х</w:t>
      </w:r>
      <w:r w:rsidRPr="00254C8B">
        <w:rPr>
          <w:rFonts w:ascii="Times New Roman" w:hAnsi="Times New Roman" w:cs="Times New Roman"/>
          <w:color w:val="000099"/>
          <w:sz w:val="24"/>
          <w:szCs w:val="24"/>
        </w:rPr>
        <w:t xml:space="preserve"> в технологических процессах</w:t>
      </w:r>
      <w:r w:rsidRPr="00884EFD">
        <w:rPr>
          <w:rFonts w:ascii="Times New Roman" w:hAnsi="Times New Roman" w:cs="Times New Roman"/>
          <w:sz w:val="24"/>
          <w:szCs w:val="24"/>
        </w:rPr>
        <w:t xml:space="preserve"> переработки, выпуска продукции.</w:t>
      </w:r>
    </w:p>
    <w:p w:rsidR="00D241A4" w:rsidRPr="00CD4A75" w:rsidRDefault="00D241A4" w:rsidP="0077494F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CD4A75">
        <w:rPr>
          <w:rFonts w:ascii="Times New Roman" w:hAnsi="Times New Roman" w:cs="Times New Roman"/>
          <w:sz w:val="24"/>
          <w:szCs w:val="24"/>
        </w:rPr>
        <w:t xml:space="preserve">В локальных сметных расчетах (сметах) </w:t>
      </w:r>
      <w:r w:rsidRPr="00254C8B">
        <w:rPr>
          <w:rFonts w:ascii="Times New Roman" w:hAnsi="Times New Roman" w:cs="Times New Roman"/>
          <w:b/>
          <w:color w:val="000099"/>
          <w:sz w:val="24"/>
          <w:szCs w:val="24"/>
        </w:rPr>
        <w:t>учитываются</w:t>
      </w:r>
      <w:r w:rsidRPr="00254C8B">
        <w:rPr>
          <w:rFonts w:ascii="Times New Roman" w:hAnsi="Times New Roman" w:cs="Times New Roman"/>
          <w:color w:val="000099"/>
          <w:sz w:val="24"/>
          <w:szCs w:val="24"/>
        </w:rPr>
        <w:t xml:space="preserve"> затраты на производственный и хозяйственный инвентарь,</w:t>
      </w:r>
      <w:r w:rsidR="00AB7187" w:rsidRPr="00254C8B">
        <w:rPr>
          <w:rFonts w:ascii="Times New Roman" w:hAnsi="Times New Roman" w:cs="Times New Roman"/>
          <w:color w:val="000099"/>
          <w:sz w:val="24"/>
          <w:szCs w:val="24"/>
        </w:rPr>
        <w:t xml:space="preserve"> лабораторное оборудование</w:t>
      </w:r>
      <w:r w:rsidR="00897FB4" w:rsidRPr="00254C8B">
        <w:rPr>
          <w:rFonts w:ascii="Times New Roman" w:hAnsi="Times New Roman" w:cs="Times New Roman"/>
          <w:color w:val="000099"/>
          <w:sz w:val="24"/>
          <w:szCs w:val="24"/>
        </w:rPr>
        <w:t>,</w:t>
      </w:r>
      <w:r w:rsidRPr="00254C8B">
        <w:rPr>
          <w:rFonts w:ascii="Times New Roman" w:hAnsi="Times New Roman" w:cs="Times New Roman"/>
          <w:color w:val="000099"/>
          <w:sz w:val="24"/>
          <w:szCs w:val="24"/>
        </w:rPr>
        <w:t xml:space="preserve"> необходимые для первоначального оснащения</w:t>
      </w:r>
      <w:r w:rsidRPr="00CD4A75">
        <w:rPr>
          <w:rFonts w:ascii="Times New Roman" w:hAnsi="Times New Roman" w:cs="Times New Roman"/>
          <w:sz w:val="24"/>
          <w:szCs w:val="24"/>
        </w:rPr>
        <w:t xml:space="preserve"> </w:t>
      </w:r>
      <w:r w:rsidR="00897FB4" w:rsidRPr="00CD4A75">
        <w:rPr>
          <w:rFonts w:ascii="Times New Roman" w:hAnsi="Times New Roman" w:cs="Times New Roman"/>
          <w:sz w:val="24"/>
          <w:szCs w:val="24"/>
        </w:rPr>
        <w:t xml:space="preserve">строящихся </w:t>
      </w:r>
      <w:r w:rsidR="00AC747C" w:rsidRPr="00884EFD">
        <w:rPr>
          <w:rFonts w:ascii="Times New Roman" w:hAnsi="Times New Roman" w:cs="Times New Roman"/>
          <w:sz w:val="24"/>
          <w:szCs w:val="24"/>
        </w:rPr>
        <w:t xml:space="preserve">или </w:t>
      </w:r>
      <w:r w:rsidR="00897FB4" w:rsidRPr="00CD4A75">
        <w:rPr>
          <w:rFonts w:ascii="Times New Roman" w:hAnsi="Times New Roman" w:cs="Times New Roman"/>
          <w:sz w:val="24"/>
          <w:szCs w:val="24"/>
        </w:rPr>
        <w:t>реконструируемых</w:t>
      </w:r>
      <w:r w:rsidR="005256E7" w:rsidRPr="00CD4A75">
        <w:rPr>
          <w:rFonts w:ascii="Times New Roman" w:hAnsi="Times New Roman" w:cs="Times New Roman"/>
          <w:sz w:val="24"/>
          <w:szCs w:val="24"/>
        </w:rPr>
        <w:t xml:space="preserve"> </w:t>
      </w:r>
      <w:r w:rsidR="00897FB4" w:rsidRPr="00CD4A75">
        <w:rPr>
          <w:rFonts w:ascii="Times New Roman" w:hAnsi="Times New Roman" w:cs="Times New Roman"/>
          <w:sz w:val="24"/>
          <w:szCs w:val="24"/>
        </w:rPr>
        <w:t>объектов капитального строительства</w:t>
      </w:r>
      <w:r w:rsidRPr="00CD4A75">
        <w:rPr>
          <w:rFonts w:ascii="Times New Roman" w:hAnsi="Times New Roman" w:cs="Times New Roman"/>
          <w:sz w:val="24"/>
          <w:szCs w:val="24"/>
        </w:rPr>
        <w:t>.</w:t>
      </w:r>
    </w:p>
    <w:p w:rsidR="001B498D" w:rsidRPr="00FE4301" w:rsidRDefault="00E1708F" w:rsidP="0077494F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 xml:space="preserve">Сметная </w:t>
      </w:r>
      <w:r w:rsidRPr="00254C8B">
        <w:rPr>
          <w:rFonts w:ascii="Times New Roman" w:hAnsi="Times New Roman" w:cs="Times New Roman"/>
          <w:color w:val="000099"/>
          <w:sz w:val="24"/>
          <w:szCs w:val="24"/>
        </w:rPr>
        <w:t xml:space="preserve">стоимость производственного и хозяйственного инвентаря объектов </w:t>
      </w:r>
      <w:r w:rsidRPr="00254C8B">
        <w:rPr>
          <w:rFonts w:ascii="Times New Roman" w:hAnsi="Times New Roman" w:cs="Times New Roman"/>
          <w:b/>
          <w:color w:val="000099"/>
          <w:sz w:val="24"/>
          <w:szCs w:val="24"/>
        </w:rPr>
        <w:t>непроизводственного</w:t>
      </w:r>
      <w:r w:rsidRPr="00254C8B">
        <w:rPr>
          <w:rFonts w:ascii="Times New Roman" w:hAnsi="Times New Roman" w:cs="Times New Roman"/>
          <w:color w:val="000099"/>
          <w:sz w:val="24"/>
          <w:szCs w:val="24"/>
        </w:rPr>
        <w:t xml:space="preserve"> назначения относится к сметной стоимости оборудования</w:t>
      </w:r>
      <w:r w:rsidR="001B498D" w:rsidRPr="00FE4301">
        <w:rPr>
          <w:rFonts w:ascii="Times New Roman" w:hAnsi="Times New Roman" w:cs="Times New Roman"/>
          <w:sz w:val="24"/>
          <w:szCs w:val="24"/>
        </w:rPr>
        <w:t>.</w:t>
      </w:r>
    </w:p>
    <w:p w:rsidR="00E1708F" w:rsidRPr="00FE4301" w:rsidRDefault="008D4444" w:rsidP="0077494F">
      <w:pPr>
        <w:pStyle w:val="a3"/>
        <w:spacing w:after="80"/>
        <w:ind w:left="12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объектов </w:t>
      </w:r>
      <w:r w:rsidRPr="00254C8B">
        <w:rPr>
          <w:rFonts w:ascii="Times New Roman" w:hAnsi="Times New Roman" w:cs="Times New Roman"/>
          <w:b/>
          <w:color w:val="000099"/>
          <w:sz w:val="24"/>
          <w:szCs w:val="24"/>
        </w:rPr>
        <w:t>производственного</w:t>
      </w:r>
      <w:r w:rsidRPr="00254C8B">
        <w:rPr>
          <w:rFonts w:ascii="Times New Roman" w:hAnsi="Times New Roman" w:cs="Times New Roman"/>
          <w:color w:val="00009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назначения с</w:t>
      </w:r>
      <w:r w:rsidR="00E1708F" w:rsidRPr="00FE4301">
        <w:rPr>
          <w:rFonts w:ascii="Times New Roman" w:hAnsi="Times New Roman" w:cs="Times New Roman"/>
          <w:sz w:val="24"/>
          <w:szCs w:val="24"/>
        </w:rPr>
        <w:t xml:space="preserve">метная </w:t>
      </w:r>
      <w:r w:rsidR="00E1708F" w:rsidRPr="00254C8B">
        <w:rPr>
          <w:rFonts w:ascii="Times New Roman" w:hAnsi="Times New Roman" w:cs="Times New Roman"/>
          <w:color w:val="000099"/>
          <w:sz w:val="24"/>
          <w:szCs w:val="24"/>
        </w:rPr>
        <w:t xml:space="preserve">стоимость </w:t>
      </w:r>
      <w:r w:rsidR="00E1708F" w:rsidRPr="00254C8B">
        <w:rPr>
          <w:rFonts w:ascii="Times New Roman" w:hAnsi="Times New Roman" w:cs="Times New Roman"/>
          <w:b/>
          <w:color w:val="000099"/>
          <w:sz w:val="24"/>
          <w:szCs w:val="24"/>
        </w:rPr>
        <w:t>инструмента</w:t>
      </w:r>
      <w:r w:rsidR="00E1708F" w:rsidRPr="00254C8B">
        <w:rPr>
          <w:rFonts w:ascii="Times New Roman" w:hAnsi="Times New Roman" w:cs="Times New Roman"/>
          <w:color w:val="000099"/>
          <w:sz w:val="24"/>
          <w:szCs w:val="24"/>
        </w:rPr>
        <w:t xml:space="preserve"> для технологических процессов, производственного </w:t>
      </w:r>
      <w:r w:rsidR="00E1708F" w:rsidRPr="002C2A99">
        <w:rPr>
          <w:rFonts w:ascii="Times New Roman" w:hAnsi="Times New Roman" w:cs="Times New Roman"/>
          <w:color w:val="000099"/>
          <w:sz w:val="24"/>
          <w:szCs w:val="24"/>
        </w:rPr>
        <w:t>инвентаря</w:t>
      </w:r>
      <w:r w:rsidR="00E1708F" w:rsidRPr="00254C8B">
        <w:rPr>
          <w:rFonts w:ascii="Times New Roman" w:hAnsi="Times New Roman" w:cs="Times New Roman"/>
          <w:color w:val="000099"/>
          <w:sz w:val="24"/>
          <w:szCs w:val="24"/>
        </w:rPr>
        <w:t xml:space="preserve"> относится к </w:t>
      </w:r>
      <w:r w:rsidRPr="00254C8B">
        <w:rPr>
          <w:rFonts w:ascii="Times New Roman" w:hAnsi="Times New Roman" w:cs="Times New Roman"/>
          <w:color w:val="000099"/>
          <w:sz w:val="24"/>
          <w:szCs w:val="24"/>
        </w:rPr>
        <w:t xml:space="preserve">сметной стоимости </w:t>
      </w:r>
      <w:r w:rsidR="0068769B" w:rsidRPr="002C2A99">
        <w:rPr>
          <w:rFonts w:ascii="Times New Roman" w:hAnsi="Times New Roman" w:cs="Times New Roman"/>
          <w:b/>
          <w:color w:val="000099"/>
          <w:sz w:val="24"/>
          <w:szCs w:val="24"/>
        </w:rPr>
        <w:t>оборудовани</w:t>
      </w:r>
      <w:r w:rsidRPr="002C2A99">
        <w:rPr>
          <w:rFonts w:ascii="Times New Roman" w:hAnsi="Times New Roman" w:cs="Times New Roman"/>
          <w:b/>
          <w:color w:val="000099"/>
          <w:sz w:val="24"/>
          <w:szCs w:val="24"/>
        </w:rPr>
        <w:t>я</w:t>
      </w:r>
      <w:r w:rsidR="0068769B" w:rsidRPr="00254C8B">
        <w:rPr>
          <w:rFonts w:ascii="Times New Roman" w:hAnsi="Times New Roman" w:cs="Times New Roman"/>
          <w:color w:val="000099"/>
          <w:sz w:val="24"/>
          <w:szCs w:val="24"/>
        </w:rPr>
        <w:t xml:space="preserve">, хозяйственного </w:t>
      </w:r>
      <w:r w:rsidRPr="00254C8B">
        <w:rPr>
          <w:rFonts w:ascii="Times New Roman" w:hAnsi="Times New Roman" w:cs="Times New Roman"/>
          <w:color w:val="000099"/>
          <w:sz w:val="24"/>
          <w:szCs w:val="24"/>
        </w:rPr>
        <w:t xml:space="preserve">инвентаря </w:t>
      </w:r>
      <w:r w:rsidR="00254C8B" w:rsidRPr="00254C8B">
        <w:rPr>
          <w:rFonts w:ascii="Times New Roman" w:hAnsi="Times New Roman" w:cs="Times New Roman"/>
          <w:color w:val="000099"/>
          <w:sz w:val="24"/>
          <w:szCs w:val="24"/>
        </w:rPr>
        <w:t>–</w:t>
      </w:r>
      <w:r w:rsidRPr="00254C8B">
        <w:rPr>
          <w:rFonts w:ascii="Times New Roman" w:hAnsi="Times New Roman" w:cs="Times New Roman"/>
          <w:color w:val="000099"/>
          <w:sz w:val="24"/>
          <w:szCs w:val="24"/>
        </w:rPr>
        <w:t xml:space="preserve"> к</w:t>
      </w:r>
      <w:r w:rsidR="0068769B" w:rsidRPr="00254C8B">
        <w:rPr>
          <w:rFonts w:ascii="Times New Roman" w:hAnsi="Times New Roman" w:cs="Times New Roman"/>
          <w:color w:val="000099"/>
          <w:sz w:val="24"/>
          <w:szCs w:val="24"/>
        </w:rPr>
        <w:t xml:space="preserve"> </w:t>
      </w:r>
      <w:r w:rsidR="00E1708F" w:rsidRPr="002C2A99">
        <w:rPr>
          <w:rFonts w:ascii="Times New Roman" w:hAnsi="Times New Roman" w:cs="Times New Roman"/>
          <w:b/>
          <w:color w:val="000099"/>
          <w:sz w:val="24"/>
          <w:szCs w:val="24"/>
        </w:rPr>
        <w:t>прочим</w:t>
      </w:r>
      <w:r w:rsidR="00E1708F" w:rsidRPr="00254C8B">
        <w:rPr>
          <w:rFonts w:ascii="Times New Roman" w:hAnsi="Times New Roman" w:cs="Times New Roman"/>
          <w:color w:val="000099"/>
          <w:sz w:val="24"/>
          <w:szCs w:val="24"/>
        </w:rPr>
        <w:t xml:space="preserve"> затратам</w:t>
      </w:r>
      <w:r w:rsidR="001B498D" w:rsidRPr="00FE4301">
        <w:rPr>
          <w:rFonts w:ascii="Times New Roman" w:hAnsi="Times New Roman" w:cs="Times New Roman"/>
          <w:sz w:val="24"/>
          <w:szCs w:val="24"/>
        </w:rPr>
        <w:t>, при этом методические подходы к расчету их стоимости аналогичны подходам к определению сметной стоимости оборудования.</w:t>
      </w:r>
    </w:p>
    <w:p w:rsidR="007E025E" w:rsidRPr="00FE4301" w:rsidRDefault="007E025E" w:rsidP="0077494F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>Сметная стоимость оборудования в локальн</w:t>
      </w:r>
      <w:r w:rsidR="00EC54AD" w:rsidRPr="00FE4301">
        <w:rPr>
          <w:rFonts w:ascii="Times New Roman" w:hAnsi="Times New Roman" w:cs="Times New Roman"/>
          <w:sz w:val="24"/>
          <w:szCs w:val="24"/>
        </w:rPr>
        <w:t>ом</w:t>
      </w:r>
      <w:r w:rsidRPr="00FE4301">
        <w:rPr>
          <w:rFonts w:ascii="Times New Roman" w:hAnsi="Times New Roman" w:cs="Times New Roman"/>
          <w:sz w:val="24"/>
          <w:szCs w:val="24"/>
        </w:rPr>
        <w:t xml:space="preserve"> сметн</w:t>
      </w:r>
      <w:r w:rsidR="00EC54AD" w:rsidRPr="00FE4301">
        <w:rPr>
          <w:rFonts w:ascii="Times New Roman" w:hAnsi="Times New Roman" w:cs="Times New Roman"/>
          <w:sz w:val="24"/>
          <w:szCs w:val="24"/>
        </w:rPr>
        <w:t>ом</w:t>
      </w:r>
      <w:r w:rsidRPr="00FE4301">
        <w:rPr>
          <w:rFonts w:ascii="Times New Roman" w:hAnsi="Times New Roman" w:cs="Times New Roman"/>
          <w:sz w:val="24"/>
          <w:szCs w:val="24"/>
        </w:rPr>
        <w:t xml:space="preserve"> расчет</w:t>
      </w:r>
      <w:r w:rsidR="00EC54AD" w:rsidRPr="00FE4301">
        <w:rPr>
          <w:rFonts w:ascii="Times New Roman" w:hAnsi="Times New Roman" w:cs="Times New Roman"/>
          <w:sz w:val="24"/>
          <w:szCs w:val="24"/>
        </w:rPr>
        <w:t>е</w:t>
      </w:r>
      <w:r w:rsidRPr="00FE4301">
        <w:rPr>
          <w:rFonts w:ascii="Times New Roman" w:hAnsi="Times New Roman" w:cs="Times New Roman"/>
          <w:sz w:val="24"/>
          <w:szCs w:val="24"/>
        </w:rPr>
        <w:t xml:space="preserve"> (смет</w:t>
      </w:r>
      <w:r w:rsidR="00EC54AD" w:rsidRPr="00FE4301">
        <w:rPr>
          <w:rFonts w:ascii="Times New Roman" w:hAnsi="Times New Roman" w:cs="Times New Roman"/>
          <w:sz w:val="24"/>
          <w:szCs w:val="24"/>
        </w:rPr>
        <w:t>е</w:t>
      </w:r>
      <w:r w:rsidRPr="00FE4301">
        <w:rPr>
          <w:rFonts w:ascii="Times New Roman" w:hAnsi="Times New Roman" w:cs="Times New Roman"/>
          <w:sz w:val="24"/>
          <w:szCs w:val="24"/>
        </w:rPr>
        <w:t>) определяется на основании данных о</w:t>
      </w:r>
      <w:r w:rsidR="005826DB">
        <w:rPr>
          <w:rFonts w:ascii="Times New Roman" w:hAnsi="Times New Roman" w:cs="Times New Roman"/>
          <w:sz w:val="24"/>
          <w:szCs w:val="24"/>
        </w:rPr>
        <w:t xml:space="preserve"> его </w:t>
      </w:r>
      <w:r w:rsidRPr="00FE4301">
        <w:rPr>
          <w:rFonts w:ascii="Times New Roman" w:hAnsi="Times New Roman" w:cs="Times New Roman"/>
          <w:sz w:val="24"/>
          <w:szCs w:val="24"/>
        </w:rPr>
        <w:t xml:space="preserve">составе, </w:t>
      </w:r>
      <w:r w:rsidR="005826DB">
        <w:rPr>
          <w:rFonts w:ascii="Times New Roman" w:hAnsi="Times New Roman" w:cs="Times New Roman"/>
          <w:sz w:val="24"/>
          <w:szCs w:val="24"/>
        </w:rPr>
        <w:t>характеристиках,</w:t>
      </w:r>
      <w:r w:rsidR="005826DB" w:rsidRPr="00FE4301">
        <w:rPr>
          <w:rFonts w:ascii="Times New Roman" w:hAnsi="Times New Roman" w:cs="Times New Roman"/>
          <w:sz w:val="24"/>
          <w:szCs w:val="24"/>
        </w:rPr>
        <w:t xml:space="preserve"> </w:t>
      </w:r>
      <w:r w:rsidRPr="00FE4301">
        <w:rPr>
          <w:rFonts w:ascii="Times New Roman" w:hAnsi="Times New Roman" w:cs="Times New Roman"/>
          <w:sz w:val="24"/>
          <w:szCs w:val="24"/>
        </w:rPr>
        <w:t>количестве</w:t>
      </w:r>
      <w:r w:rsidR="002C2A99">
        <w:rPr>
          <w:rFonts w:ascii="Times New Roman" w:hAnsi="Times New Roman" w:cs="Times New Roman"/>
          <w:sz w:val="24"/>
          <w:szCs w:val="24"/>
        </w:rPr>
        <w:t xml:space="preserve"> </w:t>
      </w:r>
      <w:r w:rsidRPr="00FE4301">
        <w:rPr>
          <w:rFonts w:ascii="Times New Roman" w:hAnsi="Times New Roman" w:cs="Times New Roman"/>
          <w:sz w:val="24"/>
          <w:szCs w:val="24"/>
        </w:rPr>
        <w:t>и сметных ценах в порядке, аналогичном определени</w:t>
      </w:r>
      <w:r w:rsidR="00563444" w:rsidRPr="00FE4301">
        <w:rPr>
          <w:rFonts w:ascii="Times New Roman" w:hAnsi="Times New Roman" w:cs="Times New Roman"/>
          <w:sz w:val="24"/>
          <w:szCs w:val="24"/>
        </w:rPr>
        <w:t>ю</w:t>
      </w:r>
      <w:r w:rsidRPr="00FE4301">
        <w:rPr>
          <w:rFonts w:ascii="Times New Roman" w:hAnsi="Times New Roman" w:cs="Times New Roman"/>
          <w:sz w:val="24"/>
          <w:szCs w:val="24"/>
        </w:rPr>
        <w:t xml:space="preserve"> сметной стоимости материальных ресурсов.</w:t>
      </w:r>
    </w:p>
    <w:p w:rsidR="007E025E" w:rsidRPr="00FE4301" w:rsidRDefault="00563444" w:rsidP="0077494F">
      <w:pPr>
        <w:pStyle w:val="a3"/>
        <w:spacing w:after="80"/>
        <w:ind w:left="1224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>Наименование</w:t>
      </w:r>
      <w:r w:rsidR="005826DB">
        <w:rPr>
          <w:rFonts w:ascii="Times New Roman" w:hAnsi="Times New Roman" w:cs="Times New Roman"/>
          <w:sz w:val="24"/>
          <w:szCs w:val="24"/>
        </w:rPr>
        <w:t>, характеристики</w:t>
      </w:r>
      <w:r w:rsidRPr="00FE4301">
        <w:rPr>
          <w:rFonts w:ascii="Times New Roman" w:hAnsi="Times New Roman" w:cs="Times New Roman"/>
          <w:sz w:val="24"/>
          <w:szCs w:val="24"/>
        </w:rPr>
        <w:t xml:space="preserve"> и к</w:t>
      </w:r>
      <w:r w:rsidR="007E025E" w:rsidRPr="00FE4301">
        <w:rPr>
          <w:rFonts w:ascii="Times New Roman" w:hAnsi="Times New Roman" w:cs="Times New Roman"/>
          <w:sz w:val="24"/>
          <w:szCs w:val="24"/>
        </w:rPr>
        <w:t>оличество оборудования определяется на основании данных технической документации.</w:t>
      </w:r>
    </w:p>
    <w:p w:rsidR="00CC507D" w:rsidRPr="00FE4301" w:rsidRDefault="00CC507D" w:rsidP="0077494F">
      <w:pPr>
        <w:pStyle w:val="a3"/>
        <w:spacing w:after="80"/>
        <w:ind w:left="1224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>Расчет стоимости оборудования производится по форм</w:t>
      </w:r>
      <w:r w:rsidR="0077494F" w:rsidRPr="00FE4301">
        <w:rPr>
          <w:rFonts w:ascii="Times New Roman" w:hAnsi="Times New Roman" w:cs="Times New Roman"/>
          <w:sz w:val="24"/>
          <w:szCs w:val="24"/>
        </w:rPr>
        <w:t>е</w:t>
      </w:r>
      <w:r w:rsidRPr="00FE4301">
        <w:rPr>
          <w:rFonts w:ascii="Times New Roman" w:hAnsi="Times New Roman" w:cs="Times New Roman"/>
          <w:sz w:val="24"/>
          <w:szCs w:val="24"/>
        </w:rPr>
        <w:t>, приведенн</w:t>
      </w:r>
      <w:r w:rsidR="0077494F" w:rsidRPr="00FE4301">
        <w:rPr>
          <w:rFonts w:ascii="Times New Roman" w:hAnsi="Times New Roman" w:cs="Times New Roman"/>
          <w:sz w:val="24"/>
          <w:szCs w:val="24"/>
        </w:rPr>
        <w:t>ой</w:t>
      </w:r>
      <w:r w:rsidRPr="00FE4301">
        <w:rPr>
          <w:rFonts w:ascii="Times New Roman" w:hAnsi="Times New Roman" w:cs="Times New Roman"/>
          <w:sz w:val="24"/>
          <w:szCs w:val="24"/>
        </w:rPr>
        <w:t xml:space="preserve"> в </w:t>
      </w:r>
      <w:hyperlink w:anchor="прил3" w:history="1">
        <w:r w:rsidRPr="002C2A99">
          <w:rPr>
            <w:rStyle w:val="a9"/>
            <w:rFonts w:ascii="Times New Roman" w:hAnsi="Times New Roman" w:cs="Times New Roman"/>
            <w:sz w:val="24"/>
            <w:szCs w:val="24"/>
          </w:rPr>
          <w:t xml:space="preserve">приложении </w:t>
        </w:r>
        <w:r w:rsidR="0077494F" w:rsidRPr="002C2A99">
          <w:rPr>
            <w:rStyle w:val="a9"/>
            <w:rFonts w:ascii="Times New Roman" w:hAnsi="Times New Roman" w:cs="Times New Roman"/>
            <w:sz w:val="24"/>
            <w:szCs w:val="24"/>
          </w:rPr>
          <w:t>3</w:t>
        </w:r>
      </w:hyperlink>
      <w:r w:rsidRPr="00FE4301">
        <w:rPr>
          <w:rFonts w:ascii="Times New Roman" w:hAnsi="Times New Roman" w:cs="Times New Roman"/>
          <w:sz w:val="24"/>
          <w:szCs w:val="24"/>
        </w:rPr>
        <w:t xml:space="preserve"> Методики.</w:t>
      </w:r>
    </w:p>
    <w:p w:rsidR="0062125A" w:rsidRPr="00FE4301" w:rsidRDefault="0062125A" w:rsidP="0077494F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 xml:space="preserve">В соответствии с техническими условиями на изготовление и поставку оборудования </w:t>
      </w:r>
      <w:r w:rsidRPr="002C2A99">
        <w:rPr>
          <w:rFonts w:ascii="Times New Roman" w:hAnsi="Times New Roman" w:cs="Times New Roman"/>
          <w:color w:val="000099"/>
          <w:sz w:val="24"/>
          <w:szCs w:val="24"/>
        </w:rPr>
        <w:t xml:space="preserve">в сметную стоимость оборудования </w:t>
      </w:r>
      <w:r w:rsidR="00660F8D" w:rsidRPr="002C2A99">
        <w:rPr>
          <w:rFonts w:ascii="Times New Roman" w:hAnsi="Times New Roman" w:cs="Times New Roman"/>
          <w:color w:val="000099"/>
          <w:sz w:val="24"/>
          <w:szCs w:val="24"/>
        </w:rPr>
        <w:t>могут быть включены</w:t>
      </w:r>
      <w:r w:rsidRPr="00FE4301">
        <w:rPr>
          <w:rFonts w:ascii="Times New Roman" w:hAnsi="Times New Roman" w:cs="Times New Roman"/>
          <w:sz w:val="24"/>
          <w:szCs w:val="24"/>
        </w:rPr>
        <w:t xml:space="preserve"> затраты на:</w:t>
      </w:r>
    </w:p>
    <w:p w:rsidR="0062125A" w:rsidRPr="00FE4301" w:rsidRDefault="0062125A" w:rsidP="0077494F">
      <w:pPr>
        <w:numPr>
          <w:ilvl w:val="0"/>
          <w:numId w:val="43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2C2A99">
        <w:rPr>
          <w:rFonts w:ascii="Times New Roman" w:hAnsi="Times New Roman" w:cs="Times New Roman"/>
          <w:i/>
          <w:color w:val="000099"/>
          <w:sz w:val="24"/>
          <w:szCs w:val="24"/>
        </w:rPr>
        <w:t>шеф-монтаж</w:t>
      </w:r>
      <w:r w:rsidRPr="00FE4301">
        <w:rPr>
          <w:rFonts w:ascii="Times New Roman" w:hAnsi="Times New Roman" w:cs="Times New Roman"/>
          <w:sz w:val="24"/>
          <w:szCs w:val="24"/>
        </w:rPr>
        <w:t xml:space="preserve">, осуществляемый представителями предприятий-изготовителей оборудования или по их поручению специализированными организациями, имеющими лицензию на выполнение шеф-монтажа оборудования, контроль </w:t>
      </w:r>
      <w:r w:rsidR="00E42A09" w:rsidRPr="00FE4301">
        <w:rPr>
          <w:rFonts w:ascii="Times New Roman" w:hAnsi="Times New Roman" w:cs="Times New Roman"/>
          <w:sz w:val="24"/>
          <w:szCs w:val="24"/>
        </w:rPr>
        <w:t>над</w:t>
      </w:r>
      <w:r w:rsidRPr="00FE4301">
        <w:rPr>
          <w:rFonts w:ascii="Times New Roman" w:hAnsi="Times New Roman" w:cs="Times New Roman"/>
          <w:sz w:val="24"/>
          <w:szCs w:val="24"/>
        </w:rPr>
        <w:t xml:space="preserve"> соблюдением требований и специальных условий при производстве работ по монтажу оборудования;</w:t>
      </w:r>
    </w:p>
    <w:p w:rsidR="0062125A" w:rsidRPr="00FE4301" w:rsidRDefault="0062125A" w:rsidP="0077494F">
      <w:pPr>
        <w:numPr>
          <w:ilvl w:val="0"/>
          <w:numId w:val="43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2C2A99">
        <w:rPr>
          <w:rFonts w:ascii="Times New Roman" w:hAnsi="Times New Roman" w:cs="Times New Roman"/>
          <w:i/>
          <w:color w:val="000099"/>
          <w:sz w:val="24"/>
          <w:szCs w:val="24"/>
        </w:rPr>
        <w:t xml:space="preserve">доводку </w:t>
      </w:r>
      <w:r w:rsidRPr="00FE4301">
        <w:rPr>
          <w:rFonts w:ascii="Times New Roman" w:hAnsi="Times New Roman" w:cs="Times New Roman"/>
          <w:sz w:val="24"/>
          <w:szCs w:val="24"/>
        </w:rPr>
        <w:t>на месте установки крупного металлургического, угольного, горнорудного и другого оборудования, осуществляемую в технологической цепи совместно с другим оборудованием или ввиду экономической нецелесообразности сооружения на заводах-изготовителях дорогостоящих и редко используемых повторно стендов и испытательных станций;</w:t>
      </w:r>
    </w:p>
    <w:p w:rsidR="0062125A" w:rsidRPr="00FE4301" w:rsidRDefault="0062125A" w:rsidP="0077494F">
      <w:pPr>
        <w:numPr>
          <w:ilvl w:val="0"/>
          <w:numId w:val="43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2C2A99">
        <w:rPr>
          <w:rFonts w:ascii="Times New Roman" w:hAnsi="Times New Roman" w:cs="Times New Roman"/>
          <w:i/>
          <w:color w:val="000099"/>
          <w:sz w:val="24"/>
          <w:szCs w:val="24"/>
        </w:rPr>
        <w:lastRenderedPageBreak/>
        <w:t>доизготовление</w:t>
      </w:r>
      <w:r w:rsidRPr="002C2A99">
        <w:rPr>
          <w:rFonts w:ascii="Times New Roman" w:hAnsi="Times New Roman" w:cs="Times New Roman"/>
          <w:color w:val="000099"/>
          <w:sz w:val="24"/>
          <w:szCs w:val="24"/>
        </w:rPr>
        <w:t xml:space="preserve"> (доработку и укрупнительную сборку)</w:t>
      </w:r>
      <w:r w:rsidRPr="00FE4301">
        <w:rPr>
          <w:rFonts w:ascii="Times New Roman" w:hAnsi="Times New Roman" w:cs="Times New Roman"/>
          <w:sz w:val="24"/>
          <w:szCs w:val="24"/>
        </w:rPr>
        <w:t xml:space="preserve"> в построечных условиях оборудования, как правило, крупногабаритного и тяжеловесного, отгруженного на стройплощадку заводом-изготовителем в виде отдельных узлов и деталей (за исключением доизготовления, учитываемого в составе сметных норм на монтаж оборудования);</w:t>
      </w:r>
    </w:p>
    <w:p w:rsidR="0062125A" w:rsidRPr="00FE4301" w:rsidRDefault="0062125A" w:rsidP="0077494F">
      <w:pPr>
        <w:numPr>
          <w:ilvl w:val="0"/>
          <w:numId w:val="43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2C2A99">
        <w:rPr>
          <w:rFonts w:ascii="Times New Roman" w:hAnsi="Times New Roman" w:cs="Times New Roman"/>
          <w:i/>
          <w:color w:val="000099"/>
          <w:sz w:val="24"/>
          <w:szCs w:val="24"/>
        </w:rPr>
        <w:t>проектирование</w:t>
      </w:r>
      <w:r w:rsidRPr="002C2A99">
        <w:rPr>
          <w:rFonts w:ascii="Times New Roman" w:hAnsi="Times New Roman" w:cs="Times New Roman"/>
          <w:color w:val="000099"/>
          <w:sz w:val="24"/>
          <w:szCs w:val="24"/>
        </w:rPr>
        <w:t xml:space="preserve"> </w:t>
      </w:r>
      <w:r w:rsidRPr="00FE4301">
        <w:rPr>
          <w:rFonts w:ascii="Times New Roman" w:hAnsi="Times New Roman" w:cs="Times New Roman"/>
          <w:sz w:val="24"/>
          <w:szCs w:val="24"/>
        </w:rPr>
        <w:t>оборудования, индивидуально изготавливаемого по специальным техническим условиям, на которое отсутствуют стандарты и отраслевые нормы;</w:t>
      </w:r>
    </w:p>
    <w:p w:rsidR="0062125A" w:rsidRPr="00FE4301" w:rsidRDefault="0062125A" w:rsidP="0077494F">
      <w:pPr>
        <w:numPr>
          <w:ilvl w:val="0"/>
          <w:numId w:val="43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2C2A99">
        <w:rPr>
          <w:rFonts w:ascii="Times New Roman" w:hAnsi="Times New Roman" w:cs="Times New Roman"/>
          <w:i/>
          <w:color w:val="000099"/>
          <w:sz w:val="24"/>
          <w:szCs w:val="24"/>
        </w:rPr>
        <w:t>изготовление специальной оснастки</w:t>
      </w:r>
      <w:r w:rsidRPr="00FE4301">
        <w:rPr>
          <w:rFonts w:ascii="Times New Roman" w:hAnsi="Times New Roman" w:cs="Times New Roman"/>
          <w:sz w:val="24"/>
          <w:szCs w:val="24"/>
        </w:rPr>
        <w:t xml:space="preserve"> в индивидуальном исполнении, необходимой для монтажа крупногабаритного, тяжеловесного или технически сложного при производств</w:t>
      </w:r>
      <w:r w:rsidR="00A64A27" w:rsidRPr="00FE4301">
        <w:rPr>
          <w:rFonts w:ascii="Times New Roman" w:hAnsi="Times New Roman" w:cs="Times New Roman"/>
          <w:sz w:val="24"/>
          <w:szCs w:val="24"/>
        </w:rPr>
        <w:t>е работ по монтажу оборудования.</w:t>
      </w:r>
    </w:p>
    <w:p w:rsidR="00737F23" w:rsidRPr="00737F23" w:rsidRDefault="00737F23" w:rsidP="00737F23">
      <w:pPr>
        <w:pStyle w:val="a3"/>
        <w:spacing w:after="80"/>
        <w:ind w:left="1224"/>
        <w:jc w:val="both"/>
        <w:rPr>
          <w:rFonts w:ascii="Times New Roman" w:hAnsi="Times New Roman" w:cs="Times New Roman"/>
          <w:sz w:val="24"/>
          <w:szCs w:val="24"/>
        </w:rPr>
      </w:pPr>
      <w:r w:rsidRPr="00737F23">
        <w:rPr>
          <w:rFonts w:ascii="Times New Roman" w:hAnsi="Times New Roman" w:cs="Times New Roman"/>
          <w:sz w:val="24"/>
          <w:szCs w:val="24"/>
        </w:rPr>
        <w:t>В случае, если указанные выше затраты не учтены в сметной  цене оборудования, их стоимость определяется с учетом следующих положений.</w:t>
      </w:r>
    </w:p>
    <w:p w:rsidR="00737F23" w:rsidRPr="00737F23" w:rsidRDefault="00737F23" w:rsidP="00737F23">
      <w:pPr>
        <w:pStyle w:val="a3"/>
        <w:spacing w:after="80"/>
        <w:ind w:left="1224"/>
        <w:jc w:val="both"/>
        <w:rPr>
          <w:rFonts w:ascii="Times New Roman" w:hAnsi="Times New Roman" w:cs="Times New Roman"/>
          <w:sz w:val="24"/>
          <w:szCs w:val="24"/>
        </w:rPr>
      </w:pPr>
      <w:r w:rsidRPr="00557E96">
        <w:rPr>
          <w:rFonts w:ascii="Times New Roman" w:hAnsi="Times New Roman" w:cs="Times New Roman"/>
          <w:color w:val="000099"/>
          <w:sz w:val="24"/>
          <w:szCs w:val="24"/>
        </w:rPr>
        <w:t>Стоимость шеф-монтажа</w:t>
      </w:r>
      <w:r w:rsidRPr="00737F23">
        <w:rPr>
          <w:rFonts w:ascii="Times New Roman" w:hAnsi="Times New Roman" w:cs="Times New Roman"/>
          <w:sz w:val="24"/>
          <w:szCs w:val="24"/>
        </w:rPr>
        <w:t xml:space="preserve"> определяется сметным расчетом и учитывает все расходы, связанные с его проведением, относится на сметную стоимость оборудования.</w:t>
      </w:r>
    </w:p>
    <w:p w:rsidR="00737F23" w:rsidRPr="00737F23" w:rsidRDefault="00737F23" w:rsidP="00737F23">
      <w:pPr>
        <w:pStyle w:val="a3"/>
        <w:spacing w:after="80"/>
        <w:ind w:left="1224"/>
        <w:jc w:val="both"/>
        <w:rPr>
          <w:rFonts w:ascii="Times New Roman" w:hAnsi="Times New Roman" w:cs="Times New Roman"/>
          <w:sz w:val="24"/>
          <w:szCs w:val="24"/>
        </w:rPr>
      </w:pPr>
      <w:r w:rsidRPr="00557E96">
        <w:rPr>
          <w:rFonts w:ascii="Times New Roman" w:hAnsi="Times New Roman" w:cs="Times New Roman"/>
          <w:color w:val="000099"/>
          <w:sz w:val="24"/>
          <w:szCs w:val="24"/>
        </w:rPr>
        <w:t>Стоимость доводки, доизготовления и укрупнительной сборки</w:t>
      </w:r>
      <w:r w:rsidRPr="00737F23">
        <w:rPr>
          <w:rFonts w:ascii="Times New Roman" w:hAnsi="Times New Roman" w:cs="Times New Roman"/>
          <w:sz w:val="24"/>
          <w:szCs w:val="24"/>
        </w:rPr>
        <w:t xml:space="preserve"> оборудования, изготовления специальной оснастки для монтажа оборудования определяется сметным расчетом и относится к сметной стоимости СМР.</w:t>
      </w:r>
    </w:p>
    <w:p w:rsidR="00737F23" w:rsidRPr="00737F23" w:rsidRDefault="00737F23" w:rsidP="00737F23">
      <w:pPr>
        <w:pStyle w:val="a3"/>
        <w:spacing w:after="80"/>
        <w:ind w:left="1224"/>
        <w:jc w:val="both"/>
        <w:rPr>
          <w:rFonts w:ascii="Times New Roman" w:hAnsi="Times New Roman" w:cs="Times New Roman"/>
          <w:sz w:val="24"/>
          <w:szCs w:val="24"/>
        </w:rPr>
      </w:pPr>
      <w:r w:rsidRPr="00557E96">
        <w:rPr>
          <w:rFonts w:ascii="Times New Roman" w:hAnsi="Times New Roman" w:cs="Times New Roman"/>
          <w:color w:val="000099"/>
          <w:sz w:val="24"/>
          <w:szCs w:val="24"/>
        </w:rPr>
        <w:t>Стоимость проектирования оборудования</w:t>
      </w:r>
      <w:r w:rsidRPr="00737F23">
        <w:rPr>
          <w:rFonts w:ascii="Times New Roman" w:hAnsi="Times New Roman" w:cs="Times New Roman"/>
          <w:sz w:val="24"/>
          <w:szCs w:val="24"/>
        </w:rPr>
        <w:t xml:space="preserve"> определяется одним из вариантов.</w:t>
      </w:r>
    </w:p>
    <w:p w:rsidR="00737F23" w:rsidRPr="00737F23" w:rsidRDefault="00737F23" w:rsidP="00557E96">
      <w:pPr>
        <w:pStyle w:val="a3"/>
        <w:numPr>
          <w:ilvl w:val="0"/>
          <w:numId w:val="54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737F23">
        <w:rPr>
          <w:rFonts w:ascii="Times New Roman" w:hAnsi="Times New Roman" w:cs="Times New Roman"/>
          <w:sz w:val="24"/>
          <w:szCs w:val="24"/>
        </w:rPr>
        <w:t xml:space="preserve">Если проектирование </w:t>
      </w:r>
      <w:r w:rsidR="00131FAB">
        <w:rPr>
          <w:rFonts w:ascii="Times New Roman" w:hAnsi="Times New Roman" w:cs="Times New Roman"/>
          <w:sz w:val="24"/>
          <w:szCs w:val="24"/>
        </w:rPr>
        <w:t>выполняется</w:t>
      </w:r>
      <w:r w:rsidRPr="00737F23">
        <w:rPr>
          <w:rFonts w:ascii="Times New Roman" w:hAnsi="Times New Roman" w:cs="Times New Roman"/>
          <w:sz w:val="24"/>
          <w:szCs w:val="24"/>
        </w:rPr>
        <w:t xml:space="preserve"> сторонней организацией, не осуществляющей изготовление оборудования, </w:t>
      </w:r>
      <w:r w:rsidR="00131FAB">
        <w:rPr>
          <w:rFonts w:ascii="Times New Roman" w:hAnsi="Times New Roman" w:cs="Times New Roman"/>
          <w:sz w:val="24"/>
          <w:szCs w:val="24"/>
        </w:rPr>
        <w:t>указанные затраты</w:t>
      </w:r>
      <w:r w:rsidRPr="00737F23">
        <w:rPr>
          <w:rFonts w:ascii="Times New Roman" w:hAnsi="Times New Roman" w:cs="Times New Roman"/>
          <w:sz w:val="24"/>
          <w:szCs w:val="24"/>
        </w:rPr>
        <w:t xml:space="preserve"> определя</w:t>
      </w:r>
      <w:r w:rsidR="00131FAB">
        <w:rPr>
          <w:rFonts w:ascii="Times New Roman" w:hAnsi="Times New Roman" w:cs="Times New Roman"/>
          <w:sz w:val="24"/>
          <w:szCs w:val="24"/>
        </w:rPr>
        <w:t>ю</w:t>
      </w:r>
      <w:r w:rsidRPr="00737F23">
        <w:rPr>
          <w:rFonts w:ascii="Times New Roman" w:hAnsi="Times New Roman" w:cs="Times New Roman"/>
          <w:sz w:val="24"/>
          <w:szCs w:val="24"/>
        </w:rPr>
        <w:t xml:space="preserve">тся на основании расчета в </w:t>
      </w:r>
      <w:r w:rsidRPr="00CD4A75">
        <w:rPr>
          <w:rFonts w:ascii="Times New Roman" w:hAnsi="Times New Roman" w:cs="Times New Roman"/>
          <w:sz w:val="24"/>
          <w:szCs w:val="24"/>
        </w:rPr>
        <w:t>соответствии с методиками, разработанными</w:t>
      </w:r>
      <w:r w:rsidRPr="00737F23">
        <w:rPr>
          <w:rFonts w:ascii="Times New Roman" w:hAnsi="Times New Roman" w:cs="Times New Roman"/>
          <w:sz w:val="24"/>
          <w:szCs w:val="24"/>
        </w:rPr>
        <w:t xml:space="preserve"> и утвержденными в установленном порядке, </w:t>
      </w:r>
      <w:r w:rsidR="00131FAB">
        <w:rPr>
          <w:rFonts w:ascii="Times New Roman" w:hAnsi="Times New Roman" w:cs="Times New Roman"/>
          <w:sz w:val="24"/>
          <w:szCs w:val="24"/>
        </w:rPr>
        <w:t>учитываются</w:t>
      </w:r>
      <w:r w:rsidRPr="00737F23">
        <w:rPr>
          <w:rFonts w:ascii="Times New Roman" w:hAnsi="Times New Roman" w:cs="Times New Roman"/>
          <w:sz w:val="24"/>
          <w:szCs w:val="24"/>
        </w:rPr>
        <w:t xml:space="preserve"> в </w:t>
      </w:r>
      <w:r w:rsidRPr="00557E96">
        <w:rPr>
          <w:rFonts w:ascii="Times New Roman" w:hAnsi="Times New Roman" w:cs="Times New Roman"/>
          <w:color w:val="000099"/>
          <w:sz w:val="24"/>
          <w:szCs w:val="24"/>
        </w:rPr>
        <w:t>глав</w:t>
      </w:r>
      <w:r w:rsidR="00131FAB" w:rsidRPr="00557E96">
        <w:rPr>
          <w:rFonts w:ascii="Times New Roman" w:hAnsi="Times New Roman" w:cs="Times New Roman"/>
          <w:color w:val="000099"/>
          <w:sz w:val="24"/>
          <w:szCs w:val="24"/>
        </w:rPr>
        <w:t>е</w:t>
      </w:r>
      <w:r w:rsidRPr="00557E96">
        <w:rPr>
          <w:rFonts w:ascii="Times New Roman" w:hAnsi="Times New Roman" w:cs="Times New Roman"/>
          <w:color w:val="000099"/>
          <w:sz w:val="24"/>
          <w:szCs w:val="24"/>
        </w:rPr>
        <w:t xml:space="preserve"> 12 сводного сметного расчета</w:t>
      </w:r>
      <w:r w:rsidRPr="00737F23">
        <w:rPr>
          <w:rFonts w:ascii="Times New Roman" w:hAnsi="Times New Roman" w:cs="Times New Roman"/>
          <w:sz w:val="24"/>
          <w:szCs w:val="24"/>
        </w:rPr>
        <w:t xml:space="preserve"> стоимости строительства</w:t>
      </w:r>
      <w:r w:rsidR="00F62F50">
        <w:rPr>
          <w:rFonts w:ascii="Times New Roman" w:hAnsi="Times New Roman" w:cs="Times New Roman"/>
          <w:sz w:val="24"/>
          <w:szCs w:val="24"/>
        </w:rPr>
        <w:t xml:space="preserve"> в составе затрат на разработку проектной документации</w:t>
      </w:r>
      <w:r w:rsidRPr="00737F23">
        <w:rPr>
          <w:rFonts w:ascii="Times New Roman" w:hAnsi="Times New Roman" w:cs="Times New Roman"/>
          <w:sz w:val="24"/>
          <w:szCs w:val="24"/>
        </w:rPr>
        <w:t>.</w:t>
      </w:r>
    </w:p>
    <w:p w:rsidR="00737F23" w:rsidRDefault="00737F23" w:rsidP="00557E96">
      <w:pPr>
        <w:pStyle w:val="a3"/>
        <w:numPr>
          <w:ilvl w:val="0"/>
          <w:numId w:val="54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737F23">
        <w:rPr>
          <w:rFonts w:ascii="Times New Roman" w:hAnsi="Times New Roman" w:cs="Times New Roman"/>
          <w:sz w:val="24"/>
          <w:szCs w:val="24"/>
        </w:rPr>
        <w:t>Если пр</w:t>
      </w:r>
      <w:r w:rsidR="00476089">
        <w:rPr>
          <w:rFonts w:ascii="Times New Roman" w:hAnsi="Times New Roman" w:cs="Times New Roman"/>
          <w:sz w:val="24"/>
          <w:szCs w:val="24"/>
        </w:rPr>
        <w:t xml:space="preserve">оектирование осуществляется </w:t>
      </w:r>
      <w:r w:rsidR="00131FAB">
        <w:rPr>
          <w:rFonts w:ascii="Times New Roman" w:hAnsi="Times New Roman" w:cs="Times New Roman"/>
          <w:sz w:val="24"/>
          <w:szCs w:val="24"/>
        </w:rPr>
        <w:t>организацией</w:t>
      </w:r>
      <w:r w:rsidR="007863D5">
        <w:rPr>
          <w:rFonts w:ascii="Times New Roman" w:hAnsi="Times New Roman" w:cs="Times New Roman"/>
          <w:sz w:val="24"/>
          <w:szCs w:val="24"/>
        </w:rPr>
        <w:t>, осуществляющей изготовление оборудования,</w:t>
      </w:r>
      <w:r w:rsidRPr="00737F23">
        <w:rPr>
          <w:rFonts w:ascii="Times New Roman" w:hAnsi="Times New Roman" w:cs="Times New Roman"/>
          <w:sz w:val="24"/>
          <w:szCs w:val="24"/>
        </w:rPr>
        <w:t xml:space="preserve"> стоимость проектирования учитывается </w:t>
      </w:r>
      <w:r w:rsidRPr="00557E96">
        <w:rPr>
          <w:rFonts w:ascii="Times New Roman" w:hAnsi="Times New Roman" w:cs="Times New Roman"/>
          <w:color w:val="000099"/>
          <w:sz w:val="24"/>
          <w:szCs w:val="24"/>
        </w:rPr>
        <w:t>в сметной цене оборудования</w:t>
      </w:r>
      <w:r w:rsidRPr="00737F23">
        <w:rPr>
          <w:rFonts w:ascii="Times New Roman" w:hAnsi="Times New Roman" w:cs="Times New Roman"/>
          <w:sz w:val="24"/>
          <w:szCs w:val="24"/>
        </w:rPr>
        <w:t>.</w:t>
      </w:r>
    </w:p>
    <w:p w:rsidR="007A6248" w:rsidRPr="00FE4301" w:rsidRDefault="002020E1" w:rsidP="0077494F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 xml:space="preserve">При формировании сметной стоимости работ по монтажу оборудования с использованием ГЭСНм </w:t>
      </w:r>
      <w:r w:rsidR="00FC60A0" w:rsidRPr="00FE4301">
        <w:rPr>
          <w:rFonts w:ascii="Times New Roman" w:hAnsi="Times New Roman" w:cs="Times New Roman"/>
          <w:sz w:val="24"/>
          <w:szCs w:val="24"/>
        </w:rPr>
        <w:t>учитываются</w:t>
      </w:r>
      <w:r w:rsidRPr="00FE4301">
        <w:rPr>
          <w:rFonts w:ascii="Times New Roman" w:hAnsi="Times New Roman" w:cs="Times New Roman"/>
          <w:sz w:val="24"/>
          <w:szCs w:val="24"/>
        </w:rPr>
        <w:t xml:space="preserve"> особенности определения </w:t>
      </w:r>
      <w:r w:rsidR="00251D3B" w:rsidRPr="00FE4301">
        <w:rPr>
          <w:rFonts w:ascii="Times New Roman" w:hAnsi="Times New Roman" w:cs="Times New Roman"/>
          <w:sz w:val="24"/>
          <w:szCs w:val="24"/>
        </w:rPr>
        <w:t xml:space="preserve">сметной стоимости </w:t>
      </w:r>
      <w:r w:rsidRPr="00FE4301">
        <w:rPr>
          <w:rFonts w:ascii="Times New Roman" w:hAnsi="Times New Roman" w:cs="Times New Roman"/>
          <w:sz w:val="24"/>
          <w:szCs w:val="24"/>
        </w:rPr>
        <w:t>отдельных видов работ.</w:t>
      </w:r>
    </w:p>
    <w:p w:rsidR="002020E1" w:rsidRPr="00FE4301" w:rsidRDefault="002020E1" w:rsidP="0077494F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 xml:space="preserve">При </w:t>
      </w:r>
      <w:r w:rsidR="00F572F4">
        <w:rPr>
          <w:rFonts w:ascii="Times New Roman" w:hAnsi="Times New Roman" w:cs="Times New Roman"/>
          <w:sz w:val="24"/>
          <w:szCs w:val="24"/>
        </w:rPr>
        <w:t xml:space="preserve">применении </w:t>
      </w:r>
      <w:r w:rsidR="00453721" w:rsidRPr="00FE4301">
        <w:rPr>
          <w:rFonts w:ascii="Times New Roman" w:hAnsi="Times New Roman" w:cs="Times New Roman"/>
          <w:sz w:val="24"/>
          <w:szCs w:val="24"/>
        </w:rPr>
        <w:t>в локальны</w:t>
      </w:r>
      <w:r w:rsidR="00F572F4">
        <w:rPr>
          <w:rFonts w:ascii="Times New Roman" w:hAnsi="Times New Roman" w:cs="Times New Roman"/>
          <w:sz w:val="24"/>
          <w:szCs w:val="24"/>
        </w:rPr>
        <w:t>х</w:t>
      </w:r>
      <w:r w:rsidR="00453721" w:rsidRPr="00FE4301">
        <w:rPr>
          <w:rFonts w:ascii="Times New Roman" w:hAnsi="Times New Roman" w:cs="Times New Roman"/>
          <w:sz w:val="24"/>
          <w:szCs w:val="24"/>
        </w:rPr>
        <w:t xml:space="preserve"> сметны</w:t>
      </w:r>
      <w:r w:rsidR="00F572F4">
        <w:rPr>
          <w:rFonts w:ascii="Times New Roman" w:hAnsi="Times New Roman" w:cs="Times New Roman"/>
          <w:sz w:val="24"/>
          <w:szCs w:val="24"/>
        </w:rPr>
        <w:t>х</w:t>
      </w:r>
      <w:r w:rsidR="00453721" w:rsidRPr="00FE4301">
        <w:rPr>
          <w:rFonts w:ascii="Times New Roman" w:hAnsi="Times New Roman" w:cs="Times New Roman"/>
          <w:sz w:val="24"/>
          <w:szCs w:val="24"/>
        </w:rPr>
        <w:t xml:space="preserve"> расчет</w:t>
      </w:r>
      <w:r w:rsidR="00F572F4">
        <w:rPr>
          <w:rFonts w:ascii="Times New Roman" w:hAnsi="Times New Roman" w:cs="Times New Roman"/>
          <w:sz w:val="24"/>
          <w:szCs w:val="24"/>
        </w:rPr>
        <w:t>ах</w:t>
      </w:r>
      <w:r w:rsidR="00453721" w:rsidRPr="00FE4301">
        <w:rPr>
          <w:rFonts w:ascii="Times New Roman" w:hAnsi="Times New Roman" w:cs="Times New Roman"/>
          <w:sz w:val="24"/>
          <w:szCs w:val="24"/>
        </w:rPr>
        <w:t xml:space="preserve"> (смет</w:t>
      </w:r>
      <w:r w:rsidR="00F572F4">
        <w:rPr>
          <w:rFonts w:ascii="Times New Roman" w:hAnsi="Times New Roman" w:cs="Times New Roman"/>
          <w:sz w:val="24"/>
          <w:szCs w:val="24"/>
        </w:rPr>
        <w:t>ах</w:t>
      </w:r>
      <w:r w:rsidR="00453721" w:rsidRPr="00FE4301">
        <w:rPr>
          <w:rFonts w:ascii="Times New Roman" w:hAnsi="Times New Roman" w:cs="Times New Roman"/>
          <w:sz w:val="24"/>
          <w:szCs w:val="24"/>
        </w:rPr>
        <w:t>)</w:t>
      </w:r>
      <w:r w:rsidRPr="00FE4301">
        <w:rPr>
          <w:rFonts w:ascii="Times New Roman" w:hAnsi="Times New Roman" w:cs="Times New Roman"/>
          <w:sz w:val="24"/>
          <w:szCs w:val="24"/>
        </w:rPr>
        <w:t xml:space="preserve"> сметных норм на монтаж оборудования </w:t>
      </w:r>
      <w:r w:rsidR="00F572F4">
        <w:rPr>
          <w:rFonts w:ascii="Times New Roman" w:hAnsi="Times New Roman" w:cs="Times New Roman"/>
          <w:sz w:val="24"/>
          <w:szCs w:val="24"/>
        </w:rPr>
        <w:t xml:space="preserve">их </w:t>
      </w:r>
      <w:r w:rsidR="0005193C" w:rsidRPr="00557E96">
        <w:rPr>
          <w:rFonts w:ascii="Times New Roman" w:hAnsi="Times New Roman" w:cs="Times New Roman"/>
          <w:color w:val="000099"/>
          <w:sz w:val="24"/>
          <w:szCs w:val="24"/>
        </w:rPr>
        <w:t xml:space="preserve">корректировка </w:t>
      </w:r>
      <w:r w:rsidRPr="00557E96">
        <w:rPr>
          <w:rFonts w:ascii="Times New Roman" w:hAnsi="Times New Roman" w:cs="Times New Roman"/>
          <w:color w:val="000099"/>
          <w:sz w:val="24"/>
          <w:szCs w:val="24"/>
        </w:rPr>
        <w:t xml:space="preserve">по массе </w:t>
      </w:r>
      <w:r w:rsidR="006B09FC" w:rsidRPr="00557E96">
        <w:rPr>
          <w:rFonts w:ascii="Times New Roman" w:hAnsi="Times New Roman" w:cs="Times New Roman"/>
          <w:color w:val="000099"/>
          <w:sz w:val="24"/>
          <w:szCs w:val="24"/>
        </w:rPr>
        <w:t>производится в порядке, приведенном в методике применения сметных норм</w:t>
      </w:r>
      <w:r w:rsidR="006B09FC" w:rsidRPr="00FE4301">
        <w:rPr>
          <w:rFonts w:ascii="Times New Roman" w:hAnsi="Times New Roman" w:cs="Times New Roman"/>
          <w:sz w:val="24"/>
          <w:szCs w:val="24"/>
        </w:rPr>
        <w:t xml:space="preserve">. При этом корректировка </w:t>
      </w:r>
      <w:r w:rsidR="006B09FC" w:rsidRPr="00557E96">
        <w:rPr>
          <w:rFonts w:ascii="Times New Roman" w:hAnsi="Times New Roman" w:cs="Times New Roman"/>
          <w:color w:val="000099"/>
          <w:sz w:val="24"/>
          <w:szCs w:val="24"/>
        </w:rPr>
        <w:t>не выполняется</w:t>
      </w:r>
      <w:r w:rsidR="006B09FC" w:rsidRPr="00FE4301">
        <w:rPr>
          <w:rFonts w:ascii="Times New Roman" w:hAnsi="Times New Roman" w:cs="Times New Roman"/>
          <w:sz w:val="24"/>
          <w:szCs w:val="24"/>
        </w:rPr>
        <w:t xml:space="preserve"> </w:t>
      </w:r>
      <w:r w:rsidRPr="00FE4301">
        <w:rPr>
          <w:rFonts w:ascii="Times New Roman" w:hAnsi="Times New Roman" w:cs="Times New Roman"/>
          <w:sz w:val="24"/>
          <w:szCs w:val="24"/>
        </w:rPr>
        <w:t xml:space="preserve">по </w:t>
      </w:r>
      <w:r w:rsidR="006B09FC" w:rsidRPr="00FE4301">
        <w:rPr>
          <w:rFonts w:ascii="Times New Roman" w:hAnsi="Times New Roman" w:cs="Times New Roman"/>
          <w:sz w:val="24"/>
          <w:szCs w:val="24"/>
        </w:rPr>
        <w:t xml:space="preserve">сметным нормам на монтаж </w:t>
      </w:r>
      <w:r w:rsidRPr="00FE4301">
        <w:rPr>
          <w:rFonts w:ascii="Times New Roman" w:hAnsi="Times New Roman" w:cs="Times New Roman"/>
          <w:sz w:val="24"/>
          <w:szCs w:val="24"/>
        </w:rPr>
        <w:t>электротехнически</w:t>
      </w:r>
      <w:r w:rsidR="006B09FC" w:rsidRPr="00FE4301">
        <w:rPr>
          <w:rFonts w:ascii="Times New Roman" w:hAnsi="Times New Roman" w:cs="Times New Roman"/>
          <w:sz w:val="24"/>
          <w:szCs w:val="24"/>
        </w:rPr>
        <w:t>х</w:t>
      </w:r>
      <w:r w:rsidRPr="00FE4301">
        <w:rPr>
          <w:rFonts w:ascii="Times New Roman" w:hAnsi="Times New Roman" w:cs="Times New Roman"/>
          <w:sz w:val="24"/>
          <w:szCs w:val="24"/>
        </w:rPr>
        <w:t xml:space="preserve"> установ</w:t>
      </w:r>
      <w:r w:rsidR="006B09FC" w:rsidRPr="00FE4301">
        <w:rPr>
          <w:rFonts w:ascii="Times New Roman" w:hAnsi="Times New Roman" w:cs="Times New Roman"/>
          <w:sz w:val="24"/>
          <w:szCs w:val="24"/>
        </w:rPr>
        <w:t>ок</w:t>
      </w:r>
      <w:r w:rsidRPr="00FE4301">
        <w:rPr>
          <w:rFonts w:ascii="Times New Roman" w:hAnsi="Times New Roman" w:cs="Times New Roman"/>
          <w:sz w:val="24"/>
          <w:szCs w:val="24"/>
        </w:rPr>
        <w:t>, оборудовани</w:t>
      </w:r>
      <w:r w:rsidR="006B09FC" w:rsidRPr="00FE4301">
        <w:rPr>
          <w:rFonts w:ascii="Times New Roman" w:hAnsi="Times New Roman" w:cs="Times New Roman"/>
          <w:sz w:val="24"/>
          <w:szCs w:val="24"/>
        </w:rPr>
        <w:t>я</w:t>
      </w:r>
      <w:r w:rsidRPr="00FE4301">
        <w:rPr>
          <w:rFonts w:ascii="Times New Roman" w:hAnsi="Times New Roman" w:cs="Times New Roman"/>
          <w:sz w:val="24"/>
          <w:szCs w:val="24"/>
        </w:rPr>
        <w:t xml:space="preserve"> связи, прибор</w:t>
      </w:r>
      <w:r w:rsidR="006B09FC" w:rsidRPr="00FE4301">
        <w:rPr>
          <w:rFonts w:ascii="Times New Roman" w:hAnsi="Times New Roman" w:cs="Times New Roman"/>
          <w:sz w:val="24"/>
          <w:szCs w:val="24"/>
        </w:rPr>
        <w:t>ов, средств</w:t>
      </w:r>
      <w:r w:rsidRPr="00FE4301">
        <w:rPr>
          <w:rFonts w:ascii="Times New Roman" w:hAnsi="Times New Roman" w:cs="Times New Roman"/>
          <w:sz w:val="24"/>
          <w:szCs w:val="24"/>
        </w:rPr>
        <w:t xml:space="preserve"> автоматизации и вычислительной техники, технологически</w:t>
      </w:r>
      <w:r w:rsidR="006B09FC" w:rsidRPr="00FE4301">
        <w:rPr>
          <w:rFonts w:ascii="Times New Roman" w:hAnsi="Times New Roman" w:cs="Times New Roman"/>
          <w:sz w:val="24"/>
          <w:szCs w:val="24"/>
        </w:rPr>
        <w:t>х</w:t>
      </w:r>
      <w:r w:rsidRPr="00FE4301">
        <w:rPr>
          <w:rFonts w:ascii="Times New Roman" w:hAnsi="Times New Roman" w:cs="Times New Roman"/>
          <w:sz w:val="24"/>
          <w:szCs w:val="24"/>
        </w:rPr>
        <w:t xml:space="preserve"> трубопровод</w:t>
      </w:r>
      <w:r w:rsidR="006B09FC" w:rsidRPr="00FE4301">
        <w:rPr>
          <w:rFonts w:ascii="Times New Roman" w:hAnsi="Times New Roman" w:cs="Times New Roman"/>
          <w:sz w:val="24"/>
          <w:szCs w:val="24"/>
        </w:rPr>
        <w:t>ов</w:t>
      </w:r>
      <w:r w:rsidRPr="00FE4301">
        <w:rPr>
          <w:rFonts w:ascii="Times New Roman" w:hAnsi="Times New Roman" w:cs="Times New Roman"/>
          <w:sz w:val="24"/>
          <w:szCs w:val="24"/>
        </w:rPr>
        <w:t xml:space="preserve"> (кроме сметных норм, в которых справочно приведена масса трубопровода), оборудовани</w:t>
      </w:r>
      <w:r w:rsidR="006B09FC" w:rsidRPr="00FE4301">
        <w:rPr>
          <w:rFonts w:ascii="Times New Roman" w:hAnsi="Times New Roman" w:cs="Times New Roman"/>
          <w:sz w:val="24"/>
          <w:szCs w:val="24"/>
        </w:rPr>
        <w:t>я</w:t>
      </w:r>
      <w:r w:rsidRPr="00FE4301">
        <w:rPr>
          <w:rFonts w:ascii="Times New Roman" w:hAnsi="Times New Roman" w:cs="Times New Roman"/>
          <w:sz w:val="24"/>
          <w:szCs w:val="24"/>
        </w:rPr>
        <w:t xml:space="preserve">, по которому сметные нормы имеют </w:t>
      </w:r>
      <w:r w:rsidRPr="00557E96">
        <w:rPr>
          <w:rFonts w:ascii="Times New Roman" w:hAnsi="Times New Roman" w:cs="Times New Roman"/>
          <w:color w:val="000099"/>
          <w:sz w:val="24"/>
          <w:szCs w:val="24"/>
        </w:rPr>
        <w:t>измеритель «т»</w:t>
      </w:r>
      <w:r w:rsidRPr="00FE4301">
        <w:rPr>
          <w:rFonts w:ascii="Times New Roman" w:hAnsi="Times New Roman" w:cs="Times New Roman"/>
          <w:sz w:val="24"/>
          <w:szCs w:val="24"/>
        </w:rPr>
        <w:t xml:space="preserve">, а также в случаях, когда </w:t>
      </w:r>
      <w:r w:rsidRPr="00557E96">
        <w:rPr>
          <w:rFonts w:ascii="Times New Roman" w:hAnsi="Times New Roman" w:cs="Times New Roman"/>
          <w:color w:val="000099"/>
          <w:sz w:val="24"/>
          <w:szCs w:val="24"/>
        </w:rPr>
        <w:t>в наименовании сметной нормы приведена масса оборудования</w:t>
      </w:r>
      <w:r w:rsidRPr="00FE4301">
        <w:rPr>
          <w:rFonts w:ascii="Times New Roman" w:hAnsi="Times New Roman" w:cs="Times New Roman"/>
          <w:sz w:val="24"/>
          <w:szCs w:val="24"/>
        </w:rPr>
        <w:t>.</w:t>
      </w:r>
    </w:p>
    <w:p w:rsidR="004C1854" w:rsidRPr="00FE4301" w:rsidRDefault="004C1854" w:rsidP="0077494F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bookmarkStart w:id="24" w:name="_Ref505269801"/>
      <w:r w:rsidRPr="00617AAA">
        <w:rPr>
          <w:rFonts w:ascii="Times New Roman" w:hAnsi="Times New Roman" w:cs="Times New Roman"/>
          <w:color w:val="000099"/>
          <w:sz w:val="24"/>
          <w:szCs w:val="24"/>
        </w:rPr>
        <w:t xml:space="preserve">Сметные затраты на установку </w:t>
      </w:r>
      <w:r w:rsidRPr="00617AAA">
        <w:rPr>
          <w:rFonts w:ascii="Times New Roman" w:hAnsi="Times New Roman" w:cs="Times New Roman"/>
          <w:b/>
          <w:color w:val="000099"/>
          <w:sz w:val="24"/>
          <w:szCs w:val="24"/>
        </w:rPr>
        <w:t>лабораторного</w:t>
      </w:r>
      <w:r w:rsidRPr="00617AAA">
        <w:rPr>
          <w:rFonts w:ascii="Times New Roman" w:hAnsi="Times New Roman" w:cs="Times New Roman"/>
          <w:color w:val="000099"/>
          <w:sz w:val="24"/>
          <w:szCs w:val="24"/>
        </w:rPr>
        <w:t xml:space="preserve"> оборудования</w:t>
      </w:r>
      <w:r w:rsidR="00F75CFC" w:rsidRPr="00617AAA">
        <w:rPr>
          <w:rFonts w:ascii="Times New Roman" w:hAnsi="Times New Roman" w:cs="Times New Roman"/>
          <w:color w:val="000099"/>
          <w:sz w:val="24"/>
          <w:szCs w:val="24"/>
        </w:rPr>
        <w:t xml:space="preserve"> и</w:t>
      </w:r>
      <w:r w:rsidRPr="00617AAA">
        <w:rPr>
          <w:rFonts w:ascii="Times New Roman" w:hAnsi="Times New Roman" w:cs="Times New Roman"/>
          <w:color w:val="000099"/>
          <w:sz w:val="24"/>
          <w:szCs w:val="24"/>
        </w:rPr>
        <w:t xml:space="preserve"> мебели</w:t>
      </w:r>
      <w:r w:rsidR="00F75CFC" w:rsidRPr="00FE4301">
        <w:rPr>
          <w:rFonts w:ascii="Times New Roman" w:hAnsi="Times New Roman" w:cs="Times New Roman"/>
          <w:sz w:val="24"/>
          <w:szCs w:val="24"/>
        </w:rPr>
        <w:t>, на монтаж которых отсутствуют сметные нормы,</w:t>
      </w:r>
      <w:r w:rsidRPr="00FE4301">
        <w:rPr>
          <w:rFonts w:ascii="Times New Roman" w:hAnsi="Times New Roman" w:cs="Times New Roman"/>
          <w:sz w:val="24"/>
          <w:szCs w:val="24"/>
        </w:rPr>
        <w:t xml:space="preserve"> определяются в зависимости от условий поставки и подключения к системам инженерно-технического обеспечения в процентах от их сметной </w:t>
      </w:r>
      <w:r w:rsidR="00575180" w:rsidRPr="00FE4301">
        <w:rPr>
          <w:rFonts w:ascii="Times New Roman" w:hAnsi="Times New Roman" w:cs="Times New Roman"/>
          <w:sz w:val="24"/>
          <w:szCs w:val="24"/>
        </w:rPr>
        <w:t>стоимости</w:t>
      </w:r>
      <w:r w:rsidRPr="00FE4301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r w:rsidRPr="00617AAA">
        <w:rPr>
          <w:rFonts w:ascii="Times New Roman" w:hAnsi="Times New Roman" w:cs="Times New Roman"/>
          <w:color w:val="000099"/>
          <w:sz w:val="24"/>
          <w:szCs w:val="24"/>
        </w:rPr>
        <w:t>таблицей</w:t>
      </w:r>
      <w:r w:rsidR="003048D1" w:rsidRPr="00617AAA">
        <w:rPr>
          <w:rFonts w:ascii="Times New Roman" w:hAnsi="Times New Roman" w:cs="Times New Roman"/>
          <w:color w:val="000099"/>
          <w:sz w:val="24"/>
          <w:szCs w:val="24"/>
        </w:rPr>
        <w:t xml:space="preserve"> 1</w:t>
      </w:r>
      <w:r w:rsidR="003048D1" w:rsidRPr="00FE4301">
        <w:rPr>
          <w:rFonts w:ascii="Times New Roman" w:hAnsi="Times New Roman" w:cs="Times New Roman"/>
          <w:sz w:val="24"/>
          <w:szCs w:val="24"/>
        </w:rPr>
        <w:t>.</w:t>
      </w:r>
      <w:bookmarkEnd w:id="24"/>
    </w:p>
    <w:p w:rsidR="004C1854" w:rsidRPr="00FE4301" w:rsidRDefault="004C1854" w:rsidP="00FC60A0">
      <w:pPr>
        <w:pStyle w:val="a3"/>
        <w:spacing w:after="80"/>
        <w:ind w:left="1224"/>
        <w:jc w:val="both"/>
        <w:rPr>
          <w:rFonts w:ascii="Times New Roman" w:hAnsi="Times New Roman" w:cs="Times New Roman"/>
          <w:sz w:val="24"/>
          <w:szCs w:val="24"/>
        </w:rPr>
      </w:pPr>
      <w:r w:rsidRPr="00617AAA">
        <w:rPr>
          <w:rFonts w:ascii="Times New Roman" w:hAnsi="Times New Roman" w:cs="Times New Roman"/>
          <w:color w:val="000099"/>
          <w:sz w:val="24"/>
          <w:szCs w:val="24"/>
        </w:rPr>
        <w:lastRenderedPageBreak/>
        <w:t>Определенн</w:t>
      </w:r>
      <w:r w:rsidR="00C92B24" w:rsidRPr="00617AAA">
        <w:rPr>
          <w:rFonts w:ascii="Times New Roman" w:hAnsi="Times New Roman" w:cs="Times New Roman"/>
          <w:color w:val="000099"/>
          <w:sz w:val="24"/>
          <w:szCs w:val="24"/>
        </w:rPr>
        <w:t>ые</w:t>
      </w:r>
      <w:r w:rsidRPr="00617AAA">
        <w:rPr>
          <w:rFonts w:ascii="Times New Roman" w:hAnsi="Times New Roman" w:cs="Times New Roman"/>
          <w:color w:val="000099"/>
          <w:sz w:val="24"/>
          <w:szCs w:val="24"/>
        </w:rPr>
        <w:t xml:space="preserve"> указанным образом </w:t>
      </w:r>
      <w:r w:rsidR="00C92B24" w:rsidRPr="00617AAA">
        <w:rPr>
          <w:rFonts w:ascii="Times New Roman" w:hAnsi="Times New Roman" w:cs="Times New Roman"/>
          <w:color w:val="000099"/>
          <w:sz w:val="24"/>
          <w:szCs w:val="24"/>
        </w:rPr>
        <w:t>затраты относятся на сметную стоимость оборудования и</w:t>
      </w:r>
      <w:r w:rsidRPr="00617AAA">
        <w:rPr>
          <w:rFonts w:ascii="Times New Roman" w:hAnsi="Times New Roman" w:cs="Times New Roman"/>
          <w:color w:val="000099"/>
          <w:sz w:val="24"/>
          <w:szCs w:val="24"/>
        </w:rPr>
        <w:t xml:space="preserve"> </w:t>
      </w:r>
      <w:r w:rsidR="00C92B24" w:rsidRPr="00617AAA">
        <w:rPr>
          <w:rFonts w:ascii="Times New Roman" w:hAnsi="Times New Roman" w:cs="Times New Roman"/>
          <w:color w:val="000099"/>
          <w:sz w:val="24"/>
          <w:szCs w:val="24"/>
        </w:rPr>
        <w:t xml:space="preserve">учитывают </w:t>
      </w:r>
      <w:r w:rsidRPr="00617AAA">
        <w:rPr>
          <w:rFonts w:ascii="Times New Roman" w:hAnsi="Times New Roman" w:cs="Times New Roman"/>
          <w:color w:val="000099"/>
          <w:sz w:val="24"/>
          <w:szCs w:val="24"/>
        </w:rPr>
        <w:t xml:space="preserve">все </w:t>
      </w:r>
      <w:r w:rsidR="00C92B24" w:rsidRPr="00617AAA">
        <w:rPr>
          <w:rFonts w:ascii="Times New Roman" w:hAnsi="Times New Roman" w:cs="Times New Roman"/>
          <w:color w:val="000099"/>
          <w:sz w:val="24"/>
          <w:szCs w:val="24"/>
        </w:rPr>
        <w:t>расходы</w:t>
      </w:r>
      <w:r w:rsidRPr="00617AAA">
        <w:rPr>
          <w:rFonts w:ascii="Times New Roman" w:hAnsi="Times New Roman" w:cs="Times New Roman"/>
          <w:color w:val="000099"/>
          <w:sz w:val="24"/>
          <w:szCs w:val="24"/>
        </w:rPr>
        <w:t>, связанные с установкой лабораторного оборудования</w:t>
      </w:r>
      <w:r w:rsidR="00632426" w:rsidRPr="00617AAA">
        <w:rPr>
          <w:rFonts w:ascii="Times New Roman" w:hAnsi="Times New Roman" w:cs="Times New Roman"/>
          <w:color w:val="000099"/>
          <w:sz w:val="24"/>
          <w:szCs w:val="24"/>
        </w:rPr>
        <w:t xml:space="preserve"> и</w:t>
      </w:r>
      <w:r w:rsidRPr="00617AAA">
        <w:rPr>
          <w:rFonts w:ascii="Times New Roman" w:hAnsi="Times New Roman" w:cs="Times New Roman"/>
          <w:color w:val="000099"/>
          <w:sz w:val="24"/>
          <w:szCs w:val="24"/>
        </w:rPr>
        <w:t xml:space="preserve"> мебели, в том числе затраты по перемещению до проектных отметок</w:t>
      </w:r>
      <w:r w:rsidRPr="00FE4301">
        <w:rPr>
          <w:rFonts w:ascii="Times New Roman" w:hAnsi="Times New Roman" w:cs="Times New Roman"/>
          <w:sz w:val="24"/>
          <w:szCs w:val="24"/>
        </w:rPr>
        <w:t>.</w:t>
      </w:r>
    </w:p>
    <w:p w:rsidR="003048D1" w:rsidRPr="00617AAA" w:rsidRDefault="003048D1" w:rsidP="00FC60A0">
      <w:pPr>
        <w:spacing w:after="80"/>
        <w:ind w:left="708"/>
        <w:jc w:val="both"/>
        <w:rPr>
          <w:rFonts w:ascii="Times New Roman" w:hAnsi="Times New Roman" w:cs="Times New Roman"/>
          <w:color w:val="000099"/>
          <w:sz w:val="24"/>
          <w:szCs w:val="24"/>
        </w:rPr>
      </w:pPr>
      <w:r w:rsidRPr="00617AAA">
        <w:rPr>
          <w:rFonts w:ascii="Times New Roman" w:hAnsi="Times New Roman" w:cs="Times New Roman"/>
          <w:b/>
          <w:color w:val="000099"/>
          <w:sz w:val="24"/>
          <w:szCs w:val="24"/>
        </w:rPr>
        <w:t>Таблица 1</w:t>
      </w:r>
      <w:bookmarkStart w:id="25" w:name="таб1"/>
      <w:bookmarkEnd w:id="25"/>
      <w:r w:rsidRPr="00617AAA">
        <w:rPr>
          <w:rFonts w:ascii="Times New Roman" w:hAnsi="Times New Roman" w:cs="Times New Roman"/>
          <w:color w:val="000099"/>
          <w:sz w:val="24"/>
          <w:szCs w:val="24"/>
        </w:rPr>
        <w:t xml:space="preserve"> </w:t>
      </w:r>
      <w:r w:rsidR="00617AAA" w:rsidRPr="00617AAA">
        <w:rPr>
          <w:rFonts w:ascii="Times New Roman" w:hAnsi="Times New Roman" w:cs="Times New Roman"/>
          <w:color w:val="000099"/>
          <w:sz w:val="24"/>
          <w:szCs w:val="24"/>
        </w:rPr>
        <w:t>–</w:t>
      </w:r>
      <w:r w:rsidRPr="00617AAA">
        <w:rPr>
          <w:rFonts w:ascii="Times New Roman" w:hAnsi="Times New Roman" w:cs="Times New Roman"/>
          <w:color w:val="000099"/>
          <w:sz w:val="24"/>
          <w:szCs w:val="24"/>
        </w:rPr>
        <w:t xml:space="preserve"> Сметные нормативы затрат на установку лабораторного оборудования и мебели</w:t>
      </w:r>
    </w:p>
    <w:tbl>
      <w:tblPr>
        <w:tblStyle w:val="a8"/>
        <w:tblW w:w="4595" w:type="pct"/>
        <w:tblInd w:w="816" w:type="dxa"/>
        <w:tblLook w:val="04A0" w:firstRow="1" w:lastRow="0" w:firstColumn="1" w:lastColumn="0" w:noHBand="0" w:noVBand="1"/>
      </w:tblPr>
      <w:tblGrid>
        <w:gridCol w:w="539"/>
        <w:gridCol w:w="6994"/>
        <w:gridCol w:w="1783"/>
      </w:tblGrid>
      <w:tr w:rsidR="004C1854" w:rsidRPr="00FE4301" w:rsidTr="00617AAA">
        <w:tc>
          <w:tcPr>
            <w:tcW w:w="540" w:type="dxa"/>
            <w:vAlign w:val="center"/>
          </w:tcPr>
          <w:p w:rsidR="004C1854" w:rsidRPr="00FE4301" w:rsidRDefault="004C1854" w:rsidP="00617AAA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FE4301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7223" w:type="dxa"/>
            <w:vAlign w:val="center"/>
          </w:tcPr>
          <w:p w:rsidR="004C1854" w:rsidRPr="00FE4301" w:rsidRDefault="004C1854" w:rsidP="00617AAA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FE4301">
              <w:rPr>
                <w:rFonts w:ascii="Times New Roman" w:hAnsi="Times New Roman" w:cs="Times New Roman"/>
              </w:rPr>
              <w:t>Условия поставки и подключения</w:t>
            </w:r>
            <w:r w:rsidR="00566E98">
              <w:rPr>
                <w:rFonts w:ascii="Times New Roman" w:hAnsi="Times New Roman" w:cs="Times New Roman"/>
              </w:rPr>
              <w:br/>
            </w:r>
            <w:r w:rsidRPr="00FE4301">
              <w:rPr>
                <w:rFonts w:ascii="Times New Roman" w:hAnsi="Times New Roman" w:cs="Times New Roman"/>
              </w:rPr>
              <w:t>к системам инженерно-технического обеспечения</w:t>
            </w:r>
          </w:p>
        </w:tc>
        <w:tc>
          <w:tcPr>
            <w:tcW w:w="1808" w:type="dxa"/>
            <w:vAlign w:val="center"/>
          </w:tcPr>
          <w:p w:rsidR="004C1854" w:rsidRPr="00FE4301" w:rsidRDefault="004C1854" w:rsidP="00617AAA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FE4301">
              <w:rPr>
                <w:rFonts w:ascii="Times New Roman" w:hAnsi="Times New Roman" w:cs="Times New Roman"/>
              </w:rPr>
              <w:t>Затраты на установку, %</w:t>
            </w:r>
          </w:p>
        </w:tc>
      </w:tr>
      <w:tr w:rsidR="004C1854" w:rsidRPr="00FE4301" w:rsidTr="00FC60A0">
        <w:tc>
          <w:tcPr>
            <w:tcW w:w="540" w:type="dxa"/>
          </w:tcPr>
          <w:p w:rsidR="004C1854" w:rsidRPr="00FE4301" w:rsidRDefault="004C1854" w:rsidP="00617AAA">
            <w:pPr>
              <w:spacing w:before="20" w:after="40"/>
              <w:jc w:val="center"/>
              <w:rPr>
                <w:rFonts w:ascii="Times New Roman" w:hAnsi="Times New Roman" w:cs="Times New Roman"/>
              </w:rPr>
            </w:pPr>
            <w:r w:rsidRPr="00FE430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23" w:type="dxa"/>
          </w:tcPr>
          <w:p w:rsidR="004C1854" w:rsidRPr="00FE4301" w:rsidRDefault="004C1854" w:rsidP="00617AAA">
            <w:pPr>
              <w:spacing w:before="20" w:after="40"/>
              <w:jc w:val="both"/>
              <w:rPr>
                <w:rFonts w:ascii="Times New Roman" w:hAnsi="Times New Roman" w:cs="Times New Roman"/>
              </w:rPr>
            </w:pPr>
            <w:r w:rsidRPr="00FE4301">
              <w:rPr>
                <w:rFonts w:ascii="Times New Roman" w:hAnsi="Times New Roman" w:cs="Times New Roman"/>
              </w:rPr>
              <w:t xml:space="preserve">Поставка осуществляется в собранном виде, </w:t>
            </w:r>
            <w:r w:rsidR="003469CA">
              <w:rPr>
                <w:rFonts w:ascii="Times New Roman" w:hAnsi="Times New Roman" w:cs="Times New Roman"/>
              </w:rPr>
              <w:t xml:space="preserve">при этом </w:t>
            </w:r>
            <w:r w:rsidRPr="00FE4301">
              <w:rPr>
                <w:rFonts w:ascii="Times New Roman" w:hAnsi="Times New Roman" w:cs="Times New Roman"/>
              </w:rPr>
              <w:t>не требуется</w:t>
            </w:r>
            <w:r w:rsidR="003469CA">
              <w:rPr>
                <w:rFonts w:ascii="Times New Roman" w:hAnsi="Times New Roman" w:cs="Times New Roman"/>
              </w:rPr>
              <w:t xml:space="preserve"> </w:t>
            </w:r>
            <w:r w:rsidRPr="00FE4301">
              <w:rPr>
                <w:rFonts w:ascii="Times New Roman" w:hAnsi="Times New Roman" w:cs="Times New Roman"/>
              </w:rPr>
              <w:t>предварительная разборка и последующая сборка при монтаже</w:t>
            </w:r>
            <w:r w:rsidR="003469CA">
              <w:rPr>
                <w:rFonts w:ascii="Times New Roman" w:hAnsi="Times New Roman" w:cs="Times New Roman"/>
              </w:rPr>
              <w:t xml:space="preserve"> и </w:t>
            </w:r>
            <w:r w:rsidRPr="00FE4301">
              <w:rPr>
                <w:rFonts w:ascii="Times New Roman" w:hAnsi="Times New Roman" w:cs="Times New Roman"/>
              </w:rPr>
              <w:t>подключение к системам инженерно-технического обеспечения</w:t>
            </w:r>
          </w:p>
        </w:tc>
        <w:tc>
          <w:tcPr>
            <w:tcW w:w="1808" w:type="dxa"/>
          </w:tcPr>
          <w:p w:rsidR="004C1854" w:rsidRPr="00FE4301" w:rsidRDefault="004C1854" w:rsidP="00617AAA">
            <w:pPr>
              <w:spacing w:before="20" w:after="40"/>
              <w:jc w:val="center"/>
              <w:rPr>
                <w:rFonts w:ascii="Times New Roman" w:hAnsi="Times New Roman" w:cs="Times New Roman"/>
              </w:rPr>
            </w:pPr>
            <w:r w:rsidRPr="00FE4301">
              <w:rPr>
                <w:rFonts w:ascii="Times New Roman" w:hAnsi="Times New Roman" w:cs="Times New Roman"/>
              </w:rPr>
              <w:t>1</w:t>
            </w:r>
          </w:p>
        </w:tc>
      </w:tr>
      <w:tr w:rsidR="004C1854" w:rsidRPr="00FE4301" w:rsidTr="00FC60A0">
        <w:tc>
          <w:tcPr>
            <w:tcW w:w="540" w:type="dxa"/>
          </w:tcPr>
          <w:p w:rsidR="004C1854" w:rsidRPr="00FE4301" w:rsidRDefault="004C1854" w:rsidP="00617AAA">
            <w:pPr>
              <w:spacing w:before="20" w:after="40"/>
              <w:jc w:val="center"/>
              <w:rPr>
                <w:rFonts w:ascii="Times New Roman" w:hAnsi="Times New Roman" w:cs="Times New Roman"/>
              </w:rPr>
            </w:pPr>
            <w:r w:rsidRPr="00FE430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23" w:type="dxa"/>
          </w:tcPr>
          <w:p w:rsidR="004C1854" w:rsidRPr="00F572F4" w:rsidRDefault="004C1854" w:rsidP="00617AAA">
            <w:pPr>
              <w:spacing w:before="20" w:after="40"/>
              <w:jc w:val="both"/>
              <w:rPr>
                <w:rFonts w:ascii="Times New Roman" w:hAnsi="Times New Roman" w:cs="Times New Roman"/>
              </w:rPr>
            </w:pPr>
            <w:r w:rsidRPr="00FE4301">
              <w:rPr>
                <w:rFonts w:ascii="Times New Roman" w:hAnsi="Times New Roman" w:cs="Times New Roman"/>
              </w:rPr>
              <w:t>Поставка осуществляется в разобранном виде</w:t>
            </w:r>
            <w:r w:rsidR="003469CA">
              <w:rPr>
                <w:rFonts w:ascii="Times New Roman" w:hAnsi="Times New Roman" w:cs="Times New Roman"/>
              </w:rPr>
              <w:t xml:space="preserve">, либо необходима </w:t>
            </w:r>
            <w:r w:rsidR="003469CA" w:rsidRPr="00F572F4">
              <w:rPr>
                <w:rFonts w:ascii="Times New Roman" w:hAnsi="Times New Roman" w:cs="Times New Roman"/>
              </w:rPr>
              <w:t>предварительная разборка и последующая сборка при монтаже</w:t>
            </w:r>
            <w:r w:rsidRPr="00FE4301">
              <w:rPr>
                <w:rFonts w:ascii="Times New Roman" w:hAnsi="Times New Roman" w:cs="Times New Roman"/>
              </w:rPr>
              <w:t>,</w:t>
            </w:r>
            <w:r w:rsidR="003469CA">
              <w:rPr>
                <w:rFonts w:ascii="Times New Roman" w:hAnsi="Times New Roman" w:cs="Times New Roman"/>
              </w:rPr>
              <w:t xml:space="preserve"> при этом не</w:t>
            </w:r>
            <w:r w:rsidRPr="00FE4301">
              <w:rPr>
                <w:rFonts w:ascii="Times New Roman" w:hAnsi="Times New Roman" w:cs="Times New Roman"/>
              </w:rPr>
              <w:t xml:space="preserve"> требуется</w:t>
            </w:r>
            <w:r w:rsidR="003469CA">
              <w:rPr>
                <w:rFonts w:ascii="Times New Roman" w:hAnsi="Times New Roman" w:cs="Times New Roman"/>
              </w:rPr>
              <w:t xml:space="preserve"> </w:t>
            </w:r>
            <w:r w:rsidRPr="00F572F4">
              <w:rPr>
                <w:rFonts w:ascii="Times New Roman" w:hAnsi="Times New Roman" w:cs="Times New Roman"/>
              </w:rPr>
              <w:t>подключение к системам инженерно-технического обеспечения</w:t>
            </w:r>
          </w:p>
        </w:tc>
        <w:tc>
          <w:tcPr>
            <w:tcW w:w="1808" w:type="dxa"/>
          </w:tcPr>
          <w:p w:rsidR="004C1854" w:rsidRPr="00FE4301" w:rsidRDefault="004C1854" w:rsidP="00617AAA">
            <w:pPr>
              <w:spacing w:before="20" w:after="40"/>
              <w:jc w:val="center"/>
              <w:rPr>
                <w:rFonts w:ascii="Times New Roman" w:hAnsi="Times New Roman" w:cs="Times New Roman"/>
              </w:rPr>
            </w:pPr>
            <w:r w:rsidRPr="00FE4301">
              <w:rPr>
                <w:rFonts w:ascii="Times New Roman" w:hAnsi="Times New Roman" w:cs="Times New Roman"/>
              </w:rPr>
              <w:t>4</w:t>
            </w:r>
          </w:p>
        </w:tc>
      </w:tr>
      <w:tr w:rsidR="004C1854" w:rsidRPr="00FE4301" w:rsidTr="00FC60A0">
        <w:tc>
          <w:tcPr>
            <w:tcW w:w="540" w:type="dxa"/>
          </w:tcPr>
          <w:p w:rsidR="004C1854" w:rsidRPr="00FE4301" w:rsidRDefault="004C1854" w:rsidP="00617AAA">
            <w:pPr>
              <w:spacing w:before="20" w:after="40"/>
              <w:jc w:val="center"/>
              <w:rPr>
                <w:rFonts w:ascii="Times New Roman" w:hAnsi="Times New Roman" w:cs="Times New Roman"/>
              </w:rPr>
            </w:pPr>
            <w:r w:rsidRPr="00FE430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23" w:type="dxa"/>
          </w:tcPr>
          <w:p w:rsidR="004C1854" w:rsidRPr="00FE4301" w:rsidRDefault="004C1854" w:rsidP="00617AAA">
            <w:pPr>
              <w:spacing w:before="20" w:after="40"/>
              <w:jc w:val="both"/>
              <w:rPr>
                <w:rFonts w:ascii="Times New Roman" w:hAnsi="Times New Roman" w:cs="Times New Roman"/>
              </w:rPr>
            </w:pPr>
            <w:r w:rsidRPr="00FE4301">
              <w:rPr>
                <w:rFonts w:ascii="Times New Roman" w:hAnsi="Times New Roman" w:cs="Times New Roman"/>
              </w:rPr>
              <w:t xml:space="preserve">Поставка осуществляется в разобранном виде, </w:t>
            </w:r>
            <w:r w:rsidR="003469CA">
              <w:rPr>
                <w:rFonts w:ascii="Times New Roman" w:hAnsi="Times New Roman" w:cs="Times New Roman"/>
              </w:rPr>
              <w:t xml:space="preserve">либо необходима </w:t>
            </w:r>
            <w:r w:rsidRPr="00FE4301">
              <w:rPr>
                <w:rFonts w:ascii="Times New Roman" w:hAnsi="Times New Roman" w:cs="Times New Roman"/>
              </w:rPr>
              <w:t>предварительная разборка и последующая сборка при монтаже</w:t>
            </w:r>
            <w:r w:rsidR="003469CA">
              <w:rPr>
                <w:rFonts w:ascii="Times New Roman" w:hAnsi="Times New Roman" w:cs="Times New Roman"/>
              </w:rPr>
              <w:t xml:space="preserve">, а также требуется </w:t>
            </w:r>
            <w:r w:rsidRPr="00FE4301">
              <w:rPr>
                <w:rFonts w:ascii="Times New Roman" w:hAnsi="Times New Roman" w:cs="Times New Roman"/>
              </w:rPr>
              <w:t>подключение к системам инженерно-технического обеспечения</w:t>
            </w:r>
          </w:p>
        </w:tc>
        <w:tc>
          <w:tcPr>
            <w:tcW w:w="1808" w:type="dxa"/>
          </w:tcPr>
          <w:p w:rsidR="004C1854" w:rsidRPr="00FE4301" w:rsidRDefault="004C1854" w:rsidP="00617AAA">
            <w:pPr>
              <w:spacing w:before="20" w:after="40"/>
              <w:jc w:val="center"/>
              <w:rPr>
                <w:rFonts w:ascii="Times New Roman" w:hAnsi="Times New Roman" w:cs="Times New Roman"/>
              </w:rPr>
            </w:pPr>
            <w:r w:rsidRPr="00FE4301">
              <w:rPr>
                <w:rFonts w:ascii="Times New Roman" w:hAnsi="Times New Roman" w:cs="Times New Roman"/>
              </w:rPr>
              <w:t>6</w:t>
            </w:r>
          </w:p>
        </w:tc>
      </w:tr>
    </w:tbl>
    <w:p w:rsidR="005E4E24" w:rsidRPr="00FE4301" w:rsidRDefault="005E4E24" w:rsidP="009B3476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</w:p>
    <w:p w:rsidR="00554DFD" w:rsidRPr="00FE4301" w:rsidRDefault="00462BE1" w:rsidP="003D258C">
      <w:pPr>
        <w:spacing w:after="80"/>
        <w:ind w:left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26" w:name="_Toc501658924"/>
      <w:r w:rsidRPr="00FE4301">
        <w:rPr>
          <w:rFonts w:ascii="Times New Roman" w:hAnsi="Times New Roman" w:cs="Times New Roman"/>
          <w:b/>
          <w:sz w:val="24"/>
          <w:szCs w:val="24"/>
        </w:rPr>
        <w:t xml:space="preserve">Порядок определения в локальных сметных расчетах (сметах) </w:t>
      </w:r>
      <w:r w:rsidR="00554DFD" w:rsidRPr="00617AAA">
        <w:rPr>
          <w:rFonts w:ascii="Times New Roman" w:hAnsi="Times New Roman" w:cs="Times New Roman"/>
          <w:b/>
          <w:color w:val="000099"/>
          <w:sz w:val="24"/>
          <w:szCs w:val="24"/>
        </w:rPr>
        <w:t>накладных расходов и сметной прибыли</w:t>
      </w:r>
      <w:bookmarkEnd w:id="26"/>
    </w:p>
    <w:p w:rsidR="007C7B63" w:rsidRDefault="007C7B63" w:rsidP="00FC60A0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 xml:space="preserve">Стоимость накладных расходов и сметной прибыли в локальных сметных расчетах (сметах) определяется в порядке и с применением нормативов, приведенных соответственно в методике определения величины накладных расходов в строительстве </w:t>
      </w:r>
      <w:r w:rsidR="00A27C73" w:rsidRPr="00617AAA">
        <w:rPr>
          <w:rFonts w:ascii="Times New Roman" w:hAnsi="Times New Roman" w:cs="Times New Roman"/>
          <w:color w:val="0000FF"/>
          <w:sz w:val="24"/>
          <w:szCs w:val="24"/>
        </w:rPr>
        <w:fldChar w:fldCharType="begin"/>
      </w:r>
      <w:r w:rsidR="00A27C73" w:rsidRPr="00617AAA">
        <w:rPr>
          <w:rFonts w:ascii="Times New Roman" w:hAnsi="Times New Roman" w:cs="Times New Roman"/>
          <w:color w:val="0000FF"/>
          <w:sz w:val="24"/>
          <w:szCs w:val="24"/>
        </w:rPr>
        <w:instrText xml:space="preserve"> REF _Ref498876628 \r \h  \* MERGEFORMAT </w:instrText>
      </w:r>
      <w:r w:rsidR="00A27C73" w:rsidRPr="00617AAA">
        <w:rPr>
          <w:rFonts w:ascii="Times New Roman" w:hAnsi="Times New Roman" w:cs="Times New Roman"/>
          <w:color w:val="0000FF"/>
          <w:sz w:val="24"/>
          <w:szCs w:val="24"/>
        </w:rPr>
      </w:r>
      <w:r w:rsidR="00A27C73" w:rsidRPr="00617AAA"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 w:rsidR="007B6D88" w:rsidRPr="00617AAA">
        <w:rPr>
          <w:rFonts w:ascii="Times New Roman" w:hAnsi="Times New Roman" w:cs="Times New Roman"/>
          <w:color w:val="0000FF"/>
          <w:sz w:val="24"/>
          <w:szCs w:val="24"/>
        </w:rPr>
        <w:t>[38]</w:t>
      </w:r>
      <w:r w:rsidR="00A27C73" w:rsidRPr="00617AAA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r w:rsidR="00A27C73">
        <w:rPr>
          <w:rFonts w:ascii="Times New Roman" w:hAnsi="Times New Roman" w:cs="Times New Roman"/>
          <w:sz w:val="24"/>
          <w:szCs w:val="24"/>
        </w:rPr>
        <w:t xml:space="preserve"> </w:t>
      </w:r>
      <w:r w:rsidRPr="00FE4301">
        <w:rPr>
          <w:rFonts w:ascii="Times New Roman" w:hAnsi="Times New Roman" w:cs="Times New Roman"/>
          <w:sz w:val="24"/>
          <w:szCs w:val="24"/>
        </w:rPr>
        <w:t>и методике определения величины сметной прибыли в строительстве</w:t>
      </w:r>
      <w:r w:rsidR="00A27C73">
        <w:rPr>
          <w:rFonts w:ascii="Times New Roman" w:hAnsi="Times New Roman" w:cs="Times New Roman"/>
          <w:sz w:val="24"/>
          <w:szCs w:val="24"/>
        </w:rPr>
        <w:t xml:space="preserve"> </w:t>
      </w:r>
      <w:r w:rsidR="00A3227A" w:rsidRPr="00617AAA">
        <w:rPr>
          <w:rFonts w:ascii="Times New Roman" w:hAnsi="Times New Roman" w:cs="Times New Roman"/>
          <w:color w:val="0000FF"/>
          <w:sz w:val="24"/>
          <w:szCs w:val="24"/>
        </w:rPr>
        <w:fldChar w:fldCharType="begin"/>
      </w:r>
      <w:r w:rsidR="00A3227A" w:rsidRPr="00617AAA">
        <w:rPr>
          <w:rFonts w:ascii="Times New Roman" w:hAnsi="Times New Roman" w:cs="Times New Roman"/>
          <w:color w:val="0000FF"/>
          <w:sz w:val="24"/>
          <w:szCs w:val="24"/>
        </w:rPr>
        <w:instrText xml:space="preserve"> REF _Ref498876631 \r \h </w:instrText>
      </w:r>
      <w:r w:rsidR="00FE4301" w:rsidRPr="00617AAA">
        <w:rPr>
          <w:rFonts w:ascii="Times New Roman" w:hAnsi="Times New Roman" w:cs="Times New Roman"/>
          <w:color w:val="0000FF"/>
          <w:sz w:val="24"/>
          <w:szCs w:val="24"/>
        </w:rPr>
        <w:instrText xml:space="preserve"> \* MERGEFORMAT </w:instrText>
      </w:r>
      <w:r w:rsidR="00A3227A" w:rsidRPr="00617AAA">
        <w:rPr>
          <w:rFonts w:ascii="Times New Roman" w:hAnsi="Times New Roman" w:cs="Times New Roman"/>
          <w:color w:val="0000FF"/>
          <w:sz w:val="24"/>
          <w:szCs w:val="24"/>
        </w:rPr>
      </w:r>
      <w:r w:rsidR="00A3227A" w:rsidRPr="00617AAA"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 w:rsidR="007B6D88" w:rsidRPr="00617AAA">
        <w:rPr>
          <w:rFonts w:ascii="Times New Roman" w:hAnsi="Times New Roman" w:cs="Times New Roman"/>
          <w:color w:val="0000FF"/>
          <w:sz w:val="24"/>
          <w:szCs w:val="24"/>
        </w:rPr>
        <w:t>[39]</w:t>
      </w:r>
      <w:r w:rsidR="00A3227A" w:rsidRPr="00617AAA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r w:rsidRPr="00FE4301">
        <w:rPr>
          <w:rFonts w:ascii="Times New Roman" w:hAnsi="Times New Roman" w:cs="Times New Roman"/>
          <w:sz w:val="24"/>
          <w:szCs w:val="24"/>
        </w:rPr>
        <w:t>.</w:t>
      </w:r>
    </w:p>
    <w:p w:rsidR="00A27C73" w:rsidRPr="00FE4301" w:rsidRDefault="00A27C73" w:rsidP="00884EFD">
      <w:pPr>
        <w:pStyle w:val="a3"/>
        <w:spacing w:after="80"/>
        <w:ind w:left="12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нормативам накладных расходов и сметной прибыли </w:t>
      </w:r>
      <w:r w:rsidR="006C6B11">
        <w:rPr>
          <w:rFonts w:ascii="Times New Roman" w:hAnsi="Times New Roman" w:cs="Times New Roman"/>
          <w:sz w:val="24"/>
          <w:szCs w:val="24"/>
        </w:rPr>
        <w:t xml:space="preserve">могут применяться коэффициенты в случаях и порядке, указанных в </w:t>
      </w:r>
      <w:r w:rsidR="006C6B11" w:rsidRPr="006C6B11">
        <w:rPr>
          <w:rFonts w:ascii="Times New Roman" w:hAnsi="Times New Roman" w:cs="Times New Roman"/>
          <w:sz w:val="24"/>
          <w:szCs w:val="24"/>
        </w:rPr>
        <w:t xml:space="preserve">методике определения величины накладных расходов в строительстве </w:t>
      </w:r>
      <w:r w:rsidR="006C6B11" w:rsidRPr="00617AAA">
        <w:rPr>
          <w:rFonts w:ascii="Times New Roman" w:hAnsi="Times New Roman" w:cs="Times New Roman"/>
          <w:color w:val="0000FF"/>
          <w:sz w:val="24"/>
          <w:szCs w:val="24"/>
        </w:rPr>
        <w:fldChar w:fldCharType="begin"/>
      </w:r>
      <w:r w:rsidR="006C6B11" w:rsidRPr="00617AAA">
        <w:rPr>
          <w:rFonts w:ascii="Times New Roman" w:hAnsi="Times New Roman" w:cs="Times New Roman"/>
          <w:color w:val="0000FF"/>
          <w:sz w:val="24"/>
          <w:szCs w:val="24"/>
        </w:rPr>
        <w:instrText xml:space="preserve"> REF _Ref498876628 \r \h  \* MERGEFORMAT </w:instrText>
      </w:r>
      <w:r w:rsidR="006C6B11" w:rsidRPr="00617AAA">
        <w:rPr>
          <w:rFonts w:ascii="Times New Roman" w:hAnsi="Times New Roman" w:cs="Times New Roman"/>
          <w:color w:val="0000FF"/>
          <w:sz w:val="24"/>
          <w:szCs w:val="24"/>
        </w:rPr>
      </w:r>
      <w:r w:rsidR="006C6B11" w:rsidRPr="00617AAA"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 w:rsidR="007B6D88" w:rsidRPr="00617AAA">
        <w:rPr>
          <w:rFonts w:ascii="Times New Roman" w:hAnsi="Times New Roman" w:cs="Times New Roman"/>
          <w:color w:val="0000FF"/>
          <w:sz w:val="24"/>
          <w:szCs w:val="24"/>
        </w:rPr>
        <w:t>[38]</w:t>
      </w:r>
      <w:r w:rsidR="006C6B11" w:rsidRPr="00617AAA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r w:rsidR="006C6B11" w:rsidRPr="006C6B11">
        <w:rPr>
          <w:rFonts w:ascii="Times New Roman" w:hAnsi="Times New Roman" w:cs="Times New Roman"/>
          <w:sz w:val="24"/>
          <w:szCs w:val="24"/>
        </w:rPr>
        <w:t xml:space="preserve"> и методике определения величины сметной прибыли в строительстве </w:t>
      </w:r>
      <w:r w:rsidR="006C6B11" w:rsidRPr="00617AAA">
        <w:rPr>
          <w:rFonts w:ascii="Times New Roman" w:hAnsi="Times New Roman" w:cs="Times New Roman"/>
          <w:color w:val="0000FF"/>
          <w:sz w:val="24"/>
          <w:szCs w:val="24"/>
        </w:rPr>
        <w:fldChar w:fldCharType="begin"/>
      </w:r>
      <w:r w:rsidR="006C6B11" w:rsidRPr="00617AAA">
        <w:rPr>
          <w:rFonts w:ascii="Times New Roman" w:hAnsi="Times New Roman" w:cs="Times New Roman"/>
          <w:color w:val="0000FF"/>
          <w:sz w:val="24"/>
          <w:szCs w:val="24"/>
        </w:rPr>
        <w:instrText xml:space="preserve"> REF _Ref498876631 \r \h  \* MERGEFORMAT </w:instrText>
      </w:r>
      <w:r w:rsidR="006C6B11" w:rsidRPr="00617AAA">
        <w:rPr>
          <w:rFonts w:ascii="Times New Roman" w:hAnsi="Times New Roman" w:cs="Times New Roman"/>
          <w:color w:val="0000FF"/>
          <w:sz w:val="24"/>
          <w:szCs w:val="24"/>
        </w:rPr>
      </w:r>
      <w:r w:rsidR="006C6B11" w:rsidRPr="00617AAA"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 w:rsidR="007B6D88" w:rsidRPr="00617AAA">
        <w:rPr>
          <w:rFonts w:ascii="Times New Roman" w:hAnsi="Times New Roman" w:cs="Times New Roman"/>
          <w:color w:val="0000FF"/>
          <w:sz w:val="24"/>
          <w:szCs w:val="24"/>
        </w:rPr>
        <w:t>[39]</w:t>
      </w:r>
      <w:r w:rsidR="006C6B11" w:rsidRPr="00617AAA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r w:rsidR="006C6B11" w:rsidRPr="006C6B11">
        <w:rPr>
          <w:rFonts w:ascii="Times New Roman" w:hAnsi="Times New Roman" w:cs="Times New Roman"/>
          <w:sz w:val="24"/>
          <w:szCs w:val="24"/>
        </w:rPr>
        <w:t>.</w:t>
      </w:r>
    </w:p>
    <w:p w:rsidR="007C7B63" w:rsidRPr="00FE4301" w:rsidRDefault="007C7B63" w:rsidP="00FC60A0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043C1F">
        <w:rPr>
          <w:rFonts w:ascii="Times New Roman" w:hAnsi="Times New Roman" w:cs="Times New Roman"/>
          <w:color w:val="000099"/>
          <w:sz w:val="24"/>
          <w:szCs w:val="24"/>
        </w:rPr>
        <w:t>В локальных сметных расчетах (сметах)</w:t>
      </w:r>
      <w:r w:rsidRPr="00FE4301">
        <w:rPr>
          <w:rFonts w:ascii="Times New Roman" w:hAnsi="Times New Roman" w:cs="Times New Roman"/>
          <w:sz w:val="24"/>
          <w:szCs w:val="24"/>
        </w:rPr>
        <w:t xml:space="preserve"> сметная стоимость накладных расходов и сметной прибыли </w:t>
      </w:r>
      <w:r w:rsidR="00324A31" w:rsidRPr="00043C1F">
        <w:rPr>
          <w:rFonts w:ascii="Times New Roman" w:hAnsi="Times New Roman" w:cs="Times New Roman"/>
          <w:color w:val="000099"/>
          <w:sz w:val="24"/>
          <w:szCs w:val="24"/>
        </w:rPr>
        <w:t>приводится</w:t>
      </w:r>
      <w:r w:rsidRPr="00FE4301">
        <w:rPr>
          <w:rFonts w:ascii="Times New Roman" w:hAnsi="Times New Roman" w:cs="Times New Roman"/>
          <w:sz w:val="24"/>
          <w:szCs w:val="24"/>
        </w:rPr>
        <w:t>:</w:t>
      </w:r>
    </w:p>
    <w:p w:rsidR="007C7B63" w:rsidRPr="00FE4301" w:rsidRDefault="007C7B63" w:rsidP="008B6767">
      <w:pPr>
        <w:pStyle w:val="a3"/>
        <w:numPr>
          <w:ilvl w:val="0"/>
          <w:numId w:val="33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>по итогу каждой позиции;</w:t>
      </w:r>
    </w:p>
    <w:p w:rsidR="007C7B63" w:rsidRPr="00FE4301" w:rsidRDefault="007C7B63" w:rsidP="008B6767">
      <w:pPr>
        <w:pStyle w:val="a3"/>
        <w:numPr>
          <w:ilvl w:val="0"/>
          <w:numId w:val="33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>после итога прямых затрат по разделам (при формировании разделов);</w:t>
      </w:r>
    </w:p>
    <w:p w:rsidR="007C7B63" w:rsidRPr="00FE4301" w:rsidRDefault="007C7B63" w:rsidP="008B6767">
      <w:pPr>
        <w:pStyle w:val="a3"/>
        <w:numPr>
          <w:ilvl w:val="0"/>
          <w:numId w:val="33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>после итога прямых затрат по локальному сметному расчету (смете).</w:t>
      </w:r>
    </w:p>
    <w:p w:rsidR="005E4E24" w:rsidRDefault="005E4E24" w:rsidP="009B3476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</w:p>
    <w:p w:rsidR="00CC2529" w:rsidRDefault="00CC2529" w:rsidP="009B3476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</w:p>
    <w:p w:rsidR="00CC2529" w:rsidRPr="00FE4301" w:rsidRDefault="00CC2529" w:rsidP="009B3476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</w:p>
    <w:p w:rsidR="00554DFD" w:rsidRPr="00FE4301" w:rsidRDefault="00554DFD" w:rsidP="003D258C">
      <w:pPr>
        <w:spacing w:after="80"/>
        <w:ind w:left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27" w:name="_Toc501658925"/>
      <w:r w:rsidRPr="00FE4301">
        <w:rPr>
          <w:rFonts w:ascii="Times New Roman" w:hAnsi="Times New Roman" w:cs="Times New Roman"/>
          <w:b/>
          <w:sz w:val="24"/>
          <w:szCs w:val="24"/>
        </w:rPr>
        <w:t xml:space="preserve">Особенности определения сметной </w:t>
      </w:r>
      <w:r w:rsidRPr="00043C1F">
        <w:rPr>
          <w:rFonts w:ascii="Times New Roman" w:hAnsi="Times New Roman" w:cs="Times New Roman"/>
          <w:b/>
          <w:color w:val="000099"/>
          <w:sz w:val="24"/>
          <w:szCs w:val="24"/>
        </w:rPr>
        <w:t>стоимости реконструкции и капитальн</w:t>
      </w:r>
      <w:r w:rsidR="001039F1" w:rsidRPr="00043C1F">
        <w:rPr>
          <w:rFonts w:ascii="Times New Roman" w:hAnsi="Times New Roman" w:cs="Times New Roman"/>
          <w:b/>
          <w:color w:val="000099"/>
          <w:sz w:val="24"/>
          <w:szCs w:val="24"/>
        </w:rPr>
        <w:t>ого</w:t>
      </w:r>
      <w:r w:rsidRPr="00043C1F">
        <w:rPr>
          <w:rFonts w:ascii="Times New Roman" w:hAnsi="Times New Roman" w:cs="Times New Roman"/>
          <w:b/>
          <w:color w:val="000099"/>
          <w:sz w:val="24"/>
          <w:szCs w:val="24"/>
        </w:rPr>
        <w:t xml:space="preserve"> ремонт</w:t>
      </w:r>
      <w:r w:rsidR="001039F1" w:rsidRPr="00043C1F">
        <w:rPr>
          <w:rFonts w:ascii="Times New Roman" w:hAnsi="Times New Roman" w:cs="Times New Roman"/>
          <w:b/>
          <w:color w:val="000099"/>
          <w:sz w:val="24"/>
          <w:szCs w:val="24"/>
        </w:rPr>
        <w:t>а</w:t>
      </w:r>
      <w:r w:rsidRPr="00FE4301">
        <w:rPr>
          <w:rFonts w:ascii="Times New Roman" w:hAnsi="Times New Roman" w:cs="Times New Roman"/>
          <w:b/>
          <w:sz w:val="24"/>
          <w:szCs w:val="24"/>
        </w:rPr>
        <w:t xml:space="preserve"> объектов</w:t>
      </w:r>
      <w:bookmarkEnd w:id="27"/>
    </w:p>
    <w:p w:rsidR="00747E57" w:rsidRPr="00FE4301" w:rsidRDefault="00085643" w:rsidP="00FC60A0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085643">
        <w:rPr>
          <w:rFonts w:ascii="Times New Roman" w:hAnsi="Times New Roman" w:cs="Times New Roman"/>
          <w:sz w:val="24"/>
          <w:szCs w:val="24"/>
        </w:rPr>
        <w:t xml:space="preserve">При отнесении работ к выполняемым при капитальном ремонте или реконструкции объектов капитального строительства следует руководствоваться положениями Градостроительного кодекса Российской Федерации </w:t>
      </w:r>
      <w:r w:rsidR="00A3227A" w:rsidRPr="00043C1F">
        <w:rPr>
          <w:rFonts w:ascii="Times New Roman" w:hAnsi="Times New Roman" w:cs="Times New Roman"/>
          <w:color w:val="0000FF"/>
          <w:sz w:val="24"/>
          <w:szCs w:val="24"/>
        </w:rPr>
        <w:fldChar w:fldCharType="begin"/>
      </w:r>
      <w:r w:rsidR="00A3227A" w:rsidRPr="00043C1F">
        <w:rPr>
          <w:rFonts w:ascii="Times New Roman" w:hAnsi="Times New Roman" w:cs="Times New Roman"/>
          <w:color w:val="0000FF"/>
          <w:sz w:val="24"/>
          <w:szCs w:val="24"/>
        </w:rPr>
        <w:instrText xml:space="preserve"> REF _Ref498876651 \r \h </w:instrText>
      </w:r>
      <w:r w:rsidR="00FE4301" w:rsidRPr="00043C1F">
        <w:rPr>
          <w:rFonts w:ascii="Times New Roman" w:hAnsi="Times New Roman" w:cs="Times New Roman"/>
          <w:color w:val="0000FF"/>
          <w:sz w:val="24"/>
          <w:szCs w:val="24"/>
        </w:rPr>
        <w:instrText xml:space="preserve"> \* MERGEFORMAT </w:instrText>
      </w:r>
      <w:r w:rsidR="00A3227A" w:rsidRPr="00043C1F">
        <w:rPr>
          <w:rFonts w:ascii="Times New Roman" w:hAnsi="Times New Roman" w:cs="Times New Roman"/>
          <w:color w:val="0000FF"/>
          <w:sz w:val="24"/>
          <w:szCs w:val="24"/>
        </w:rPr>
      </w:r>
      <w:r w:rsidR="00A3227A" w:rsidRPr="00043C1F"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 w:rsidR="007B6D88" w:rsidRPr="00043C1F">
        <w:rPr>
          <w:rFonts w:ascii="Times New Roman" w:hAnsi="Times New Roman" w:cs="Times New Roman"/>
          <w:color w:val="0000FF"/>
          <w:sz w:val="24"/>
          <w:szCs w:val="24"/>
        </w:rPr>
        <w:t>[1]</w:t>
      </w:r>
      <w:r w:rsidR="00A3227A" w:rsidRPr="00043C1F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,</w:t>
      </w:r>
      <w:r w:rsidR="003663CC" w:rsidRPr="00FE4301">
        <w:rPr>
          <w:rFonts w:ascii="Times New Roman" w:hAnsi="Times New Roman" w:cs="Times New Roman"/>
          <w:sz w:val="24"/>
          <w:szCs w:val="24"/>
        </w:rPr>
        <w:t xml:space="preserve"> </w:t>
      </w:r>
      <w:r w:rsidRPr="00085643">
        <w:rPr>
          <w:rFonts w:ascii="Times New Roman" w:hAnsi="Times New Roman" w:cs="Times New Roman"/>
          <w:sz w:val="24"/>
          <w:szCs w:val="24"/>
        </w:rPr>
        <w:t xml:space="preserve">а также учитывать конструктивные и инженерно-технические решения для обеспечения </w:t>
      </w:r>
      <w:r w:rsidRPr="00085643">
        <w:rPr>
          <w:rFonts w:ascii="Times New Roman" w:hAnsi="Times New Roman" w:cs="Times New Roman"/>
          <w:sz w:val="24"/>
          <w:szCs w:val="24"/>
        </w:rPr>
        <w:lastRenderedPageBreak/>
        <w:t>реконструкции и капитального ремонта, представленные в технической документации.</w:t>
      </w:r>
    </w:p>
    <w:p w:rsidR="0020642A" w:rsidRPr="00124EE8" w:rsidRDefault="00DC60CC" w:rsidP="00FC60A0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DC60CC">
        <w:rPr>
          <w:rFonts w:ascii="Times New Roman" w:hAnsi="Times New Roman" w:cs="Times New Roman"/>
          <w:sz w:val="24"/>
          <w:szCs w:val="24"/>
        </w:rPr>
        <w:t xml:space="preserve">При определении сметной стоимости </w:t>
      </w:r>
      <w:r w:rsidRPr="00043C1F">
        <w:rPr>
          <w:rFonts w:ascii="Times New Roman" w:hAnsi="Times New Roman" w:cs="Times New Roman"/>
          <w:color w:val="000099"/>
          <w:sz w:val="24"/>
          <w:szCs w:val="24"/>
        </w:rPr>
        <w:t>капитального ремонта</w:t>
      </w:r>
      <w:r w:rsidRPr="003F1B76">
        <w:rPr>
          <w:rFonts w:ascii="Times New Roman" w:hAnsi="Times New Roman" w:cs="Times New Roman"/>
          <w:sz w:val="24"/>
          <w:szCs w:val="24"/>
        </w:rPr>
        <w:t xml:space="preserve"> </w:t>
      </w:r>
      <w:r w:rsidRPr="00884EFD">
        <w:rPr>
          <w:rFonts w:ascii="Times New Roman" w:hAnsi="Times New Roman" w:cs="Times New Roman"/>
          <w:sz w:val="24"/>
          <w:szCs w:val="24"/>
        </w:rPr>
        <w:t xml:space="preserve">применяются сметные нормы </w:t>
      </w:r>
      <w:r w:rsidRPr="003F1B76">
        <w:rPr>
          <w:rFonts w:ascii="Times New Roman" w:hAnsi="Times New Roman" w:cs="Times New Roman"/>
          <w:sz w:val="24"/>
          <w:szCs w:val="24"/>
        </w:rPr>
        <w:t>на ремонтно-строительные работы (</w:t>
      </w:r>
      <w:r w:rsidRPr="00043C1F">
        <w:rPr>
          <w:rFonts w:ascii="Times New Roman" w:hAnsi="Times New Roman" w:cs="Times New Roman"/>
          <w:color w:val="000099"/>
          <w:sz w:val="24"/>
          <w:szCs w:val="24"/>
        </w:rPr>
        <w:t>ГЭСНр</w:t>
      </w:r>
      <w:r w:rsidRPr="003F1B76">
        <w:rPr>
          <w:rFonts w:ascii="Times New Roman" w:hAnsi="Times New Roman" w:cs="Times New Roman"/>
          <w:sz w:val="24"/>
          <w:szCs w:val="24"/>
        </w:rPr>
        <w:t xml:space="preserve">), при </w:t>
      </w:r>
      <w:r w:rsidRPr="00043C1F">
        <w:rPr>
          <w:rFonts w:ascii="Times New Roman" w:hAnsi="Times New Roman" w:cs="Times New Roman"/>
          <w:color w:val="000099"/>
          <w:sz w:val="24"/>
          <w:szCs w:val="24"/>
        </w:rPr>
        <w:t xml:space="preserve">реконструкции </w:t>
      </w:r>
      <w:r w:rsidRPr="003F1B76">
        <w:rPr>
          <w:rFonts w:ascii="Times New Roman" w:hAnsi="Times New Roman" w:cs="Times New Roman"/>
          <w:sz w:val="24"/>
          <w:szCs w:val="24"/>
        </w:rPr>
        <w:t xml:space="preserve">– </w:t>
      </w:r>
      <w:r w:rsidRPr="00884EFD">
        <w:rPr>
          <w:rFonts w:ascii="Times New Roman" w:hAnsi="Times New Roman" w:cs="Times New Roman"/>
          <w:sz w:val="24"/>
          <w:szCs w:val="24"/>
        </w:rPr>
        <w:t xml:space="preserve">сметные </w:t>
      </w:r>
      <w:r w:rsidRPr="00043C1F">
        <w:rPr>
          <w:rFonts w:ascii="Times New Roman" w:hAnsi="Times New Roman" w:cs="Times New Roman"/>
          <w:color w:val="000099"/>
          <w:sz w:val="24"/>
          <w:szCs w:val="24"/>
        </w:rPr>
        <w:t>нормы сборника 46</w:t>
      </w:r>
      <w:r w:rsidRPr="003F1B76">
        <w:rPr>
          <w:rFonts w:ascii="Times New Roman" w:hAnsi="Times New Roman" w:cs="Times New Roman"/>
          <w:sz w:val="24"/>
          <w:szCs w:val="24"/>
        </w:rPr>
        <w:t xml:space="preserve"> «Работы при реконструкции зданий и сооружений». В случае отсутствия сметных норм на ремон</w:t>
      </w:r>
      <w:r w:rsidRPr="00DC60CC">
        <w:rPr>
          <w:rFonts w:ascii="Times New Roman" w:hAnsi="Times New Roman" w:cs="Times New Roman"/>
          <w:sz w:val="24"/>
          <w:szCs w:val="24"/>
        </w:rPr>
        <w:t xml:space="preserve">тно-строительные работы и работы при реконструкции </w:t>
      </w:r>
      <w:r w:rsidR="00314281">
        <w:rPr>
          <w:rFonts w:ascii="Times New Roman" w:hAnsi="Times New Roman" w:cs="Times New Roman"/>
          <w:sz w:val="24"/>
          <w:szCs w:val="24"/>
        </w:rPr>
        <w:t>объектов капитального строительства</w:t>
      </w:r>
      <w:r w:rsidRPr="00DC60CC">
        <w:rPr>
          <w:rFonts w:ascii="Times New Roman" w:hAnsi="Times New Roman" w:cs="Times New Roman"/>
          <w:sz w:val="24"/>
          <w:szCs w:val="24"/>
        </w:rPr>
        <w:t xml:space="preserve"> сметная стоимость определяется с применением сметных норм на строительные и специальные строительные работы. При этом сметные нормы на строительные и специальные строительные работы, аналогичные технологическим процессам в новом строительстве, в том числе по возведению новых элементов конструктивных решений, включаются в сметные расчеты с применением коэффициентов в порядке, приведенном в методике применения сметных норм</w:t>
      </w:r>
      <w:r w:rsidR="00680DF2" w:rsidRPr="00124EE8">
        <w:rPr>
          <w:rFonts w:ascii="Times New Roman" w:hAnsi="Times New Roman" w:cs="Times New Roman"/>
          <w:sz w:val="24"/>
          <w:szCs w:val="24"/>
        </w:rPr>
        <w:t xml:space="preserve"> </w:t>
      </w:r>
      <w:r w:rsidR="00680DF2" w:rsidRPr="00043C1F">
        <w:rPr>
          <w:rFonts w:ascii="Times New Roman" w:hAnsi="Times New Roman" w:cs="Times New Roman"/>
          <w:color w:val="FF0000"/>
          <w:sz w:val="24"/>
          <w:szCs w:val="24"/>
        </w:rPr>
        <w:fldChar w:fldCharType="begin"/>
      </w:r>
      <w:r w:rsidR="00680DF2" w:rsidRPr="00043C1F">
        <w:rPr>
          <w:rFonts w:ascii="Times New Roman" w:hAnsi="Times New Roman" w:cs="Times New Roman"/>
          <w:color w:val="FF0000"/>
          <w:sz w:val="24"/>
          <w:szCs w:val="24"/>
        </w:rPr>
        <w:instrText xml:space="preserve"> REF _Ref498875535 \r \h </w:instrText>
      </w:r>
      <w:r w:rsidR="00FE4301" w:rsidRPr="00043C1F">
        <w:rPr>
          <w:rFonts w:ascii="Times New Roman" w:hAnsi="Times New Roman" w:cs="Times New Roman"/>
          <w:color w:val="FF0000"/>
          <w:sz w:val="24"/>
          <w:szCs w:val="24"/>
        </w:rPr>
        <w:instrText xml:space="preserve"> \* MERGEFORMAT </w:instrText>
      </w:r>
      <w:r w:rsidR="00680DF2" w:rsidRPr="00043C1F">
        <w:rPr>
          <w:rFonts w:ascii="Times New Roman" w:hAnsi="Times New Roman" w:cs="Times New Roman"/>
          <w:color w:val="FF0000"/>
          <w:sz w:val="24"/>
          <w:szCs w:val="24"/>
        </w:rPr>
      </w:r>
      <w:r w:rsidR="00680DF2" w:rsidRPr="00043C1F">
        <w:rPr>
          <w:rFonts w:ascii="Times New Roman" w:hAnsi="Times New Roman" w:cs="Times New Roman"/>
          <w:color w:val="FF0000"/>
          <w:sz w:val="24"/>
          <w:szCs w:val="24"/>
        </w:rPr>
        <w:fldChar w:fldCharType="separate"/>
      </w:r>
      <w:r w:rsidR="007B6D88" w:rsidRPr="00043C1F">
        <w:rPr>
          <w:rFonts w:ascii="Times New Roman" w:hAnsi="Times New Roman" w:cs="Times New Roman"/>
          <w:color w:val="FF0000"/>
          <w:sz w:val="24"/>
          <w:szCs w:val="24"/>
        </w:rPr>
        <w:t>[1]</w:t>
      </w:r>
      <w:r w:rsidR="00680DF2" w:rsidRPr="00043C1F">
        <w:rPr>
          <w:rFonts w:ascii="Times New Roman" w:hAnsi="Times New Roman" w:cs="Times New Roman"/>
          <w:color w:val="FF0000"/>
          <w:sz w:val="24"/>
          <w:szCs w:val="24"/>
        </w:rPr>
        <w:fldChar w:fldCharType="end"/>
      </w:r>
      <w:r w:rsidR="0020642A" w:rsidRPr="00124EE8">
        <w:rPr>
          <w:rFonts w:ascii="Times New Roman" w:hAnsi="Times New Roman" w:cs="Times New Roman"/>
          <w:sz w:val="24"/>
          <w:szCs w:val="24"/>
        </w:rPr>
        <w:t>.</w:t>
      </w:r>
      <w:r w:rsidR="00043C1F" w:rsidRPr="00663C02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043C1F" w:rsidRPr="00663C02">
        <w:rPr>
          <w:rFonts w:ascii="Times New Roman" w:hAnsi="Times New Roman" w:cs="Times New Roman"/>
          <w:color w:val="0000FF"/>
          <w:sz w:val="24"/>
          <w:szCs w:val="24"/>
          <w:highlight w:val="yellow"/>
        </w:rPr>
        <w:t>(д.б.</w:t>
      </w:r>
      <w:r w:rsidR="0046124D" w:rsidRPr="00663C02">
        <w:rPr>
          <w:rFonts w:ascii="Times New Roman" w:hAnsi="Times New Roman" w:cs="Times New Roman"/>
          <w:color w:val="0000FF"/>
          <w:sz w:val="24"/>
          <w:szCs w:val="24"/>
          <w:highlight w:val="yellow"/>
        </w:rPr>
        <w:t xml:space="preserve"> </w:t>
      </w:r>
      <w:r w:rsidR="00564B9E" w:rsidRPr="00663C02">
        <w:rPr>
          <w:rFonts w:ascii="Times New Roman" w:hAnsi="Times New Roman" w:cs="Times New Roman"/>
          <w:color w:val="0000FF"/>
          <w:sz w:val="24"/>
          <w:szCs w:val="24"/>
          <w:highlight w:val="yellow"/>
        </w:rPr>
        <w:fldChar w:fldCharType="begin"/>
      </w:r>
      <w:r w:rsidR="00564B9E" w:rsidRPr="00663C02">
        <w:rPr>
          <w:rFonts w:ascii="Times New Roman" w:hAnsi="Times New Roman" w:cs="Times New Roman"/>
          <w:color w:val="0000FF"/>
          <w:sz w:val="24"/>
          <w:szCs w:val="24"/>
          <w:highlight w:val="yellow"/>
        </w:rPr>
        <w:instrText xml:space="preserve"> REF _Ref505255387 \r \h  \* MERGEFORMAT </w:instrText>
      </w:r>
      <w:r w:rsidR="00564B9E" w:rsidRPr="00663C02">
        <w:rPr>
          <w:rFonts w:ascii="Times New Roman" w:hAnsi="Times New Roman" w:cs="Times New Roman"/>
          <w:color w:val="0000FF"/>
          <w:sz w:val="24"/>
          <w:szCs w:val="24"/>
          <w:highlight w:val="yellow"/>
        </w:rPr>
      </w:r>
      <w:r w:rsidR="00564B9E" w:rsidRPr="00663C02">
        <w:rPr>
          <w:rFonts w:ascii="Times New Roman" w:hAnsi="Times New Roman" w:cs="Times New Roman"/>
          <w:color w:val="0000FF"/>
          <w:sz w:val="24"/>
          <w:szCs w:val="24"/>
          <w:highlight w:val="yellow"/>
        </w:rPr>
        <w:fldChar w:fldCharType="separate"/>
      </w:r>
      <w:r w:rsidR="00564B9E" w:rsidRPr="00663C02">
        <w:rPr>
          <w:rFonts w:ascii="Times New Roman" w:hAnsi="Times New Roman" w:cs="Times New Roman"/>
          <w:color w:val="0000FF"/>
          <w:sz w:val="24"/>
          <w:szCs w:val="24"/>
          <w:highlight w:val="yellow"/>
        </w:rPr>
        <w:t>[41]</w:t>
      </w:r>
      <w:r w:rsidR="00564B9E" w:rsidRPr="00663C02">
        <w:rPr>
          <w:rFonts w:ascii="Times New Roman" w:hAnsi="Times New Roman" w:cs="Times New Roman"/>
          <w:color w:val="0000FF"/>
          <w:sz w:val="24"/>
          <w:szCs w:val="24"/>
          <w:highlight w:val="yellow"/>
        </w:rPr>
        <w:fldChar w:fldCharType="end"/>
      </w:r>
      <w:r w:rsidR="00043C1F" w:rsidRPr="00663C02">
        <w:rPr>
          <w:rFonts w:ascii="Times New Roman" w:hAnsi="Times New Roman" w:cs="Times New Roman"/>
          <w:color w:val="0000FF"/>
          <w:sz w:val="24"/>
          <w:szCs w:val="24"/>
          <w:highlight w:val="yellow"/>
        </w:rPr>
        <w:t>)</w:t>
      </w:r>
    </w:p>
    <w:p w:rsidR="005E4E24" w:rsidRPr="00124EE8" w:rsidRDefault="00CA6C10" w:rsidP="00FC60A0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bookmarkStart w:id="28" w:name="_Ref505270095"/>
      <w:r w:rsidRPr="00124EE8">
        <w:rPr>
          <w:rFonts w:ascii="Times New Roman" w:hAnsi="Times New Roman" w:cs="Times New Roman"/>
          <w:sz w:val="24"/>
          <w:szCs w:val="24"/>
        </w:rPr>
        <w:t>Учет условий</w:t>
      </w:r>
      <w:r w:rsidR="005E62C1" w:rsidRPr="00124EE8">
        <w:rPr>
          <w:rFonts w:ascii="Times New Roman" w:hAnsi="Times New Roman" w:cs="Times New Roman"/>
          <w:sz w:val="24"/>
          <w:szCs w:val="24"/>
        </w:rPr>
        <w:t xml:space="preserve"> производства работ по реконструкции и капитальному ремонту объектов капитального строительства </w:t>
      </w:r>
      <w:r w:rsidRPr="00124EE8">
        <w:rPr>
          <w:rFonts w:ascii="Times New Roman" w:hAnsi="Times New Roman" w:cs="Times New Roman"/>
          <w:sz w:val="24"/>
          <w:szCs w:val="24"/>
        </w:rPr>
        <w:t>осуществляется</w:t>
      </w:r>
      <w:r w:rsidR="005E62C1" w:rsidRPr="00124EE8">
        <w:rPr>
          <w:rFonts w:ascii="Times New Roman" w:hAnsi="Times New Roman" w:cs="Times New Roman"/>
          <w:sz w:val="24"/>
          <w:szCs w:val="24"/>
        </w:rPr>
        <w:t xml:space="preserve"> в сметных расчетах </w:t>
      </w:r>
      <w:r w:rsidRPr="00124EE8">
        <w:rPr>
          <w:rFonts w:ascii="Times New Roman" w:hAnsi="Times New Roman" w:cs="Times New Roman"/>
          <w:sz w:val="24"/>
          <w:szCs w:val="24"/>
        </w:rPr>
        <w:t xml:space="preserve">согласно положениям </w:t>
      </w:r>
      <w:hyperlink w:anchor="p4_4" w:history="1">
        <w:r w:rsidRPr="0046124D">
          <w:rPr>
            <w:rStyle w:val="a9"/>
            <w:rFonts w:ascii="Times New Roman" w:hAnsi="Times New Roman" w:cs="Times New Roman"/>
            <w:sz w:val="24"/>
            <w:szCs w:val="24"/>
          </w:rPr>
          <w:t>раздела</w:t>
        </w:r>
        <w:r w:rsidR="00DC71B3" w:rsidRPr="0046124D">
          <w:rPr>
            <w:rStyle w:val="a9"/>
            <w:rFonts w:ascii="Times New Roman" w:hAnsi="Times New Roman" w:cs="Times New Roman"/>
            <w:sz w:val="24"/>
            <w:szCs w:val="24"/>
          </w:rPr>
          <w:t xml:space="preserve"> </w:t>
        </w:r>
        <w:r w:rsidR="00B22CEF" w:rsidRPr="0046124D">
          <w:rPr>
            <w:rStyle w:val="a9"/>
            <w:rFonts w:ascii="Times New Roman" w:hAnsi="Times New Roman" w:cs="Times New Roman"/>
            <w:sz w:val="24"/>
            <w:szCs w:val="24"/>
          </w:rPr>
          <w:t>4.4</w:t>
        </w:r>
      </w:hyperlink>
      <w:r w:rsidR="005E62C1" w:rsidRPr="00124EE8">
        <w:rPr>
          <w:rFonts w:ascii="Times New Roman" w:hAnsi="Times New Roman" w:cs="Times New Roman"/>
          <w:sz w:val="24"/>
          <w:szCs w:val="24"/>
        </w:rPr>
        <w:t xml:space="preserve"> Методик</w:t>
      </w:r>
      <w:r w:rsidR="00DA55E7" w:rsidRPr="00124EE8">
        <w:rPr>
          <w:rFonts w:ascii="Times New Roman" w:hAnsi="Times New Roman" w:cs="Times New Roman"/>
          <w:sz w:val="24"/>
          <w:szCs w:val="24"/>
        </w:rPr>
        <w:t>и</w:t>
      </w:r>
      <w:r w:rsidR="005E62C1" w:rsidRPr="00124EE8">
        <w:rPr>
          <w:rFonts w:ascii="Times New Roman" w:hAnsi="Times New Roman" w:cs="Times New Roman"/>
          <w:sz w:val="24"/>
          <w:szCs w:val="24"/>
        </w:rPr>
        <w:t>.</w:t>
      </w:r>
      <w:bookmarkEnd w:id="28"/>
    </w:p>
    <w:p w:rsidR="00E42D1A" w:rsidRPr="00FE4301" w:rsidRDefault="00E42D1A" w:rsidP="00E42D1A">
      <w:pPr>
        <w:spacing w:after="80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4DFD" w:rsidRPr="00FE4301" w:rsidRDefault="00554DFD" w:rsidP="00884EFD">
      <w:pPr>
        <w:spacing w:after="80"/>
        <w:ind w:left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29" w:name="_Toc501658926"/>
      <w:r w:rsidRPr="00FE4301">
        <w:rPr>
          <w:rFonts w:ascii="Times New Roman" w:hAnsi="Times New Roman" w:cs="Times New Roman"/>
          <w:b/>
          <w:sz w:val="24"/>
          <w:szCs w:val="24"/>
        </w:rPr>
        <w:t xml:space="preserve">Особенности определения сметных затрат на </w:t>
      </w:r>
      <w:r w:rsidRPr="00663C02">
        <w:rPr>
          <w:rFonts w:ascii="Times New Roman" w:hAnsi="Times New Roman" w:cs="Times New Roman"/>
          <w:b/>
          <w:color w:val="000099"/>
          <w:sz w:val="24"/>
          <w:szCs w:val="24"/>
        </w:rPr>
        <w:t>пусконаладочные работы</w:t>
      </w:r>
      <w:bookmarkEnd w:id="29"/>
    </w:p>
    <w:p w:rsidR="00B97DC4" w:rsidRPr="00FE4301" w:rsidRDefault="006F6BE3" w:rsidP="00B22CEF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>Для целей разработки сметной документации с</w:t>
      </w:r>
      <w:r w:rsidR="00B97DC4" w:rsidRPr="00FE4301">
        <w:rPr>
          <w:rFonts w:ascii="Times New Roman" w:hAnsi="Times New Roman" w:cs="Times New Roman"/>
          <w:sz w:val="24"/>
          <w:szCs w:val="24"/>
        </w:rPr>
        <w:t>метная стоимость пусконаладочных работ</w:t>
      </w:r>
      <w:r w:rsidR="00B21E2D" w:rsidRPr="00FE4301">
        <w:rPr>
          <w:rFonts w:ascii="Times New Roman" w:hAnsi="Times New Roman" w:cs="Times New Roman"/>
          <w:sz w:val="24"/>
          <w:szCs w:val="24"/>
        </w:rPr>
        <w:t xml:space="preserve"> разделяется на затраты «</w:t>
      </w:r>
      <w:r w:rsidR="00B21E2D" w:rsidRPr="00663C02">
        <w:rPr>
          <w:rFonts w:ascii="Times New Roman" w:hAnsi="Times New Roman" w:cs="Times New Roman"/>
          <w:color w:val="000099"/>
          <w:sz w:val="24"/>
          <w:szCs w:val="24"/>
        </w:rPr>
        <w:t>в</w:t>
      </w:r>
      <w:r w:rsidR="00B97DC4" w:rsidRPr="00663C02">
        <w:rPr>
          <w:rFonts w:ascii="Times New Roman" w:hAnsi="Times New Roman" w:cs="Times New Roman"/>
          <w:color w:val="000099"/>
          <w:sz w:val="24"/>
          <w:szCs w:val="24"/>
        </w:rPr>
        <w:t>холостую</w:t>
      </w:r>
      <w:r w:rsidR="00B97DC4" w:rsidRPr="00FE4301">
        <w:rPr>
          <w:rFonts w:ascii="Times New Roman" w:hAnsi="Times New Roman" w:cs="Times New Roman"/>
          <w:sz w:val="24"/>
          <w:szCs w:val="24"/>
        </w:rPr>
        <w:t>» и «</w:t>
      </w:r>
      <w:r w:rsidR="00B97DC4" w:rsidRPr="00663C02">
        <w:rPr>
          <w:rFonts w:ascii="Times New Roman" w:hAnsi="Times New Roman" w:cs="Times New Roman"/>
          <w:color w:val="000099"/>
          <w:sz w:val="24"/>
          <w:szCs w:val="24"/>
        </w:rPr>
        <w:t>под нагрузкой</w:t>
      </w:r>
      <w:r w:rsidR="00B97DC4" w:rsidRPr="00FE4301">
        <w:rPr>
          <w:rFonts w:ascii="Times New Roman" w:hAnsi="Times New Roman" w:cs="Times New Roman"/>
          <w:sz w:val="24"/>
          <w:szCs w:val="24"/>
        </w:rPr>
        <w:t>».</w:t>
      </w:r>
      <w:r w:rsidR="00A6575C">
        <w:rPr>
          <w:rFonts w:ascii="Times New Roman" w:hAnsi="Times New Roman" w:cs="Times New Roman"/>
          <w:sz w:val="24"/>
          <w:szCs w:val="24"/>
        </w:rPr>
        <w:t xml:space="preserve"> С этой целью в локальных сметных расчетах (сметах) после итога общей сметной стоимости пусконаладочных работ указывается </w:t>
      </w:r>
      <w:r w:rsidR="00C02A6F">
        <w:rPr>
          <w:rFonts w:ascii="Times New Roman" w:hAnsi="Times New Roman" w:cs="Times New Roman"/>
          <w:sz w:val="24"/>
          <w:szCs w:val="24"/>
        </w:rPr>
        <w:t>(</w:t>
      </w:r>
      <w:r w:rsidR="00A6575C">
        <w:rPr>
          <w:rFonts w:ascii="Times New Roman" w:hAnsi="Times New Roman" w:cs="Times New Roman"/>
          <w:sz w:val="24"/>
          <w:szCs w:val="24"/>
        </w:rPr>
        <w:t>в том числе</w:t>
      </w:r>
      <w:r w:rsidR="00C02A6F">
        <w:rPr>
          <w:rFonts w:ascii="Times New Roman" w:hAnsi="Times New Roman" w:cs="Times New Roman"/>
          <w:sz w:val="24"/>
          <w:szCs w:val="24"/>
        </w:rPr>
        <w:t>)</w:t>
      </w:r>
      <w:r w:rsidR="00A6575C">
        <w:rPr>
          <w:rFonts w:ascii="Times New Roman" w:hAnsi="Times New Roman" w:cs="Times New Roman"/>
          <w:sz w:val="24"/>
          <w:szCs w:val="24"/>
        </w:rPr>
        <w:t xml:space="preserve"> сметная стоимость </w:t>
      </w:r>
      <w:r w:rsidR="00A6575C" w:rsidRPr="00FE4301">
        <w:rPr>
          <w:rFonts w:ascii="Times New Roman" w:hAnsi="Times New Roman" w:cs="Times New Roman"/>
          <w:sz w:val="24"/>
          <w:szCs w:val="24"/>
        </w:rPr>
        <w:t>«</w:t>
      </w:r>
      <w:r w:rsidR="00A6575C" w:rsidRPr="00663C02">
        <w:rPr>
          <w:rFonts w:ascii="Times New Roman" w:hAnsi="Times New Roman" w:cs="Times New Roman"/>
          <w:color w:val="000099"/>
          <w:sz w:val="24"/>
          <w:szCs w:val="24"/>
        </w:rPr>
        <w:t>вхолостую</w:t>
      </w:r>
      <w:r w:rsidR="00A6575C" w:rsidRPr="00FE4301">
        <w:rPr>
          <w:rFonts w:ascii="Times New Roman" w:hAnsi="Times New Roman" w:cs="Times New Roman"/>
          <w:sz w:val="24"/>
          <w:szCs w:val="24"/>
        </w:rPr>
        <w:t>» и «</w:t>
      </w:r>
      <w:r w:rsidR="00A6575C" w:rsidRPr="00663C02">
        <w:rPr>
          <w:rFonts w:ascii="Times New Roman" w:hAnsi="Times New Roman" w:cs="Times New Roman"/>
          <w:color w:val="000099"/>
          <w:sz w:val="24"/>
          <w:szCs w:val="24"/>
        </w:rPr>
        <w:t>под нагрузкой</w:t>
      </w:r>
      <w:r w:rsidR="00A6575C" w:rsidRPr="00FE4301">
        <w:rPr>
          <w:rFonts w:ascii="Times New Roman" w:hAnsi="Times New Roman" w:cs="Times New Roman"/>
          <w:sz w:val="24"/>
          <w:szCs w:val="24"/>
        </w:rPr>
        <w:t>»</w:t>
      </w:r>
      <w:r w:rsidR="00A6575C">
        <w:rPr>
          <w:rFonts w:ascii="Times New Roman" w:hAnsi="Times New Roman" w:cs="Times New Roman"/>
          <w:sz w:val="24"/>
          <w:szCs w:val="24"/>
        </w:rPr>
        <w:t>.</w:t>
      </w:r>
    </w:p>
    <w:p w:rsidR="00B97DC4" w:rsidRDefault="00B97DC4" w:rsidP="00B22CEF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>Сметная стоимость пусконаладочных работ</w:t>
      </w:r>
      <w:r w:rsidR="00B21E2D" w:rsidRPr="00FE4301">
        <w:rPr>
          <w:rFonts w:ascii="Times New Roman" w:hAnsi="Times New Roman" w:cs="Times New Roman"/>
          <w:sz w:val="24"/>
          <w:szCs w:val="24"/>
        </w:rPr>
        <w:t xml:space="preserve"> «</w:t>
      </w:r>
      <w:r w:rsidR="00B21E2D" w:rsidRPr="00663C02">
        <w:rPr>
          <w:rFonts w:ascii="Times New Roman" w:hAnsi="Times New Roman" w:cs="Times New Roman"/>
          <w:b/>
          <w:color w:val="000099"/>
          <w:sz w:val="24"/>
          <w:szCs w:val="24"/>
        </w:rPr>
        <w:t>в</w:t>
      </w:r>
      <w:r w:rsidRPr="00663C02">
        <w:rPr>
          <w:rFonts w:ascii="Times New Roman" w:hAnsi="Times New Roman" w:cs="Times New Roman"/>
          <w:b/>
          <w:color w:val="000099"/>
          <w:sz w:val="24"/>
          <w:szCs w:val="24"/>
        </w:rPr>
        <w:t>холостую</w:t>
      </w:r>
      <w:r w:rsidRPr="00FE4301">
        <w:rPr>
          <w:rFonts w:ascii="Times New Roman" w:hAnsi="Times New Roman" w:cs="Times New Roman"/>
          <w:sz w:val="24"/>
          <w:szCs w:val="24"/>
        </w:rPr>
        <w:t xml:space="preserve">» относится к сметной </w:t>
      </w:r>
      <w:r w:rsidRPr="00124EE8">
        <w:rPr>
          <w:rFonts w:ascii="Times New Roman" w:hAnsi="Times New Roman" w:cs="Times New Roman"/>
          <w:sz w:val="24"/>
          <w:szCs w:val="24"/>
        </w:rPr>
        <w:t xml:space="preserve">стоимости </w:t>
      </w:r>
      <w:r w:rsidRPr="00663C02">
        <w:rPr>
          <w:rFonts w:ascii="Times New Roman" w:hAnsi="Times New Roman" w:cs="Times New Roman"/>
          <w:b/>
          <w:color w:val="000099"/>
          <w:sz w:val="24"/>
          <w:szCs w:val="24"/>
        </w:rPr>
        <w:t>прочих затрат</w:t>
      </w:r>
      <w:r w:rsidRPr="00124EE8">
        <w:rPr>
          <w:rFonts w:ascii="Times New Roman" w:hAnsi="Times New Roman" w:cs="Times New Roman"/>
          <w:sz w:val="24"/>
          <w:szCs w:val="24"/>
        </w:rPr>
        <w:t xml:space="preserve"> и учитывается в </w:t>
      </w:r>
      <w:r w:rsidRPr="00663C02">
        <w:rPr>
          <w:rFonts w:ascii="Times New Roman" w:hAnsi="Times New Roman" w:cs="Times New Roman"/>
          <w:color w:val="000099"/>
          <w:sz w:val="24"/>
          <w:szCs w:val="24"/>
        </w:rPr>
        <w:t xml:space="preserve">главе 9 </w:t>
      </w:r>
      <w:r w:rsidR="006F6BE3" w:rsidRPr="00663C02">
        <w:rPr>
          <w:rFonts w:ascii="Times New Roman" w:hAnsi="Times New Roman" w:cs="Times New Roman"/>
          <w:color w:val="000099"/>
          <w:sz w:val="24"/>
          <w:szCs w:val="24"/>
        </w:rPr>
        <w:t>(графы 7 и 8)</w:t>
      </w:r>
      <w:r w:rsidR="006F6BE3" w:rsidRPr="00124EE8">
        <w:rPr>
          <w:rFonts w:ascii="Times New Roman" w:hAnsi="Times New Roman" w:cs="Times New Roman"/>
          <w:sz w:val="24"/>
          <w:szCs w:val="24"/>
        </w:rPr>
        <w:t xml:space="preserve"> </w:t>
      </w:r>
      <w:r w:rsidRPr="00124EE8">
        <w:rPr>
          <w:rFonts w:ascii="Times New Roman" w:hAnsi="Times New Roman" w:cs="Times New Roman"/>
          <w:sz w:val="24"/>
          <w:szCs w:val="24"/>
        </w:rPr>
        <w:t>сводного сметного расчета.</w:t>
      </w:r>
    </w:p>
    <w:p w:rsidR="00A6575C" w:rsidRDefault="00A6575C" w:rsidP="00E96328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A6575C">
        <w:rPr>
          <w:rFonts w:ascii="Times New Roman" w:hAnsi="Times New Roman" w:cs="Times New Roman"/>
          <w:sz w:val="24"/>
          <w:szCs w:val="24"/>
        </w:rPr>
        <w:t>Сметная стоимость пусконаладочных работ «</w:t>
      </w:r>
      <w:r w:rsidRPr="00663C02">
        <w:rPr>
          <w:rFonts w:ascii="Times New Roman" w:hAnsi="Times New Roman" w:cs="Times New Roman"/>
          <w:b/>
          <w:color w:val="000099"/>
          <w:sz w:val="24"/>
          <w:szCs w:val="24"/>
        </w:rPr>
        <w:t>под нагрузкой</w:t>
      </w:r>
      <w:r w:rsidRPr="00A6575C">
        <w:rPr>
          <w:rFonts w:ascii="Times New Roman" w:hAnsi="Times New Roman" w:cs="Times New Roman"/>
          <w:sz w:val="24"/>
          <w:szCs w:val="24"/>
        </w:rPr>
        <w:t xml:space="preserve">» </w:t>
      </w:r>
      <w:r w:rsidRPr="00663C02">
        <w:rPr>
          <w:rFonts w:ascii="Times New Roman" w:hAnsi="Times New Roman" w:cs="Times New Roman"/>
          <w:color w:val="000099"/>
          <w:sz w:val="24"/>
          <w:szCs w:val="24"/>
        </w:rPr>
        <w:t>не относится на сметную стоимость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 объектов капитального строительства и </w:t>
      </w:r>
      <w:r w:rsidRPr="00663C02">
        <w:rPr>
          <w:rFonts w:ascii="Times New Roman" w:hAnsi="Times New Roman" w:cs="Times New Roman"/>
          <w:color w:val="000099"/>
          <w:sz w:val="24"/>
          <w:szCs w:val="24"/>
        </w:rPr>
        <w:t xml:space="preserve">в сметной документации </w:t>
      </w:r>
      <w:r w:rsidRPr="00663C02">
        <w:rPr>
          <w:rFonts w:ascii="Times New Roman" w:hAnsi="Times New Roman" w:cs="Times New Roman"/>
          <w:b/>
          <w:color w:val="000099"/>
          <w:sz w:val="24"/>
          <w:szCs w:val="24"/>
        </w:rPr>
        <w:t>не предусматривается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02A6F" w:rsidRPr="00C02A6F" w:rsidRDefault="00C02A6F" w:rsidP="00884EFD">
      <w:pPr>
        <w:pStyle w:val="a3"/>
        <w:spacing w:after="80"/>
        <w:ind w:left="122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Затраты на пусконаладочные работы «</w:t>
      </w:r>
      <w:r w:rsidRPr="00663C02">
        <w:rPr>
          <w:rFonts w:ascii="Times New Roman" w:hAnsi="Times New Roman" w:cs="Times New Roman"/>
          <w:color w:val="000099"/>
          <w:sz w:val="24"/>
          <w:szCs w:val="24"/>
        </w:rPr>
        <w:t>под нагрузкой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C02A6F">
        <w:rPr>
          <w:rFonts w:ascii="Times New Roman" w:hAnsi="Times New Roman" w:cs="Times New Roman"/>
          <w:bCs/>
          <w:sz w:val="24"/>
          <w:szCs w:val="24"/>
        </w:rPr>
        <w:t xml:space="preserve">включаются </w:t>
      </w:r>
      <w:r w:rsidRPr="00663C02">
        <w:rPr>
          <w:rFonts w:ascii="Times New Roman" w:hAnsi="Times New Roman" w:cs="Times New Roman"/>
          <w:bCs/>
          <w:color w:val="000099"/>
          <w:sz w:val="24"/>
          <w:szCs w:val="24"/>
        </w:rPr>
        <w:t xml:space="preserve">в сводную смету на ввод </w:t>
      </w:r>
      <w:r w:rsidR="003B05DE" w:rsidRPr="00663C02">
        <w:rPr>
          <w:rFonts w:ascii="Times New Roman" w:hAnsi="Times New Roman" w:cs="Times New Roman"/>
          <w:bCs/>
          <w:color w:val="000099"/>
          <w:sz w:val="24"/>
          <w:szCs w:val="24"/>
        </w:rPr>
        <w:t xml:space="preserve">в эксплуатацию </w:t>
      </w:r>
      <w:r w:rsidRPr="00663C02">
        <w:rPr>
          <w:rFonts w:ascii="Times New Roman" w:hAnsi="Times New Roman" w:cs="Times New Roman"/>
          <w:bCs/>
          <w:color w:val="000099"/>
          <w:sz w:val="24"/>
          <w:szCs w:val="24"/>
        </w:rPr>
        <w:t>предприят</w:t>
      </w:r>
      <w:r w:rsidR="003B05DE" w:rsidRPr="00663C02">
        <w:rPr>
          <w:rFonts w:ascii="Times New Roman" w:hAnsi="Times New Roman" w:cs="Times New Roman"/>
          <w:bCs/>
          <w:color w:val="000099"/>
          <w:sz w:val="24"/>
          <w:szCs w:val="24"/>
        </w:rPr>
        <w:t>ий</w:t>
      </w:r>
      <w:r w:rsidRPr="00C02A6F">
        <w:rPr>
          <w:rFonts w:ascii="Times New Roman" w:hAnsi="Times New Roman" w:cs="Times New Roman"/>
          <w:bCs/>
          <w:sz w:val="24"/>
          <w:szCs w:val="24"/>
        </w:rPr>
        <w:t>, здани</w:t>
      </w:r>
      <w:r w:rsidR="003B05DE">
        <w:rPr>
          <w:rFonts w:ascii="Times New Roman" w:hAnsi="Times New Roman" w:cs="Times New Roman"/>
          <w:bCs/>
          <w:sz w:val="24"/>
          <w:szCs w:val="24"/>
        </w:rPr>
        <w:t>й и</w:t>
      </w:r>
      <w:r w:rsidRPr="00C02A6F">
        <w:rPr>
          <w:rFonts w:ascii="Times New Roman" w:hAnsi="Times New Roman" w:cs="Times New Roman"/>
          <w:bCs/>
          <w:sz w:val="24"/>
          <w:szCs w:val="24"/>
        </w:rPr>
        <w:t xml:space="preserve"> сооружений и относятся:</w:t>
      </w:r>
    </w:p>
    <w:p w:rsidR="00C02A6F" w:rsidRPr="00C02A6F" w:rsidRDefault="00C02A6F" w:rsidP="00884EFD">
      <w:pPr>
        <w:pStyle w:val="a3"/>
        <w:numPr>
          <w:ilvl w:val="0"/>
          <w:numId w:val="50"/>
        </w:numPr>
        <w:spacing w:after="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3C02">
        <w:rPr>
          <w:rFonts w:ascii="Times New Roman" w:hAnsi="Times New Roman" w:cs="Times New Roman"/>
          <w:bCs/>
          <w:color w:val="000099"/>
          <w:sz w:val="24"/>
          <w:szCs w:val="24"/>
        </w:rPr>
        <w:t>по объектам производственного назначения</w:t>
      </w:r>
      <w:r w:rsidRPr="00C02A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63C02">
        <w:rPr>
          <w:rFonts w:ascii="Times New Roman" w:hAnsi="Times New Roman" w:cs="Times New Roman"/>
          <w:bCs/>
          <w:sz w:val="24"/>
          <w:szCs w:val="24"/>
        </w:rPr>
        <w:t>–</w:t>
      </w:r>
      <w:r w:rsidRPr="00C02A6F">
        <w:rPr>
          <w:rFonts w:ascii="Times New Roman" w:hAnsi="Times New Roman" w:cs="Times New Roman"/>
          <w:bCs/>
          <w:sz w:val="24"/>
          <w:szCs w:val="24"/>
        </w:rPr>
        <w:t xml:space="preserve"> к основной деятельности эксплуатирующей организации (предприятия) с включением в себестоимость продукции; </w:t>
      </w:r>
    </w:p>
    <w:p w:rsidR="00C02A6F" w:rsidRPr="00CD4A75" w:rsidRDefault="00C02A6F" w:rsidP="00884EFD">
      <w:pPr>
        <w:pStyle w:val="a3"/>
        <w:numPr>
          <w:ilvl w:val="0"/>
          <w:numId w:val="50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663C02">
        <w:rPr>
          <w:rFonts w:ascii="Times New Roman" w:hAnsi="Times New Roman" w:cs="Times New Roman"/>
          <w:bCs/>
          <w:color w:val="000099"/>
          <w:sz w:val="24"/>
          <w:szCs w:val="24"/>
        </w:rPr>
        <w:t xml:space="preserve">по объектам </w:t>
      </w:r>
      <w:r w:rsidR="00663C02" w:rsidRPr="00663C02">
        <w:rPr>
          <w:rFonts w:ascii="Times New Roman" w:hAnsi="Times New Roman" w:cs="Times New Roman"/>
          <w:bCs/>
          <w:color w:val="000099"/>
          <w:sz w:val="24"/>
          <w:szCs w:val="24"/>
        </w:rPr>
        <w:t>непроизводственного назначения</w:t>
      </w:r>
      <w:r w:rsidR="00663C02">
        <w:rPr>
          <w:rFonts w:ascii="Times New Roman" w:hAnsi="Times New Roman" w:cs="Times New Roman"/>
          <w:bCs/>
          <w:sz w:val="24"/>
          <w:szCs w:val="24"/>
        </w:rPr>
        <w:t xml:space="preserve"> –</w:t>
      </w:r>
      <w:r w:rsidRPr="00CD4A75">
        <w:rPr>
          <w:rFonts w:ascii="Times New Roman" w:hAnsi="Times New Roman" w:cs="Times New Roman"/>
          <w:bCs/>
          <w:sz w:val="24"/>
          <w:szCs w:val="24"/>
        </w:rPr>
        <w:t xml:space="preserve"> к расходам на содержание здания, сооружения.</w:t>
      </w:r>
    </w:p>
    <w:p w:rsidR="003B05DE" w:rsidRPr="00CD4A75" w:rsidRDefault="003B05DE" w:rsidP="00884EFD">
      <w:pPr>
        <w:pStyle w:val="a3"/>
        <w:spacing w:after="80"/>
        <w:ind w:left="1224"/>
        <w:jc w:val="both"/>
        <w:rPr>
          <w:rFonts w:ascii="Times New Roman" w:hAnsi="Times New Roman" w:cs="Times New Roman"/>
          <w:sz w:val="24"/>
          <w:szCs w:val="24"/>
        </w:rPr>
      </w:pPr>
      <w:r w:rsidRPr="00663C02">
        <w:rPr>
          <w:rFonts w:ascii="Times New Roman" w:hAnsi="Times New Roman" w:cs="Times New Roman"/>
          <w:bCs/>
          <w:color w:val="000099"/>
          <w:sz w:val="24"/>
          <w:szCs w:val="24"/>
        </w:rPr>
        <w:t>Сводные сметы на ввод в эксплуатацию предприятий</w:t>
      </w:r>
      <w:r w:rsidRPr="00CD4A75">
        <w:rPr>
          <w:rFonts w:ascii="Times New Roman" w:hAnsi="Times New Roman" w:cs="Times New Roman"/>
          <w:bCs/>
          <w:sz w:val="24"/>
          <w:szCs w:val="24"/>
        </w:rPr>
        <w:t>, зданий и сооружений  являются документами, определяющими сметный лимит средств, необходимых для проведения пусконаладочных работ «</w:t>
      </w:r>
      <w:r w:rsidRPr="00663C02">
        <w:rPr>
          <w:rFonts w:ascii="Times New Roman" w:hAnsi="Times New Roman" w:cs="Times New Roman"/>
          <w:bCs/>
          <w:color w:val="000099"/>
          <w:sz w:val="24"/>
          <w:szCs w:val="24"/>
        </w:rPr>
        <w:t>под нагрузкой</w:t>
      </w:r>
      <w:r w:rsidRPr="00CD4A75">
        <w:rPr>
          <w:rFonts w:ascii="Times New Roman" w:hAnsi="Times New Roman" w:cs="Times New Roman"/>
          <w:bCs/>
          <w:sz w:val="24"/>
          <w:szCs w:val="24"/>
        </w:rPr>
        <w:t>», комплексного опробования оборудования с выпуском первой партии продукции, обеспечивающих ввод в эксплуатацию вновь строящихся и реконструируемых объектов.</w:t>
      </w:r>
    </w:p>
    <w:p w:rsidR="008B5DE8" w:rsidRPr="00CD4A75" w:rsidRDefault="00607ADF" w:rsidP="00B22CEF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CD4A75">
        <w:rPr>
          <w:rFonts w:ascii="Times New Roman" w:hAnsi="Times New Roman" w:cs="Times New Roman"/>
          <w:sz w:val="24"/>
          <w:szCs w:val="24"/>
        </w:rPr>
        <w:t xml:space="preserve">При включении в </w:t>
      </w:r>
      <w:r w:rsidR="00CC1D6F" w:rsidRPr="00CD4A75">
        <w:rPr>
          <w:rFonts w:ascii="Times New Roman" w:hAnsi="Times New Roman" w:cs="Times New Roman"/>
          <w:sz w:val="24"/>
          <w:szCs w:val="24"/>
        </w:rPr>
        <w:t>сводный сметный расчет</w:t>
      </w:r>
      <w:r w:rsidRPr="00CD4A75">
        <w:rPr>
          <w:rFonts w:ascii="Times New Roman" w:hAnsi="Times New Roman" w:cs="Times New Roman"/>
          <w:sz w:val="24"/>
          <w:szCs w:val="24"/>
        </w:rPr>
        <w:t xml:space="preserve"> сметной стоимости пусконаладочных работ</w:t>
      </w:r>
      <w:r w:rsidR="00CC1D6F" w:rsidRPr="00CD4A75">
        <w:rPr>
          <w:rFonts w:ascii="Times New Roman" w:hAnsi="Times New Roman" w:cs="Times New Roman"/>
          <w:sz w:val="24"/>
          <w:szCs w:val="24"/>
        </w:rPr>
        <w:t xml:space="preserve"> </w:t>
      </w:r>
      <w:r w:rsidR="008B5DE8" w:rsidRPr="00CD4A75">
        <w:rPr>
          <w:rFonts w:ascii="Times New Roman" w:hAnsi="Times New Roman" w:cs="Times New Roman"/>
          <w:sz w:val="24"/>
          <w:szCs w:val="24"/>
        </w:rPr>
        <w:t>следует учитывать следующие положения:</w:t>
      </w:r>
    </w:p>
    <w:p w:rsidR="00607ADF" w:rsidRPr="00CD4A75" w:rsidRDefault="00CC1D6F" w:rsidP="008B5DE8">
      <w:pPr>
        <w:pStyle w:val="a3"/>
        <w:numPr>
          <w:ilvl w:val="0"/>
          <w:numId w:val="41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663C02">
        <w:rPr>
          <w:rFonts w:ascii="Times New Roman" w:hAnsi="Times New Roman" w:cs="Times New Roman"/>
          <w:color w:val="000099"/>
          <w:sz w:val="24"/>
          <w:szCs w:val="24"/>
        </w:rPr>
        <w:lastRenderedPageBreak/>
        <w:t>по объектам производственного назначения</w:t>
      </w:r>
      <w:r w:rsidR="00607ADF" w:rsidRPr="00CD4A75">
        <w:rPr>
          <w:rFonts w:ascii="Times New Roman" w:hAnsi="Times New Roman" w:cs="Times New Roman"/>
          <w:sz w:val="24"/>
          <w:szCs w:val="24"/>
        </w:rPr>
        <w:t xml:space="preserve"> следует руководствоваться структурой полного комплекса пусконаладочных работ, приведенной в </w:t>
      </w:r>
      <w:hyperlink w:anchor="прил5" w:history="1">
        <w:r w:rsidR="00607ADF" w:rsidRPr="00663C02">
          <w:rPr>
            <w:rStyle w:val="a9"/>
            <w:rFonts w:ascii="Times New Roman" w:hAnsi="Times New Roman" w:cs="Times New Roman"/>
            <w:sz w:val="24"/>
            <w:szCs w:val="24"/>
          </w:rPr>
          <w:t xml:space="preserve">приложении </w:t>
        </w:r>
        <w:r w:rsidRPr="00663C02">
          <w:rPr>
            <w:rStyle w:val="a9"/>
            <w:rFonts w:ascii="Times New Roman" w:hAnsi="Times New Roman" w:cs="Times New Roman"/>
            <w:sz w:val="24"/>
            <w:szCs w:val="24"/>
          </w:rPr>
          <w:t>5</w:t>
        </w:r>
      </w:hyperlink>
      <w:r w:rsidR="008B5DE8" w:rsidRPr="00CD4A75">
        <w:rPr>
          <w:rFonts w:ascii="Times New Roman" w:hAnsi="Times New Roman" w:cs="Times New Roman"/>
          <w:sz w:val="24"/>
          <w:szCs w:val="24"/>
        </w:rPr>
        <w:t xml:space="preserve"> Методики;</w:t>
      </w:r>
    </w:p>
    <w:p w:rsidR="00CC1D6F" w:rsidRPr="00CD4A75" w:rsidRDefault="008B5DE8" w:rsidP="008B5DE8">
      <w:pPr>
        <w:pStyle w:val="a3"/>
        <w:numPr>
          <w:ilvl w:val="0"/>
          <w:numId w:val="41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B92A97">
        <w:rPr>
          <w:rFonts w:ascii="Times New Roman" w:hAnsi="Times New Roman" w:cs="Times New Roman"/>
          <w:color w:val="000099"/>
          <w:sz w:val="24"/>
          <w:szCs w:val="24"/>
        </w:rPr>
        <w:t>по объектам</w:t>
      </w:r>
      <w:r w:rsidR="00CC1D6F" w:rsidRPr="00B92A97">
        <w:rPr>
          <w:rFonts w:ascii="Times New Roman" w:hAnsi="Times New Roman" w:cs="Times New Roman"/>
          <w:color w:val="000099"/>
          <w:sz w:val="24"/>
          <w:szCs w:val="24"/>
        </w:rPr>
        <w:t xml:space="preserve"> </w:t>
      </w:r>
      <w:r w:rsidR="00B21E2D" w:rsidRPr="00B92A97">
        <w:rPr>
          <w:rFonts w:ascii="Times New Roman" w:hAnsi="Times New Roman" w:cs="Times New Roman"/>
          <w:color w:val="000099"/>
          <w:sz w:val="24"/>
          <w:szCs w:val="24"/>
        </w:rPr>
        <w:t>непроизводственного назначения</w:t>
      </w:r>
      <w:r w:rsidR="00B21E2D" w:rsidRPr="00CD4A75">
        <w:rPr>
          <w:rFonts w:ascii="Times New Roman" w:hAnsi="Times New Roman" w:cs="Times New Roman"/>
          <w:sz w:val="24"/>
          <w:szCs w:val="24"/>
        </w:rPr>
        <w:t xml:space="preserve"> (</w:t>
      </w:r>
      <w:r w:rsidR="00CC1D6F" w:rsidRPr="00CD4A75">
        <w:rPr>
          <w:rFonts w:ascii="Times New Roman" w:hAnsi="Times New Roman" w:cs="Times New Roman"/>
          <w:sz w:val="24"/>
          <w:szCs w:val="24"/>
        </w:rPr>
        <w:t xml:space="preserve">не </w:t>
      </w:r>
      <w:r w:rsidR="00B21E2D" w:rsidRPr="00CD4A75">
        <w:rPr>
          <w:rFonts w:ascii="Times New Roman" w:hAnsi="Times New Roman" w:cs="Times New Roman"/>
          <w:sz w:val="24"/>
          <w:szCs w:val="24"/>
        </w:rPr>
        <w:t xml:space="preserve">связанных с выпуском продукции </w:t>
      </w:r>
      <w:r w:rsidR="00746AA3" w:rsidRPr="00CD4A75">
        <w:rPr>
          <w:rFonts w:ascii="Times New Roman" w:hAnsi="Times New Roman" w:cs="Times New Roman"/>
          <w:sz w:val="24"/>
          <w:szCs w:val="24"/>
        </w:rPr>
        <w:t>и (или)</w:t>
      </w:r>
      <w:r w:rsidR="00B21E2D" w:rsidRPr="00CD4A75">
        <w:rPr>
          <w:rFonts w:ascii="Times New Roman" w:hAnsi="Times New Roman" w:cs="Times New Roman"/>
          <w:sz w:val="24"/>
          <w:szCs w:val="24"/>
        </w:rPr>
        <w:t xml:space="preserve"> </w:t>
      </w:r>
      <w:r w:rsidR="00CC1D6F" w:rsidRPr="00CD4A75">
        <w:rPr>
          <w:rFonts w:ascii="Times New Roman" w:hAnsi="Times New Roman" w:cs="Times New Roman"/>
          <w:sz w:val="24"/>
          <w:szCs w:val="24"/>
        </w:rPr>
        <w:t xml:space="preserve">получением дохода от ее реализации), </w:t>
      </w:r>
      <w:r w:rsidR="00CC1D6F" w:rsidRPr="00B92A97">
        <w:rPr>
          <w:rFonts w:ascii="Times New Roman" w:hAnsi="Times New Roman" w:cs="Times New Roman"/>
          <w:color w:val="000099"/>
          <w:sz w:val="24"/>
          <w:szCs w:val="24"/>
        </w:rPr>
        <w:t>все затраты на пр</w:t>
      </w:r>
      <w:r w:rsidR="009306C6" w:rsidRPr="00B92A97">
        <w:rPr>
          <w:rFonts w:ascii="Times New Roman" w:hAnsi="Times New Roman" w:cs="Times New Roman"/>
          <w:color w:val="000099"/>
          <w:sz w:val="24"/>
          <w:szCs w:val="24"/>
        </w:rPr>
        <w:t xml:space="preserve">оведение пусконаладочных работ </w:t>
      </w:r>
      <w:r w:rsidR="00B21E2D" w:rsidRPr="00B92A97">
        <w:rPr>
          <w:rFonts w:ascii="Times New Roman" w:hAnsi="Times New Roman" w:cs="Times New Roman"/>
          <w:color w:val="000099"/>
          <w:sz w:val="24"/>
          <w:szCs w:val="24"/>
        </w:rPr>
        <w:t xml:space="preserve">относятся </w:t>
      </w:r>
      <w:r w:rsidR="009306C6" w:rsidRPr="00B92A97">
        <w:rPr>
          <w:rFonts w:ascii="Times New Roman" w:hAnsi="Times New Roman" w:cs="Times New Roman"/>
          <w:color w:val="000099"/>
          <w:sz w:val="24"/>
          <w:szCs w:val="24"/>
        </w:rPr>
        <w:t>к затратам</w:t>
      </w:r>
      <w:r w:rsidR="00B21E2D" w:rsidRPr="00B92A97">
        <w:rPr>
          <w:rFonts w:ascii="Times New Roman" w:hAnsi="Times New Roman" w:cs="Times New Roman"/>
          <w:color w:val="000099"/>
          <w:sz w:val="24"/>
          <w:szCs w:val="24"/>
        </w:rPr>
        <w:t xml:space="preserve"> «</w:t>
      </w:r>
      <w:r w:rsidR="00B21E2D" w:rsidRPr="00B92A97">
        <w:rPr>
          <w:rFonts w:ascii="Times New Roman" w:hAnsi="Times New Roman" w:cs="Times New Roman"/>
          <w:b/>
          <w:color w:val="000099"/>
          <w:sz w:val="24"/>
          <w:szCs w:val="24"/>
        </w:rPr>
        <w:t>вхолостую</w:t>
      </w:r>
      <w:r w:rsidR="00B21E2D" w:rsidRPr="00B92A97">
        <w:rPr>
          <w:rFonts w:ascii="Times New Roman" w:hAnsi="Times New Roman" w:cs="Times New Roman"/>
          <w:color w:val="000099"/>
          <w:sz w:val="24"/>
          <w:szCs w:val="24"/>
        </w:rPr>
        <w:t>»</w:t>
      </w:r>
      <w:r w:rsidR="00CC1D6F" w:rsidRPr="00CD4A75">
        <w:rPr>
          <w:rFonts w:ascii="Times New Roman" w:hAnsi="Times New Roman" w:cs="Times New Roman"/>
          <w:sz w:val="24"/>
          <w:szCs w:val="24"/>
        </w:rPr>
        <w:t>.</w:t>
      </w:r>
    </w:p>
    <w:p w:rsidR="005E4E24" w:rsidRPr="00FE4301" w:rsidRDefault="005E4E24" w:rsidP="009B3476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</w:p>
    <w:p w:rsidR="00554DFD" w:rsidRPr="00FE4301" w:rsidRDefault="00175057" w:rsidP="003D258C">
      <w:pPr>
        <w:spacing w:after="80"/>
        <w:ind w:left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30" w:name="_Toc501658927"/>
      <w:r w:rsidRPr="00FE4301">
        <w:rPr>
          <w:rFonts w:ascii="Times New Roman" w:hAnsi="Times New Roman" w:cs="Times New Roman"/>
          <w:b/>
          <w:sz w:val="24"/>
          <w:szCs w:val="24"/>
        </w:rPr>
        <w:t>Порядок определения в локальных сметных расчетах (сметах)</w:t>
      </w:r>
      <w:r w:rsidR="00554DFD" w:rsidRPr="00FE4301">
        <w:rPr>
          <w:rFonts w:ascii="Times New Roman" w:hAnsi="Times New Roman" w:cs="Times New Roman"/>
          <w:b/>
          <w:sz w:val="24"/>
          <w:szCs w:val="24"/>
        </w:rPr>
        <w:t xml:space="preserve"> сметных затрат на </w:t>
      </w:r>
      <w:r w:rsidR="00554DFD" w:rsidRPr="00B92A97">
        <w:rPr>
          <w:rFonts w:ascii="Times New Roman" w:hAnsi="Times New Roman" w:cs="Times New Roman"/>
          <w:b/>
          <w:color w:val="000099"/>
          <w:sz w:val="24"/>
          <w:szCs w:val="24"/>
        </w:rPr>
        <w:t>демонтаж строительных конструкций и оборудования</w:t>
      </w:r>
      <w:bookmarkEnd w:id="30"/>
    </w:p>
    <w:p w:rsidR="005E4E24" w:rsidRPr="00FE4301" w:rsidRDefault="00A612B6" w:rsidP="00ED7D64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>При определении в локальных сметных расчетах (сметах) затрат на демонтаж строительных конструкций и оборудования следует руководствоваться порядком, изложенным в методике применения сметных норм</w:t>
      </w:r>
      <w:r w:rsidR="00680DF2" w:rsidRPr="00FE4301">
        <w:rPr>
          <w:rFonts w:ascii="Times New Roman" w:hAnsi="Times New Roman" w:cs="Times New Roman"/>
          <w:sz w:val="24"/>
          <w:szCs w:val="24"/>
        </w:rPr>
        <w:t xml:space="preserve"> </w:t>
      </w:r>
      <w:r w:rsidR="00680DF2" w:rsidRPr="00B92A97">
        <w:rPr>
          <w:rFonts w:ascii="Times New Roman" w:hAnsi="Times New Roman" w:cs="Times New Roman"/>
          <w:color w:val="FF0000"/>
          <w:sz w:val="24"/>
          <w:szCs w:val="24"/>
        </w:rPr>
        <w:fldChar w:fldCharType="begin"/>
      </w:r>
      <w:r w:rsidR="00680DF2" w:rsidRPr="00B92A97">
        <w:rPr>
          <w:rFonts w:ascii="Times New Roman" w:hAnsi="Times New Roman" w:cs="Times New Roman"/>
          <w:color w:val="FF0000"/>
          <w:sz w:val="24"/>
          <w:szCs w:val="24"/>
        </w:rPr>
        <w:instrText xml:space="preserve"> REF _Ref498875535 \r \h </w:instrText>
      </w:r>
      <w:r w:rsidR="00FE4301" w:rsidRPr="00B92A97">
        <w:rPr>
          <w:rFonts w:ascii="Times New Roman" w:hAnsi="Times New Roman" w:cs="Times New Roman"/>
          <w:color w:val="FF0000"/>
          <w:sz w:val="24"/>
          <w:szCs w:val="24"/>
        </w:rPr>
        <w:instrText xml:space="preserve"> \* MERGEFORMAT </w:instrText>
      </w:r>
      <w:r w:rsidR="00680DF2" w:rsidRPr="00B92A97">
        <w:rPr>
          <w:rFonts w:ascii="Times New Roman" w:hAnsi="Times New Roman" w:cs="Times New Roman"/>
          <w:color w:val="FF0000"/>
          <w:sz w:val="24"/>
          <w:szCs w:val="24"/>
        </w:rPr>
      </w:r>
      <w:r w:rsidR="00680DF2" w:rsidRPr="00B92A97">
        <w:rPr>
          <w:rFonts w:ascii="Times New Roman" w:hAnsi="Times New Roman" w:cs="Times New Roman"/>
          <w:color w:val="FF0000"/>
          <w:sz w:val="24"/>
          <w:szCs w:val="24"/>
        </w:rPr>
        <w:fldChar w:fldCharType="separate"/>
      </w:r>
      <w:r w:rsidR="007B6D88" w:rsidRPr="00B92A97">
        <w:rPr>
          <w:rFonts w:ascii="Times New Roman" w:hAnsi="Times New Roman" w:cs="Times New Roman"/>
          <w:color w:val="FF0000"/>
          <w:sz w:val="24"/>
          <w:szCs w:val="24"/>
        </w:rPr>
        <w:t>[1]</w:t>
      </w:r>
      <w:r w:rsidR="00680DF2" w:rsidRPr="00B92A97">
        <w:rPr>
          <w:rFonts w:ascii="Times New Roman" w:hAnsi="Times New Roman" w:cs="Times New Roman"/>
          <w:color w:val="FF0000"/>
          <w:sz w:val="24"/>
          <w:szCs w:val="24"/>
        </w:rPr>
        <w:fldChar w:fldCharType="end"/>
      </w:r>
      <w:r w:rsidRPr="00FE4301">
        <w:rPr>
          <w:rFonts w:ascii="Times New Roman" w:hAnsi="Times New Roman" w:cs="Times New Roman"/>
          <w:sz w:val="24"/>
          <w:szCs w:val="24"/>
        </w:rPr>
        <w:t>.</w:t>
      </w:r>
      <w:r w:rsidR="00B92A97" w:rsidRPr="00B92A97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B92A97" w:rsidRPr="00B92A97">
        <w:rPr>
          <w:rFonts w:ascii="Times New Roman" w:hAnsi="Times New Roman" w:cs="Times New Roman"/>
          <w:color w:val="0000FF"/>
          <w:sz w:val="24"/>
          <w:szCs w:val="24"/>
          <w:highlight w:val="yellow"/>
        </w:rPr>
        <w:t xml:space="preserve">(д.б. </w:t>
      </w:r>
      <w:r w:rsidR="00B92A97" w:rsidRPr="00B92A97">
        <w:rPr>
          <w:rFonts w:ascii="Times New Roman" w:hAnsi="Times New Roman" w:cs="Times New Roman"/>
          <w:color w:val="0000FF"/>
          <w:sz w:val="24"/>
          <w:szCs w:val="24"/>
          <w:highlight w:val="yellow"/>
        </w:rPr>
        <w:fldChar w:fldCharType="begin"/>
      </w:r>
      <w:r w:rsidR="00B92A97" w:rsidRPr="00B92A97">
        <w:rPr>
          <w:rFonts w:ascii="Times New Roman" w:hAnsi="Times New Roman" w:cs="Times New Roman"/>
          <w:color w:val="0000FF"/>
          <w:sz w:val="24"/>
          <w:szCs w:val="24"/>
          <w:highlight w:val="yellow"/>
        </w:rPr>
        <w:instrText xml:space="preserve"> REF _Ref505255387 \r \h  \* MERGEFORMAT </w:instrText>
      </w:r>
      <w:r w:rsidR="00B92A97" w:rsidRPr="00B92A97">
        <w:rPr>
          <w:rFonts w:ascii="Times New Roman" w:hAnsi="Times New Roman" w:cs="Times New Roman"/>
          <w:color w:val="0000FF"/>
          <w:sz w:val="24"/>
          <w:szCs w:val="24"/>
          <w:highlight w:val="yellow"/>
        </w:rPr>
      </w:r>
      <w:r w:rsidR="00B92A97" w:rsidRPr="00B92A97">
        <w:rPr>
          <w:rFonts w:ascii="Times New Roman" w:hAnsi="Times New Roman" w:cs="Times New Roman"/>
          <w:color w:val="0000FF"/>
          <w:sz w:val="24"/>
          <w:szCs w:val="24"/>
          <w:highlight w:val="yellow"/>
        </w:rPr>
        <w:fldChar w:fldCharType="separate"/>
      </w:r>
      <w:r w:rsidR="00B92A97" w:rsidRPr="00B92A97">
        <w:rPr>
          <w:rFonts w:ascii="Times New Roman" w:hAnsi="Times New Roman" w:cs="Times New Roman"/>
          <w:color w:val="0000FF"/>
          <w:sz w:val="24"/>
          <w:szCs w:val="24"/>
          <w:highlight w:val="yellow"/>
        </w:rPr>
        <w:t>[41]</w:t>
      </w:r>
      <w:r w:rsidR="00B92A97" w:rsidRPr="00B92A97">
        <w:rPr>
          <w:rFonts w:ascii="Times New Roman" w:hAnsi="Times New Roman" w:cs="Times New Roman"/>
          <w:color w:val="0000FF"/>
          <w:sz w:val="24"/>
          <w:szCs w:val="24"/>
          <w:highlight w:val="yellow"/>
        </w:rPr>
        <w:fldChar w:fldCharType="end"/>
      </w:r>
      <w:r w:rsidR="00B92A97" w:rsidRPr="00B92A97">
        <w:rPr>
          <w:rFonts w:ascii="Times New Roman" w:hAnsi="Times New Roman" w:cs="Times New Roman"/>
          <w:color w:val="0000FF"/>
          <w:sz w:val="24"/>
          <w:szCs w:val="24"/>
          <w:highlight w:val="yellow"/>
        </w:rPr>
        <w:t>)</w:t>
      </w:r>
    </w:p>
    <w:p w:rsidR="008B3EED" w:rsidRPr="00CD4A75" w:rsidRDefault="00FC08AE" w:rsidP="00ED7D64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CD4A75">
        <w:rPr>
          <w:rFonts w:ascii="Times New Roman" w:hAnsi="Times New Roman" w:cs="Times New Roman"/>
          <w:sz w:val="24"/>
          <w:szCs w:val="24"/>
        </w:rPr>
        <w:t xml:space="preserve">В локальных сметных расчетах (сметах) </w:t>
      </w:r>
      <w:r w:rsidRPr="00B92A97">
        <w:rPr>
          <w:rFonts w:ascii="Times New Roman" w:hAnsi="Times New Roman" w:cs="Times New Roman"/>
          <w:color w:val="000099"/>
          <w:sz w:val="24"/>
          <w:szCs w:val="24"/>
        </w:rPr>
        <w:t>учитывается сметная стоимость материальных ресурсов, необходимых для проведения работ по демонтажу строительных конструкций</w:t>
      </w:r>
      <w:r w:rsidRPr="00CD4A75">
        <w:rPr>
          <w:rFonts w:ascii="Times New Roman" w:hAnsi="Times New Roman" w:cs="Times New Roman"/>
          <w:sz w:val="24"/>
          <w:szCs w:val="24"/>
        </w:rPr>
        <w:t xml:space="preserve"> и оборудования, п</w:t>
      </w:r>
      <w:r w:rsidR="008B3EED" w:rsidRPr="00CD4A75">
        <w:rPr>
          <w:rFonts w:ascii="Times New Roman" w:hAnsi="Times New Roman" w:cs="Times New Roman"/>
          <w:sz w:val="24"/>
          <w:szCs w:val="24"/>
        </w:rPr>
        <w:t>ри обосновании проектной или иной технической документацией.</w:t>
      </w:r>
    </w:p>
    <w:p w:rsidR="000D0B77" w:rsidRDefault="00B0653F" w:rsidP="00ED7D64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определении сметных </w:t>
      </w:r>
      <w:r w:rsidRPr="00B92A97">
        <w:rPr>
          <w:rFonts w:ascii="Times New Roman" w:hAnsi="Times New Roman" w:cs="Times New Roman"/>
          <w:color w:val="000099"/>
          <w:sz w:val="24"/>
          <w:szCs w:val="24"/>
        </w:rPr>
        <w:t>затрат на демонтаж</w:t>
      </w:r>
      <w:r w:rsidRPr="00FE4301">
        <w:rPr>
          <w:rFonts w:ascii="Times New Roman" w:hAnsi="Times New Roman" w:cs="Times New Roman"/>
          <w:sz w:val="24"/>
          <w:szCs w:val="24"/>
        </w:rPr>
        <w:t xml:space="preserve"> строительных конструкций и оборудования</w:t>
      </w:r>
      <w:r>
        <w:rPr>
          <w:rFonts w:ascii="Times New Roman" w:hAnsi="Times New Roman" w:cs="Times New Roman"/>
          <w:sz w:val="24"/>
          <w:szCs w:val="24"/>
        </w:rPr>
        <w:t xml:space="preserve"> следует </w:t>
      </w:r>
      <w:r w:rsidRPr="00B92A97">
        <w:rPr>
          <w:rFonts w:ascii="Times New Roman" w:hAnsi="Times New Roman" w:cs="Times New Roman"/>
          <w:color w:val="000099"/>
          <w:sz w:val="24"/>
          <w:szCs w:val="24"/>
        </w:rPr>
        <w:t xml:space="preserve">дополнительно учитывать </w:t>
      </w:r>
      <w:r w:rsidR="00E23DAA" w:rsidRPr="00B92A97">
        <w:rPr>
          <w:rFonts w:ascii="Times New Roman" w:hAnsi="Times New Roman" w:cs="Times New Roman"/>
          <w:color w:val="000099"/>
          <w:sz w:val="24"/>
          <w:szCs w:val="24"/>
        </w:rPr>
        <w:t>стоимость</w:t>
      </w:r>
      <w:r w:rsidRPr="00B92A97">
        <w:rPr>
          <w:rFonts w:ascii="Times New Roman" w:hAnsi="Times New Roman" w:cs="Times New Roman"/>
          <w:color w:val="000099"/>
          <w:sz w:val="24"/>
          <w:szCs w:val="24"/>
        </w:rPr>
        <w:t xml:space="preserve"> погрузк</w:t>
      </w:r>
      <w:r w:rsidR="00E23DAA" w:rsidRPr="00B92A97">
        <w:rPr>
          <w:rFonts w:ascii="Times New Roman" w:hAnsi="Times New Roman" w:cs="Times New Roman"/>
          <w:color w:val="000099"/>
          <w:sz w:val="24"/>
          <w:szCs w:val="24"/>
        </w:rPr>
        <w:t>и</w:t>
      </w:r>
      <w:r w:rsidRPr="00B92A97">
        <w:rPr>
          <w:rFonts w:ascii="Times New Roman" w:hAnsi="Times New Roman" w:cs="Times New Roman"/>
          <w:color w:val="000099"/>
          <w:sz w:val="24"/>
          <w:szCs w:val="24"/>
        </w:rPr>
        <w:t>, перевозк</w:t>
      </w:r>
      <w:r w:rsidR="00E23DAA" w:rsidRPr="00B92A97">
        <w:rPr>
          <w:rFonts w:ascii="Times New Roman" w:hAnsi="Times New Roman" w:cs="Times New Roman"/>
          <w:color w:val="000099"/>
          <w:sz w:val="24"/>
          <w:szCs w:val="24"/>
        </w:rPr>
        <w:t>и</w:t>
      </w:r>
      <w:r w:rsidRPr="00B92A97">
        <w:rPr>
          <w:rFonts w:ascii="Times New Roman" w:hAnsi="Times New Roman" w:cs="Times New Roman"/>
          <w:color w:val="000099"/>
          <w:sz w:val="24"/>
          <w:szCs w:val="24"/>
        </w:rPr>
        <w:t xml:space="preserve"> и разгрузк</w:t>
      </w:r>
      <w:r w:rsidR="00E23DAA" w:rsidRPr="00B92A97">
        <w:rPr>
          <w:rFonts w:ascii="Times New Roman" w:hAnsi="Times New Roman" w:cs="Times New Roman"/>
          <w:color w:val="000099"/>
          <w:sz w:val="24"/>
          <w:szCs w:val="24"/>
        </w:rPr>
        <w:t>и</w:t>
      </w:r>
      <w:r w:rsidRPr="00B92A97">
        <w:rPr>
          <w:rFonts w:ascii="Times New Roman" w:hAnsi="Times New Roman" w:cs="Times New Roman"/>
          <w:color w:val="000099"/>
          <w:sz w:val="24"/>
          <w:szCs w:val="24"/>
        </w:rPr>
        <w:t xml:space="preserve"> строительного мусора и материалов, полученных при разборке</w:t>
      </w:r>
      <w:r w:rsidRPr="00B0653F">
        <w:rPr>
          <w:rFonts w:ascii="Times New Roman" w:hAnsi="Times New Roman" w:cs="Times New Roman"/>
          <w:sz w:val="24"/>
          <w:szCs w:val="24"/>
        </w:rPr>
        <w:t xml:space="preserve"> конструктивных элементов </w:t>
      </w:r>
      <w:r w:rsidR="00660B2F">
        <w:rPr>
          <w:rFonts w:ascii="Times New Roman" w:hAnsi="Times New Roman" w:cs="Times New Roman"/>
          <w:sz w:val="24"/>
          <w:szCs w:val="24"/>
        </w:rPr>
        <w:t>объектов капитального строительства</w:t>
      </w:r>
      <w:r w:rsidRPr="00B0653F">
        <w:rPr>
          <w:rFonts w:ascii="Times New Roman" w:hAnsi="Times New Roman" w:cs="Times New Roman"/>
          <w:sz w:val="24"/>
          <w:szCs w:val="24"/>
        </w:rPr>
        <w:t xml:space="preserve"> и оборудования</w:t>
      </w:r>
      <w:r>
        <w:rPr>
          <w:rFonts w:ascii="Times New Roman" w:hAnsi="Times New Roman" w:cs="Times New Roman"/>
          <w:sz w:val="24"/>
          <w:szCs w:val="24"/>
        </w:rPr>
        <w:t>.</w:t>
      </w:r>
      <w:r w:rsidR="00660B2F">
        <w:rPr>
          <w:rFonts w:ascii="Times New Roman" w:hAnsi="Times New Roman" w:cs="Times New Roman"/>
          <w:sz w:val="24"/>
          <w:szCs w:val="24"/>
        </w:rPr>
        <w:t xml:space="preserve"> Наименование, перечень, масса и расстояние перевозки строительного мусора и материалов, полученных при разборке, определяются на основании проектной и иной технической документации.</w:t>
      </w:r>
    </w:p>
    <w:p w:rsidR="00B0653F" w:rsidRPr="00FE4301" w:rsidRDefault="000D0B77" w:rsidP="00ED7D64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670F46">
        <w:rPr>
          <w:rFonts w:ascii="Times New Roman" w:hAnsi="Times New Roman" w:cs="Times New Roman"/>
          <w:color w:val="000099"/>
          <w:sz w:val="24"/>
          <w:szCs w:val="24"/>
        </w:rPr>
        <w:t>Решение о дальнейшем использовании материалов, полученных при разборке</w:t>
      </w:r>
      <w:r w:rsidRPr="00B0653F">
        <w:rPr>
          <w:rFonts w:ascii="Times New Roman" w:hAnsi="Times New Roman" w:cs="Times New Roman"/>
          <w:sz w:val="24"/>
          <w:szCs w:val="24"/>
        </w:rPr>
        <w:t xml:space="preserve"> конструктивных элементов </w:t>
      </w:r>
      <w:r>
        <w:rPr>
          <w:rFonts w:ascii="Times New Roman" w:hAnsi="Times New Roman" w:cs="Times New Roman"/>
          <w:sz w:val="24"/>
          <w:szCs w:val="24"/>
        </w:rPr>
        <w:t>объектов капитального строительства</w:t>
      </w:r>
      <w:r w:rsidRPr="00B0653F">
        <w:rPr>
          <w:rFonts w:ascii="Times New Roman" w:hAnsi="Times New Roman" w:cs="Times New Roman"/>
          <w:sz w:val="24"/>
          <w:szCs w:val="24"/>
        </w:rPr>
        <w:t xml:space="preserve"> и оборудования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70F46">
        <w:rPr>
          <w:rFonts w:ascii="Times New Roman" w:hAnsi="Times New Roman" w:cs="Times New Roman"/>
          <w:color w:val="000099"/>
          <w:sz w:val="24"/>
          <w:szCs w:val="24"/>
        </w:rPr>
        <w:t>принимается заказчиком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E4E24" w:rsidRPr="00FE4301" w:rsidRDefault="005E4E24" w:rsidP="009B3476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</w:p>
    <w:p w:rsidR="00554DFD" w:rsidRPr="00FE4301" w:rsidRDefault="00554DFD" w:rsidP="003D258C">
      <w:pPr>
        <w:spacing w:after="80"/>
        <w:ind w:left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31" w:name="_Toc501658928"/>
      <w:r w:rsidRPr="00FE4301">
        <w:rPr>
          <w:rFonts w:ascii="Times New Roman" w:hAnsi="Times New Roman" w:cs="Times New Roman"/>
          <w:b/>
          <w:sz w:val="24"/>
          <w:szCs w:val="24"/>
        </w:rPr>
        <w:t xml:space="preserve">Порядок учета в локальных сметных расчетах (сметах) </w:t>
      </w:r>
      <w:r w:rsidRPr="00670F46">
        <w:rPr>
          <w:rFonts w:ascii="Times New Roman" w:hAnsi="Times New Roman" w:cs="Times New Roman"/>
          <w:b/>
          <w:color w:val="000099"/>
          <w:sz w:val="24"/>
          <w:szCs w:val="24"/>
        </w:rPr>
        <w:t>условий производства работ</w:t>
      </w:r>
      <w:r w:rsidRPr="00FE4301">
        <w:rPr>
          <w:rFonts w:ascii="Times New Roman" w:hAnsi="Times New Roman" w:cs="Times New Roman"/>
          <w:b/>
          <w:sz w:val="24"/>
          <w:szCs w:val="24"/>
        </w:rPr>
        <w:t xml:space="preserve">, предусмотренных </w:t>
      </w:r>
      <w:r w:rsidR="00C850ED" w:rsidRPr="00FE4301">
        <w:rPr>
          <w:rFonts w:ascii="Times New Roman" w:hAnsi="Times New Roman" w:cs="Times New Roman"/>
          <w:b/>
          <w:sz w:val="24"/>
          <w:szCs w:val="24"/>
        </w:rPr>
        <w:t>проектной документацией</w:t>
      </w:r>
      <w:bookmarkEnd w:id="31"/>
    </w:p>
    <w:p w:rsidR="00200E5D" w:rsidRPr="00FE4301" w:rsidRDefault="00200E5D" w:rsidP="00ED7D64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 xml:space="preserve">Сметными </w:t>
      </w:r>
      <w:r w:rsidRPr="00670F46">
        <w:rPr>
          <w:rFonts w:ascii="Times New Roman" w:hAnsi="Times New Roman" w:cs="Times New Roman"/>
          <w:color w:val="000099"/>
          <w:sz w:val="24"/>
          <w:szCs w:val="24"/>
        </w:rPr>
        <w:t>нормами предусмотрено производство работ в нормальных (стандартных) условиях, не осложненных внешними факторами</w:t>
      </w:r>
      <w:r w:rsidRPr="00FE4301">
        <w:rPr>
          <w:rFonts w:ascii="Times New Roman" w:hAnsi="Times New Roman" w:cs="Times New Roman"/>
          <w:sz w:val="24"/>
          <w:szCs w:val="24"/>
        </w:rPr>
        <w:t>.</w:t>
      </w:r>
    </w:p>
    <w:p w:rsidR="005E4E24" w:rsidRPr="00124EE8" w:rsidRDefault="007C7B63" w:rsidP="00670F46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>Условия производства работ и усложняющие факторы</w:t>
      </w:r>
      <w:r w:rsidR="00966F95" w:rsidRPr="00FE4301">
        <w:rPr>
          <w:rFonts w:ascii="Times New Roman" w:hAnsi="Times New Roman" w:cs="Times New Roman"/>
          <w:sz w:val="24"/>
          <w:szCs w:val="24"/>
        </w:rPr>
        <w:t xml:space="preserve">, предусмотренные </w:t>
      </w:r>
      <w:r w:rsidR="00C850ED" w:rsidRPr="00FE4301">
        <w:rPr>
          <w:rFonts w:ascii="Times New Roman" w:hAnsi="Times New Roman" w:cs="Times New Roman"/>
          <w:sz w:val="24"/>
          <w:szCs w:val="24"/>
        </w:rPr>
        <w:t>проектной или иной технической</w:t>
      </w:r>
      <w:r w:rsidR="00966F95" w:rsidRPr="00FE4301">
        <w:rPr>
          <w:rFonts w:ascii="Times New Roman" w:hAnsi="Times New Roman" w:cs="Times New Roman"/>
          <w:sz w:val="24"/>
          <w:szCs w:val="24"/>
        </w:rPr>
        <w:t xml:space="preserve"> документацией, </w:t>
      </w:r>
      <w:r w:rsidRPr="00FE4301">
        <w:rPr>
          <w:rFonts w:ascii="Times New Roman" w:hAnsi="Times New Roman" w:cs="Times New Roman"/>
          <w:sz w:val="24"/>
          <w:szCs w:val="24"/>
        </w:rPr>
        <w:t xml:space="preserve">при разработке локальных </w:t>
      </w:r>
      <w:r w:rsidRPr="00124EE8">
        <w:rPr>
          <w:rFonts w:ascii="Times New Roman" w:hAnsi="Times New Roman" w:cs="Times New Roman"/>
          <w:sz w:val="24"/>
          <w:szCs w:val="24"/>
        </w:rPr>
        <w:t>сметных расчетов (смет) следует учитывать в соответствии с положениями, приведенными в методике применения сметных норм</w:t>
      </w:r>
      <w:r w:rsidR="008138BE" w:rsidRPr="00124EE8">
        <w:rPr>
          <w:rFonts w:ascii="Times New Roman" w:hAnsi="Times New Roman" w:cs="Times New Roman"/>
          <w:sz w:val="24"/>
          <w:szCs w:val="24"/>
        </w:rPr>
        <w:t xml:space="preserve"> </w:t>
      </w:r>
      <w:r w:rsidR="008138BE" w:rsidRPr="00670F46">
        <w:rPr>
          <w:rFonts w:ascii="Times New Roman" w:hAnsi="Times New Roman" w:cs="Times New Roman"/>
          <w:color w:val="FF0000"/>
          <w:sz w:val="24"/>
          <w:szCs w:val="24"/>
        </w:rPr>
        <w:fldChar w:fldCharType="begin"/>
      </w:r>
      <w:r w:rsidR="008138BE" w:rsidRPr="00670F46">
        <w:rPr>
          <w:rFonts w:ascii="Times New Roman" w:hAnsi="Times New Roman" w:cs="Times New Roman"/>
          <w:color w:val="FF0000"/>
          <w:sz w:val="24"/>
          <w:szCs w:val="24"/>
        </w:rPr>
        <w:instrText xml:space="preserve"> REF _Ref498875535 \r \h </w:instrText>
      </w:r>
      <w:r w:rsidR="00FE4301" w:rsidRPr="00670F46">
        <w:rPr>
          <w:rFonts w:ascii="Times New Roman" w:hAnsi="Times New Roman" w:cs="Times New Roman"/>
          <w:color w:val="FF0000"/>
          <w:sz w:val="24"/>
          <w:szCs w:val="24"/>
        </w:rPr>
        <w:instrText xml:space="preserve"> \* MERGEFORMAT </w:instrText>
      </w:r>
      <w:r w:rsidR="008138BE" w:rsidRPr="00670F46">
        <w:rPr>
          <w:rFonts w:ascii="Times New Roman" w:hAnsi="Times New Roman" w:cs="Times New Roman"/>
          <w:color w:val="FF0000"/>
          <w:sz w:val="24"/>
          <w:szCs w:val="24"/>
        </w:rPr>
      </w:r>
      <w:r w:rsidR="008138BE" w:rsidRPr="00670F46">
        <w:rPr>
          <w:rFonts w:ascii="Times New Roman" w:hAnsi="Times New Roman" w:cs="Times New Roman"/>
          <w:color w:val="FF0000"/>
          <w:sz w:val="24"/>
          <w:szCs w:val="24"/>
        </w:rPr>
        <w:fldChar w:fldCharType="separate"/>
      </w:r>
      <w:r w:rsidR="007B6D88" w:rsidRPr="00670F46">
        <w:rPr>
          <w:rFonts w:ascii="Times New Roman" w:hAnsi="Times New Roman" w:cs="Times New Roman"/>
          <w:color w:val="FF0000"/>
          <w:sz w:val="24"/>
          <w:szCs w:val="24"/>
        </w:rPr>
        <w:t>[1]</w:t>
      </w:r>
      <w:r w:rsidR="008138BE" w:rsidRPr="00670F46">
        <w:rPr>
          <w:rFonts w:ascii="Times New Roman" w:hAnsi="Times New Roman" w:cs="Times New Roman"/>
          <w:color w:val="FF0000"/>
          <w:sz w:val="24"/>
          <w:szCs w:val="24"/>
        </w:rPr>
        <w:fldChar w:fldCharType="end"/>
      </w:r>
      <w:r w:rsidRPr="00124EE8">
        <w:rPr>
          <w:rFonts w:ascii="Times New Roman" w:hAnsi="Times New Roman" w:cs="Times New Roman"/>
          <w:sz w:val="24"/>
          <w:szCs w:val="24"/>
        </w:rPr>
        <w:t>.</w:t>
      </w:r>
      <w:r w:rsidR="00670F46">
        <w:rPr>
          <w:rFonts w:ascii="Times New Roman" w:hAnsi="Times New Roman" w:cs="Times New Roman"/>
          <w:sz w:val="24"/>
          <w:szCs w:val="24"/>
        </w:rPr>
        <w:t xml:space="preserve"> </w:t>
      </w:r>
      <w:r w:rsidR="00670F46" w:rsidRPr="00B92A97">
        <w:rPr>
          <w:rFonts w:ascii="Times New Roman" w:hAnsi="Times New Roman" w:cs="Times New Roman"/>
          <w:color w:val="0000FF"/>
          <w:sz w:val="24"/>
          <w:szCs w:val="24"/>
          <w:highlight w:val="yellow"/>
        </w:rPr>
        <w:t xml:space="preserve">(д.б. </w:t>
      </w:r>
      <w:r w:rsidR="00670F46" w:rsidRPr="00B92A97">
        <w:rPr>
          <w:rFonts w:ascii="Times New Roman" w:hAnsi="Times New Roman" w:cs="Times New Roman"/>
          <w:color w:val="0000FF"/>
          <w:sz w:val="24"/>
          <w:szCs w:val="24"/>
          <w:highlight w:val="yellow"/>
        </w:rPr>
        <w:fldChar w:fldCharType="begin"/>
      </w:r>
      <w:r w:rsidR="00670F46" w:rsidRPr="00B92A97">
        <w:rPr>
          <w:rFonts w:ascii="Times New Roman" w:hAnsi="Times New Roman" w:cs="Times New Roman"/>
          <w:color w:val="0000FF"/>
          <w:sz w:val="24"/>
          <w:szCs w:val="24"/>
          <w:highlight w:val="yellow"/>
        </w:rPr>
        <w:instrText xml:space="preserve"> REF _Ref505255387 \r \h  \* MERGEFORMAT </w:instrText>
      </w:r>
      <w:r w:rsidR="00670F46" w:rsidRPr="00B92A97">
        <w:rPr>
          <w:rFonts w:ascii="Times New Roman" w:hAnsi="Times New Roman" w:cs="Times New Roman"/>
          <w:color w:val="0000FF"/>
          <w:sz w:val="24"/>
          <w:szCs w:val="24"/>
          <w:highlight w:val="yellow"/>
        </w:rPr>
      </w:r>
      <w:r w:rsidR="00670F46" w:rsidRPr="00B92A97">
        <w:rPr>
          <w:rFonts w:ascii="Times New Roman" w:hAnsi="Times New Roman" w:cs="Times New Roman"/>
          <w:color w:val="0000FF"/>
          <w:sz w:val="24"/>
          <w:szCs w:val="24"/>
          <w:highlight w:val="yellow"/>
        </w:rPr>
        <w:fldChar w:fldCharType="separate"/>
      </w:r>
      <w:r w:rsidR="00670F46" w:rsidRPr="00B92A97">
        <w:rPr>
          <w:rFonts w:ascii="Times New Roman" w:hAnsi="Times New Roman" w:cs="Times New Roman"/>
          <w:color w:val="0000FF"/>
          <w:sz w:val="24"/>
          <w:szCs w:val="24"/>
          <w:highlight w:val="yellow"/>
        </w:rPr>
        <w:t>[41]</w:t>
      </w:r>
      <w:r w:rsidR="00670F46" w:rsidRPr="00B92A97">
        <w:rPr>
          <w:rFonts w:ascii="Times New Roman" w:hAnsi="Times New Roman" w:cs="Times New Roman"/>
          <w:color w:val="0000FF"/>
          <w:sz w:val="24"/>
          <w:szCs w:val="24"/>
          <w:highlight w:val="yellow"/>
        </w:rPr>
        <w:fldChar w:fldCharType="end"/>
      </w:r>
      <w:r w:rsidR="00670F46" w:rsidRPr="00B92A97">
        <w:rPr>
          <w:rFonts w:ascii="Times New Roman" w:hAnsi="Times New Roman" w:cs="Times New Roman"/>
          <w:color w:val="0000FF"/>
          <w:sz w:val="24"/>
          <w:szCs w:val="24"/>
          <w:highlight w:val="yellow"/>
        </w:rPr>
        <w:t>)</w:t>
      </w:r>
    </w:p>
    <w:p w:rsidR="005E4E24" w:rsidRDefault="00A612B6" w:rsidP="00ED7D64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124EE8">
        <w:rPr>
          <w:rFonts w:ascii="Times New Roman" w:hAnsi="Times New Roman" w:cs="Times New Roman"/>
          <w:sz w:val="24"/>
          <w:szCs w:val="24"/>
        </w:rPr>
        <w:t xml:space="preserve">При определении сметной стоимости работ </w:t>
      </w:r>
      <w:r w:rsidRPr="00670F46">
        <w:rPr>
          <w:rFonts w:ascii="Times New Roman" w:hAnsi="Times New Roman" w:cs="Times New Roman"/>
          <w:color w:val="000099"/>
          <w:sz w:val="24"/>
          <w:szCs w:val="24"/>
        </w:rPr>
        <w:t xml:space="preserve">по строительству </w:t>
      </w:r>
      <w:r w:rsidR="00BF24FD" w:rsidRPr="00670F46">
        <w:rPr>
          <w:rFonts w:ascii="Times New Roman" w:hAnsi="Times New Roman" w:cs="Times New Roman"/>
          <w:color w:val="000099"/>
          <w:sz w:val="24"/>
          <w:szCs w:val="24"/>
        </w:rPr>
        <w:t>жилых зданий</w:t>
      </w:r>
      <w:r w:rsidR="008138BE" w:rsidRPr="00124EE8">
        <w:rPr>
          <w:rFonts w:ascii="Times New Roman" w:hAnsi="Times New Roman" w:cs="Times New Roman"/>
          <w:sz w:val="24"/>
          <w:szCs w:val="24"/>
        </w:rPr>
        <w:t xml:space="preserve"> </w:t>
      </w:r>
      <w:r w:rsidR="008138BE" w:rsidRPr="00670F46">
        <w:rPr>
          <w:rFonts w:ascii="Times New Roman" w:hAnsi="Times New Roman" w:cs="Times New Roman"/>
          <w:color w:val="FF0000"/>
          <w:sz w:val="24"/>
          <w:szCs w:val="24"/>
        </w:rPr>
        <w:fldChar w:fldCharType="begin"/>
      </w:r>
      <w:r w:rsidR="008138BE" w:rsidRPr="00670F46">
        <w:rPr>
          <w:rFonts w:ascii="Times New Roman" w:hAnsi="Times New Roman" w:cs="Times New Roman"/>
          <w:color w:val="FF0000"/>
          <w:sz w:val="24"/>
          <w:szCs w:val="24"/>
        </w:rPr>
        <w:instrText xml:space="preserve"> REF _Ref498876817 \r \h  \* MERGEFORMAT </w:instrText>
      </w:r>
      <w:r w:rsidR="008138BE" w:rsidRPr="00670F46">
        <w:rPr>
          <w:rFonts w:ascii="Times New Roman" w:hAnsi="Times New Roman" w:cs="Times New Roman"/>
          <w:color w:val="FF0000"/>
          <w:sz w:val="24"/>
          <w:szCs w:val="24"/>
        </w:rPr>
      </w:r>
      <w:r w:rsidR="008138BE" w:rsidRPr="00670F46">
        <w:rPr>
          <w:rFonts w:ascii="Times New Roman" w:hAnsi="Times New Roman" w:cs="Times New Roman"/>
          <w:color w:val="FF0000"/>
          <w:sz w:val="24"/>
          <w:szCs w:val="24"/>
        </w:rPr>
        <w:fldChar w:fldCharType="separate"/>
      </w:r>
      <w:r w:rsidR="007B6D88" w:rsidRPr="00670F46">
        <w:rPr>
          <w:rFonts w:ascii="Times New Roman" w:hAnsi="Times New Roman" w:cs="Times New Roman"/>
          <w:color w:val="FF0000"/>
          <w:sz w:val="24"/>
          <w:szCs w:val="24"/>
        </w:rPr>
        <w:t>[2]</w:t>
      </w:r>
      <w:r w:rsidR="008138BE" w:rsidRPr="00670F46">
        <w:rPr>
          <w:rFonts w:ascii="Times New Roman" w:hAnsi="Times New Roman" w:cs="Times New Roman"/>
          <w:color w:val="FF0000"/>
          <w:sz w:val="24"/>
          <w:szCs w:val="24"/>
        </w:rPr>
        <w:fldChar w:fldCharType="end"/>
      </w:r>
      <w:r w:rsidRPr="00124EE8">
        <w:rPr>
          <w:rFonts w:ascii="Times New Roman" w:hAnsi="Times New Roman" w:cs="Times New Roman"/>
          <w:sz w:val="24"/>
          <w:szCs w:val="24"/>
        </w:rPr>
        <w:t xml:space="preserve"> учет условий производства работ и усложняющих факторов осуществляется </w:t>
      </w:r>
      <w:r w:rsidR="003D0FC6" w:rsidRPr="00670F46">
        <w:rPr>
          <w:rFonts w:ascii="Times New Roman" w:hAnsi="Times New Roman" w:cs="Times New Roman"/>
          <w:color w:val="000099"/>
          <w:sz w:val="24"/>
          <w:szCs w:val="24"/>
        </w:rPr>
        <w:t>в порядке, определенном</w:t>
      </w:r>
      <w:r w:rsidRPr="00670F46">
        <w:rPr>
          <w:rFonts w:ascii="Times New Roman" w:hAnsi="Times New Roman" w:cs="Times New Roman"/>
          <w:color w:val="000099"/>
          <w:sz w:val="24"/>
          <w:szCs w:val="24"/>
        </w:rPr>
        <w:t xml:space="preserve"> для объектов непроизводственного назначения</w:t>
      </w:r>
      <w:r w:rsidRPr="00FE4301">
        <w:rPr>
          <w:rFonts w:ascii="Times New Roman" w:hAnsi="Times New Roman" w:cs="Times New Roman"/>
          <w:sz w:val="24"/>
          <w:szCs w:val="24"/>
        </w:rPr>
        <w:t>.</w:t>
      </w:r>
    </w:p>
    <w:p w:rsidR="00966F95" w:rsidRDefault="00966F95" w:rsidP="009B3476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</w:p>
    <w:p w:rsidR="00554DFD" w:rsidRPr="00FE4301" w:rsidRDefault="00554DFD" w:rsidP="003D258C">
      <w:pPr>
        <w:pStyle w:val="a3"/>
        <w:numPr>
          <w:ilvl w:val="1"/>
          <w:numId w:val="9"/>
        </w:numPr>
        <w:spacing w:after="80"/>
        <w:ind w:left="788" w:hanging="431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32" w:name="_Toc501574256"/>
      <w:bookmarkStart w:id="33" w:name="_Toc501658929"/>
      <w:bookmarkStart w:id="34" w:name="_Toc501658930"/>
      <w:bookmarkEnd w:id="32"/>
      <w:bookmarkEnd w:id="33"/>
      <w:r w:rsidRPr="00FE4301">
        <w:rPr>
          <w:rFonts w:ascii="Times New Roman" w:hAnsi="Times New Roman" w:cs="Times New Roman"/>
          <w:b/>
          <w:sz w:val="24"/>
          <w:szCs w:val="24"/>
        </w:rPr>
        <w:t xml:space="preserve">Порядок составления </w:t>
      </w:r>
      <w:r w:rsidRPr="00670F46">
        <w:rPr>
          <w:rFonts w:ascii="Times New Roman" w:hAnsi="Times New Roman" w:cs="Times New Roman"/>
          <w:b/>
          <w:color w:val="000099"/>
          <w:sz w:val="24"/>
          <w:szCs w:val="24"/>
        </w:rPr>
        <w:t>объектных сметных расчетов (объектных смет)</w:t>
      </w:r>
      <w:bookmarkEnd w:id="34"/>
    </w:p>
    <w:p w:rsidR="00A60B1F" w:rsidRPr="00FE4301" w:rsidRDefault="00A60B1F" w:rsidP="00D7022D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>Объектные сметные расчеты</w:t>
      </w:r>
      <w:r w:rsidR="00E21097" w:rsidRPr="00FE4301">
        <w:rPr>
          <w:rFonts w:ascii="Times New Roman" w:hAnsi="Times New Roman" w:cs="Times New Roman"/>
          <w:sz w:val="24"/>
          <w:szCs w:val="24"/>
        </w:rPr>
        <w:t xml:space="preserve"> (сметы)</w:t>
      </w:r>
      <w:r w:rsidRPr="00FE4301">
        <w:rPr>
          <w:rFonts w:ascii="Times New Roman" w:hAnsi="Times New Roman" w:cs="Times New Roman"/>
          <w:sz w:val="24"/>
          <w:szCs w:val="24"/>
        </w:rPr>
        <w:t xml:space="preserve"> разрабатываются </w:t>
      </w:r>
      <w:r w:rsidR="00FD61F7" w:rsidRPr="00FE4301">
        <w:rPr>
          <w:rFonts w:ascii="Times New Roman" w:hAnsi="Times New Roman" w:cs="Times New Roman"/>
          <w:sz w:val="24"/>
          <w:szCs w:val="24"/>
        </w:rPr>
        <w:t xml:space="preserve">в текущем уровне цен </w:t>
      </w:r>
      <w:r w:rsidRPr="00FE4301">
        <w:rPr>
          <w:rFonts w:ascii="Times New Roman" w:hAnsi="Times New Roman" w:cs="Times New Roman"/>
          <w:sz w:val="24"/>
          <w:szCs w:val="24"/>
        </w:rPr>
        <w:t xml:space="preserve">по </w:t>
      </w:r>
      <w:hyperlink w:anchor="прил3_ф2" w:history="1">
        <w:r w:rsidRPr="00670F46">
          <w:rPr>
            <w:rStyle w:val="a9"/>
            <w:rFonts w:ascii="Times New Roman" w:hAnsi="Times New Roman" w:cs="Times New Roman"/>
            <w:sz w:val="24"/>
            <w:szCs w:val="24"/>
          </w:rPr>
          <w:t>форме</w:t>
        </w:r>
        <w:r w:rsidR="00280CC5" w:rsidRPr="00670F46">
          <w:rPr>
            <w:rStyle w:val="a9"/>
            <w:rFonts w:ascii="Times New Roman" w:hAnsi="Times New Roman" w:cs="Times New Roman"/>
            <w:sz w:val="24"/>
            <w:szCs w:val="24"/>
          </w:rPr>
          <w:t xml:space="preserve"> 2</w:t>
        </w:r>
      </w:hyperlink>
      <w:r w:rsidRPr="00FE4301">
        <w:rPr>
          <w:rFonts w:ascii="Times New Roman" w:hAnsi="Times New Roman" w:cs="Times New Roman"/>
          <w:sz w:val="24"/>
          <w:szCs w:val="24"/>
        </w:rPr>
        <w:t xml:space="preserve">, приведенной в </w:t>
      </w:r>
      <w:hyperlink w:anchor="прил3" w:history="1">
        <w:r w:rsidR="00B47F8B" w:rsidRPr="00670F46">
          <w:rPr>
            <w:rStyle w:val="a9"/>
            <w:rFonts w:ascii="Times New Roman" w:hAnsi="Times New Roman" w:cs="Times New Roman"/>
            <w:sz w:val="24"/>
            <w:szCs w:val="24"/>
          </w:rPr>
          <w:t>приложении 3</w:t>
        </w:r>
      </w:hyperlink>
      <w:r w:rsidR="00B47F8B" w:rsidRPr="00FE4301">
        <w:rPr>
          <w:rFonts w:ascii="Times New Roman" w:hAnsi="Times New Roman" w:cs="Times New Roman"/>
          <w:sz w:val="24"/>
          <w:szCs w:val="24"/>
        </w:rPr>
        <w:t xml:space="preserve"> Методики</w:t>
      </w:r>
      <w:r w:rsidRPr="00FE4301">
        <w:rPr>
          <w:rFonts w:ascii="Times New Roman" w:hAnsi="Times New Roman" w:cs="Times New Roman"/>
          <w:sz w:val="24"/>
          <w:szCs w:val="24"/>
        </w:rPr>
        <w:t>.</w:t>
      </w:r>
    </w:p>
    <w:p w:rsidR="00672FF2" w:rsidRPr="00FE4301" w:rsidRDefault="00A60B1F" w:rsidP="00D7022D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lastRenderedPageBreak/>
        <w:t>Сметная стоимость в объектных сметных расчетах</w:t>
      </w:r>
      <w:r w:rsidR="00B47F8B" w:rsidRPr="00FE4301">
        <w:rPr>
          <w:rFonts w:ascii="Times New Roman" w:hAnsi="Times New Roman" w:cs="Times New Roman"/>
          <w:sz w:val="24"/>
          <w:szCs w:val="24"/>
        </w:rPr>
        <w:t xml:space="preserve"> (сметах)</w:t>
      </w:r>
      <w:r w:rsidRPr="00FE4301">
        <w:rPr>
          <w:rFonts w:ascii="Times New Roman" w:hAnsi="Times New Roman" w:cs="Times New Roman"/>
          <w:sz w:val="24"/>
          <w:szCs w:val="24"/>
        </w:rPr>
        <w:t xml:space="preserve"> определяется путем суммирования данных локальных сметных расчетов</w:t>
      </w:r>
      <w:r w:rsidR="00B47F8B" w:rsidRPr="00FE4301">
        <w:rPr>
          <w:rFonts w:ascii="Times New Roman" w:hAnsi="Times New Roman" w:cs="Times New Roman"/>
          <w:sz w:val="24"/>
          <w:szCs w:val="24"/>
        </w:rPr>
        <w:t xml:space="preserve"> (смет)</w:t>
      </w:r>
      <w:r w:rsidR="00672FF2" w:rsidRPr="00991F50">
        <w:rPr>
          <w:rFonts w:ascii="Times New Roman" w:hAnsi="Times New Roman" w:cs="Times New Roman"/>
          <w:color w:val="000099"/>
          <w:sz w:val="24"/>
          <w:szCs w:val="24"/>
        </w:rPr>
        <w:t xml:space="preserve"> с распределением </w:t>
      </w:r>
      <w:r w:rsidR="00123689" w:rsidRPr="00991F50">
        <w:rPr>
          <w:rFonts w:ascii="Times New Roman" w:hAnsi="Times New Roman" w:cs="Times New Roman"/>
          <w:color w:val="000099"/>
          <w:sz w:val="24"/>
          <w:szCs w:val="24"/>
        </w:rPr>
        <w:t xml:space="preserve">затрат </w:t>
      </w:r>
      <w:r w:rsidR="00672FF2" w:rsidRPr="00991F50">
        <w:rPr>
          <w:rFonts w:ascii="Times New Roman" w:hAnsi="Times New Roman" w:cs="Times New Roman"/>
          <w:color w:val="000099"/>
          <w:sz w:val="24"/>
          <w:szCs w:val="24"/>
        </w:rPr>
        <w:t xml:space="preserve">по </w:t>
      </w:r>
      <w:r w:rsidR="00123689" w:rsidRPr="00991F50">
        <w:rPr>
          <w:rFonts w:ascii="Times New Roman" w:hAnsi="Times New Roman" w:cs="Times New Roman"/>
          <w:color w:val="000099"/>
          <w:sz w:val="24"/>
          <w:szCs w:val="24"/>
        </w:rPr>
        <w:t>элементам сметной стоимости</w:t>
      </w:r>
      <w:r w:rsidR="00672FF2" w:rsidRPr="00991F50">
        <w:rPr>
          <w:rFonts w:ascii="Times New Roman" w:hAnsi="Times New Roman" w:cs="Times New Roman"/>
          <w:color w:val="000099"/>
          <w:sz w:val="24"/>
          <w:szCs w:val="24"/>
        </w:rPr>
        <w:t xml:space="preserve">: стоимость строительных (ремонтно-строительных) работ, </w:t>
      </w:r>
      <w:r w:rsidR="00E21097" w:rsidRPr="00991F50">
        <w:rPr>
          <w:rFonts w:ascii="Times New Roman" w:hAnsi="Times New Roman" w:cs="Times New Roman"/>
          <w:color w:val="000099"/>
          <w:sz w:val="24"/>
          <w:szCs w:val="24"/>
        </w:rPr>
        <w:t xml:space="preserve">монтажных работ, </w:t>
      </w:r>
      <w:r w:rsidR="00672FF2" w:rsidRPr="00991F50">
        <w:rPr>
          <w:rFonts w:ascii="Times New Roman" w:hAnsi="Times New Roman" w:cs="Times New Roman"/>
          <w:color w:val="000099"/>
          <w:sz w:val="24"/>
          <w:szCs w:val="24"/>
        </w:rPr>
        <w:t>оборудования</w:t>
      </w:r>
      <w:r w:rsidR="00E21097" w:rsidRPr="00991F50">
        <w:rPr>
          <w:rFonts w:ascii="Times New Roman" w:hAnsi="Times New Roman" w:cs="Times New Roman"/>
          <w:color w:val="000099"/>
          <w:sz w:val="24"/>
          <w:szCs w:val="24"/>
        </w:rPr>
        <w:t xml:space="preserve"> и</w:t>
      </w:r>
      <w:r w:rsidR="00672FF2" w:rsidRPr="00991F50">
        <w:rPr>
          <w:rFonts w:ascii="Times New Roman" w:hAnsi="Times New Roman" w:cs="Times New Roman"/>
          <w:color w:val="000099"/>
          <w:sz w:val="24"/>
          <w:szCs w:val="24"/>
        </w:rPr>
        <w:t xml:space="preserve"> прочих затрат</w:t>
      </w:r>
      <w:r w:rsidR="00123689" w:rsidRPr="00FE4301">
        <w:rPr>
          <w:rFonts w:ascii="Times New Roman" w:hAnsi="Times New Roman" w:cs="Times New Roman"/>
          <w:sz w:val="24"/>
          <w:szCs w:val="24"/>
        </w:rPr>
        <w:t>.</w:t>
      </w:r>
    </w:p>
    <w:p w:rsidR="00672FF2" w:rsidRPr="00FE4301" w:rsidRDefault="00E21097" w:rsidP="00D7022D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 xml:space="preserve">В объектных сметных расчетах (сметах) </w:t>
      </w:r>
      <w:r w:rsidRPr="00991F50">
        <w:rPr>
          <w:rFonts w:ascii="Times New Roman" w:hAnsi="Times New Roman" w:cs="Times New Roman"/>
          <w:color w:val="000099"/>
          <w:sz w:val="24"/>
          <w:szCs w:val="24"/>
        </w:rPr>
        <w:t>приводятся</w:t>
      </w:r>
      <w:r w:rsidR="00672FF2" w:rsidRPr="00991F50">
        <w:rPr>
          <w:rFonts w:ascii="Times New Roman" w:hAnsi="Times New Roman" w:cs="Times New Roman"/>
          <w:color w:val="000099"/>
          <w:sz w:val="24"/>
          <w:szCs w:val="24"/>
        </w:rPr>
        <w:t xml:space="preserve"> данные о расчетных измерителях</w:t>
      </w:r>
      <w:r w:rsidRPr="00991F50">
        <w:rPr>
          <w:rFonts w:ascii="Times New Roman" w:hAnsi="Times New Roman" w:cs="Times New Roman"/>
          <w:color w:val="000099"/>
          <w:sz w:val="24"/>
          <w:szCs w:val="24"/>
        </w:rPr>
        <w:t xml:space="preserve"> и</w:t>
      </w:r>
      <w:r w:rsidR="00672FF2" w:rsidRPr="00991F50">
        <w:rPr>
          <w:rFonts w:ascii="Times New Roman" w:hAnsi="Times New Roman" w:cs="Times New Roman"/>
          <w:color w:val="000099"/>
          <w:sz w:val="24"/>
          <w:szCs w:val="24"/>
        </w:rPr>
        <w:t xml:space="preserve"> показател</w:t>
      </w:r>
      <w:r w:rsidRPr="00991F50">
        <w:rPr>
          <w:rFonts w:ascii="Times New Roman" w:hAnsi="Times New Roman" w:cs="Times New Roman"/>
          <w:color w:val="000099"/>
          <w:sz w:val="24"/>
          <w:szCs w:val="24"/>
        </w:rPr>
        <w:t>ях</w:t>
      </w:r>
      <w:r w:rsidR="00672FF2" w:rsidRPr="00991F50">
        <w:rPr>
          <w:rFonts w:ascii="Times New Roman" w:hAnsi="Times New Roman" w:cs="Times New Roman"/>
          <w:color w:val="000099"/>
          <w:sz w:val="24"/>
          <w:szCs w:val="24"/>
        </w:rPr>
        <w:t xml:space="preserve"> единичной стоимости расчетного измерителя </w:t>
      </w:r>
      <w:r w:rsidRPr="00991F50">
        <w:rPr>
          <w:rFonts w:ascii="Times New Roman" w:hAnsi="Times New Roman" w:cs="Times New Roman"/>
          <w:color w:val="000099"/>
          <w:sz w:val="24"/>
          <w:szCs w:val="24"/>
        </w:rPr>
        <w:t xml:space="preserve">по каждому </w:t>
      </w:r>
      <w:r w:rsidR="00672FF2" w:rsidRPr="00991F50">
        <w:rPr>
          <w:rFonts w:ascii="Times New Roman" w:hAnsi="Times New Roman" w:cs="Times New Roman"/>
          <w:color w:val="000099"/>
          <w:sz w:val="24"/>
          <w:szCs w:val="24"/>
        </w:rPr>
        <w:t>конструктивно</w:t>
      </w:r>
      <w:r w:rsidRPr="00991F50">
        <w:rPr>
          <w:rFonts w:ascii="Times New Roman" w:hAnsi="Times New Roman" w:cs="Times New Roman"/>
          <w:color w:val="000099"/>
          <w:sz w:val="24"/>
          <w:szCs w:val="24"/>
        </w:rPr>
        <w:t>му</w:t>
      </w:r>
      <w:r w:rsidR="00672FF2" w:rsidRPr="00991F50">
        <w:rPr>
          <w:rFonts w:ascii="Times New Roman" w:hAnsi="Times New Roman" w:cs="Times New Roman"/>
          <w:color w:val="000099"/>
          <w:sz w:val="24"/>
          <w:szCs w:val="24"/>
        </w:rPr>
        <w:t xml:space="preserve"> решени</w:t>
      </w:r>
      <w:r w:rsidRPr="00991F50">
        <w:rPr>
          <w:rFonts w:ascii="Times New Roman" w:hAnsi="Times New Roman" w:cs="Times New Roman"/>
          <w:color w:val="000099"/>
          <w:sz w:val="24"/>
          <w:szCs w:val="24"/>
        </w:rPr>
        <w:t>ю (виду работ)</w:t>
      </w:r>
      <w:r w:rsidR="00672FF2" w:rsidRPr="00FE4301">
        <w:rPr>
          <w:rFonts w:ascii="Times New Roman" w:hAnsi="Times New Roman" w:cs="Times New Roman"/>
          <w:sz w:val="24"/>
          <w:szCs w:val="24"/>
        </w:rPr>
        <w:t xml:space="preserve"> из соответствующих </w:t>
      </w:r>
      <w:r w:rsidRPr="00FE4301">
        <w:rPr>
          <w:rFonts w:ascii="Times New Roman" w:hAnsi="Times New Roman" w:cs="Times New Roman"/>
          <w:sz w:val="24"/>
          <w:szCs w:val="24"/>
        </w:rPr>
        <w:t>локальных сметных расчетов (смет)</w:t>
      </w:r>
      <w:r w:rsidR="00672FF2" w:rsidRPr="00FE4301">
        <w:rPr>
          <w:rFonts w:ascii="Times New Roman" w:hAnsi="Times New Roman" w:cs="Times New Roman"/>
          <w:sz w:val="24"/>
          <w:szCs w:val="24"/>
        </w:rPr>
        <w:t>.</w:t>
      </w:r>
    </w:p>
    <w:p w:rsidR="00A60B1F" w:rsidRPr="00FE4301" w:rsidRDefault="0049102B" w:rsidP="00D7022D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bookmarkStart w:id="35" w:name="_Ref498943264"/>
      <w:r w:rsidRPr="00FE4301">
        <w:rPr>
          <w:rFonts w:ascii="Times New Roman" w:hAnsi="Times New Roman" w:cs="Times New Roman"/>
          <w:sz w:val="24"/>
          <w:szCs w:val="24"/>
        </w:rPr>
        <w:t>В объектные сметные расчеты</w:t>
      </w:r>
      <w:r w:rsidR="00C20CD7">
        <w:rPr>
          <w:rFonts w:ascii="Times New Roman" w:hAnsi="Times New Roman" w:cs="Times New Roman"/>
          <w:sz w:val="24"/>
          <w:szCs w:val="24"/>
        </w:rPr>
        <w:t xml:space="preserve"> (сметы)</w:t>
      </w:r>
      <w:r w:rsidRPr="00FE4301">
        <w:rPr>
          <w:rFonts w:ascii="Times New Roman" w:hAnsi="Times New Roman" w:cs="Times New Roman"/>
          <w:sz w:val="24"/>
          <w:szCs w:val="24"/>
        </w:rPr>
        <w:t xml:space="preserve"> при </w:t>
      </w:r>
      <w:r w:rsidR="00A60B1F" w:rsidRPr="00FE4301">
        <w:rPr>
          <w:rFonts w:ascii="Times New Roman" w:hAnsi="Times New Roman" w:cs="Times New Roman"/>
          <w:sz w:val="24"/>
          <w:szCs w:val="24"/>
        </w:rPr>
        <w:t xml:space="preserve">соответствующем обосновании технической документацией </w:t>
      </w:r>
      <w:r w:rsidR="00A60B1F" w:rsidRPr="00991F50">
        <w:rPr>
          <w:rFonts w:ascii="Times New Roman" w:hAnsi="Times New Roman" w:cs="Times New Roman"/>
          <w:color w:val="000099"/>
          <w:sz w:val="24"/>
          <w:szCs w:val="24"/>
        </w:rPr>
        <w:t>могут быть дополнительно включены</w:t>
      </w:r>
      <w:r w:rsidR="00A60B1F" w:rsidRPr="00FE4301">
        <w:rPr>
          <w:rFonts w:ascii="Times New Roman" w:hAnsi="Times New Roman" w:cs="Times New Roman"/>
          <w:sz w:val="24"/>
          <w:szCs w:val="24"/>
        </w:rPr>
        <w:t>:</w:t>
      </w:r>
      <w:bookmarkEnd w:id="35"/>
    </w:p>
    <w:p w:rsidR="00A60B1F" w:rsidRPr="00FE4301" w:rsidRDefault="00A60B1F" w:rsidP="00B47F8B">
      <w:pPr>
        <w:pStyle w:val="a3"/>
        <w:numPr>
          <w:ilvl w:val="0"/>
          <w:numId w:val="35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 xml:space="preserve">средства на строительство и разборку </w:t>
      </w:r>
      <w:r w:rsidRPr="00991F50">
        <w:rPr>
          <w:rFonts w:ascii="Times New Roman" w:hAnsi="Times New Roman" w:cs="Times New Roman"/>
          <w:color w:val="000099"/>
          <w:sz w:val="24"/>
          <w:szCs w:val="24"/>
        </w:rPr>
        <w:t>титульных временных зданий</w:t>
      </w:r>
      <w:r w:rsidRPr="00FE4301">
        <w:rPr>
          <w:rFonts w:ascii="Times New Roman" w:hAnsi="Times New Roman" w:cs="Times New Roman"/>
          <w:sz w:val="24"/>
          <w:szCs w:val="24"/>
        </w:rPr>
        <w:t xml:space="preserve"> и сооружений;</w:t>
      </w:r>
    </w:p>
    <w:p w:rsidR="00A60B1F" w:rsidRPr="00FE4301" w:rsidRDefault="00A60B1F" w:rsidP="00B47F8B">
      <w:pPr>
        <w:pStyle w:val="a3"/>
        <w:numPr>
          <w:ilvl w:val="0"/>
          <w:numId w:val="35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 xml:space="preserve">дополнительные затраты при производстве </w:t>
      </w:r>
      <w:r w:rsidRPr="00991F50">
        <w:rPr>
          <w:rFonts w:ascii="Times New Roman" w:hAnsi="Times New Roman" w:cs="Times New Roman"/>
          <w:color w:val="000099"/>
          <w:sz w:val="24"/>
          <w:szCs w:val="24"/>
        </w:rPr>
        <w:t>работ в зимнее время</w:t>
      </w:r>
      <w:r w:rsidRPr="00FE4301">
        <w:rPr>
          <w:rFonts w:ascii="Times New Roman" w:hAnsi="Times New Roman" w:cs="Times New Roman"/>
          <w:sz w:val="24"/>
          <w:szCs w:val="24"/>
        </w:rPr>
        <w:t>;</w:t>
      </w:r>
    </w:p>
    <w:p w:rsidR="00A60B1F" w:rsidRPr="00FE4301" w:rsidRDefault="00A60B1F" w:rsidP="00B47F8B">
      <w:pPr>
        <w:pStyle w:val="a3"/>
        <w:numPr>
          <w:ilvl w:val="0"/>
          <w:numId w:val="35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991F50">
        <w:rPr>
          <w:rFonts w:ascii="Times New Roman" w:hAnsi="Times New Roman" w:cs="Times New Roman"/>
          <w:color w:val="000099"/>
          <w:sz w:val="24"/>
          <w:szCs w:val="24"/>
        </w:rPr>
        <w:t>отдельн</w:t>
      </w:r>
      <w:r w:rsidR="00D03399" w:rsidRPr="00991F50">
        <w:rPr>
          <w:rFonts w:ascii="Times New Roman" w:hAnsi="Times New Roman" w:cs="Times New Roman"/>
          <w:color w:val="000099"/>
          <w:sz w:val="24"/>
          <w:szCs w:val="24"/>
        </w:rPr>
        <w:t>ые виды прочих затрат, относимые</w:t>
      </w:r>
      <w:r w:rsidRPr="00991F50">
        <w:rPr>
          <w:rFonts w:ascii="Times New Roman" w:hAnsi="Times New Roman" w:cs="Times New Roman"/>
          <w:color w:val="000099"/>
          <w:sz w:val="24"/>
          <w:szCs w:val="24"/>
        </w:rPr>
        <w:t xml:space="preserve"> на сметную стоимость</w:t>
      </w:r>
      <w:r w:rsidR="00B407C2" w:rsidRPr="00991F50">
        <w:rPr>
          <w:rFonts w:ascii="Times New Roman" w:hAnsi="Times New Roman" w:cs="Times New Roman"/>
          <w:color w:val="000099"/>
          <w:sz w:val="24"/>
          <w:szCs w:val="24"/>
        </w:rPr>
        <w:t xml:space="preserve"> строительства</w:t>
      </w:r>
      <w:r w:rsidRPr="00991F50">
        <w:rPr>
          <w:rFonts w:ascii="Times New Roman" w:hAnsi="Times New Roman" w:cs="Times New Roman"/>
          <w:color w:val="000099"/>
          <w:sz w:val="24"/>
          <w:szCs w:val="24"/>
        </w:rPr>
        <w:t xml:space="preserve"> объекта</w:t>
      </w:r>
      <w:r w:rsidRPr="00FE4301">
        <w:rPr>
          <w:rFonts w:ascii="Times New Roman" w:hAnsi="Times New Roman" w:cs="Times New Roman"/>
          <w:sz w:val="24"/>
          <w:szCs w:val="24"/>
        </w:rPr>
        <w:t xml:space="preserve"> </w:t>
      </w:r>
      <w:r w:rsidR="00672FF2" w:rsidRPr="00FE4301">
        <w:rPr>
          <w:rFonts w:ascii="Times New Roman" w:hAnsi="Times New Roman" w:cs="Times New Roman"/>
          <w:sz w:val="24"/>
          <w:szCs w:val="24"/>
        </w:rPr>
        <w:t>капитального строительства</w:t>
      </w:r>
      <w:r w:rsidRPr="00FE4301">
        <w:rPr>
          <w:rFonts w:ascii="Times New Roman" w:hAnsi="Times New Roman" w:cs="Times New Roman"/>
          <w:sz w:val="24"/>
          <w:szCs w:val="24"/>
        </w:rPr>
        <w:t>.</w:t>
      </w:r>
    </w:p>
    <w:p w:rsidR="00A60B1F" w:rsidRPr="00FE4301" w:rsidRDefault="00A60B1F" w:rsidP="00D7022D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 xml:space="preserve">Порядок </w:t>
      </w:r>
      <w:r w:rsidR="00B407C2" w:rsidRPr="00FE4301">
        <w:rPr>
          <w:rFonts w:ascii="Times New Roman" w:hAnsi="Times New Roman" w:cs="Times New Roman"/>
          <w:sz w:val="24"/>
          <w:szCs w:val="24"/>
        </w:rPr>
        <w:t xml:space="preserve">определения размера и </w:t>
      </w:r>
      <w:r w:rsidRPr="00FE4301">
        <w:rPr>
          <w:rFonts w:ascii="Times New Roman" w:hAnsi="Times New Roman" w:cs="Times New Roman"/>
          <w:sz w:val="24"/>
          <w:szCs w:val="24"/>
        </w:rPr>
        <w:t>учета указанных затрат приведен</w:t>
      </w:r>
      <w:r w:rsidR="00672FF2" w:rsidRPr="00FE4301">
        <w:rPr>
          <w:rFonts w:ascii="Times New Roman" w:hAnsi="Times New Roman" w:cs="Times New Roman"/>
          <w:sz w:val="24"/>
          <w:szCs w:val="24"/>
        </w:rPr>
        <w:t xml:space="preserve"> в</w:t>
      </w:r>
      <w:r w:rsidRPr="00FE4301">
        <w:rPr>
          <w:rFonts w:ascii="Times New Roman" w:hAnsi="Times New Roman" w:cs="Times New Roman"/>
          <w:sz w:val="24"/>
          <w:szCs w:val="24"/>
        </w:rPr>
        <w:t xml:space="preserve"> </w:t>
      </w:r>
      <w:r w:rsidR="00B47F8B" w:rsidRPr="00FE4301">
        <w:rPr>
          <w:rFonts w:ascii="Times New Roman" w:hAnsi="Times New Roman" w:cs="Times New Roman"/>
          <w:sz w:val="24"/>
          <w:szCs w:val="24"/>
        </w:rPr>
        <w:t>Методик</w:t>
      </w:r>
      <w:r w:rsidR="00B407C2" w:rsidRPr="00FE4301">
        <w:rPr>
          <w:rFonts w:ascii="Times New Roman" w:hAnsi="Times New Roman" w:cs="Times New Roman"/>
          <w:sz w:val="24"/>
          <w:szCs w:val="24"/>
        </w:rPr>
        <w:t>е</w:t>
      </w:r>
      <w:r w:rsidRPr="00FE4301">
        <w:rPr>
          <w:rFonts w:ascii="Times New Roman" w:hAnsi="Times New Roman" w:cs="Times New Roman"/>
          <w:sz w:val="24"/>
          <w:szCs w:val="24"/>
        </w:rPr>
        <w:t>.</w:t>
      </w:r>
    </w:p>
    <w:p w:rsidR="00A60B1F" w:rsidRPr="00FE4301" w:rsidRDefault="00A60B1F" w:rsidP="00D7022D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>Итогом объектного сметного расчета</w:t>
      </w:r>
      <w:r w:rsidR="00B47F8B" w:rsidRPr="00FE4301">
        <w:rPr>
          <w:rFonts w:ascii="Times New Roman" w:hAnsi="Times New Roman" w:cs="Times New Roman"/>
          <w:sz w:val="24"/>
          <w:szCs w:val="24"/>
        </w:rPr>
        <w:t xml:space="preserve"> (сметы)</w:t>
      </w:r>
      <w:r w:rsidRPr="00FE4301">
        <w:rPr>
          <w:rFonts w:ascii="Times New Roman" w:hAnsi="Times New Roman" w:cs="Times New Roman"/>
          <w:sz w:val="24"/>
          <w:szCs w:val="24"/>
        </w:rPr>
        <w:t xml:space="preserve"> является сметная стоимость </w:t>
      </w:r>
      <w:r w:rsidR="00B47F8B" w:rsidRPr="00FE4301">
        <w:rPr>
          <w:rFonts w:ascii="Times New Roman" w:hAnsi="Times New Roman" w:cs="Times New Roman"/>
          <w:sz w:val="24"/>
          <w:szCs w:val="24"/>
        </w:rPr>
        <w:t>строительства объекта капитального строительства</w:t>
      </w:r>
      <w:r w:rsidRPr="00FE4301">
        <w:rPr>
          <w:rFonts w:ascii="Times New Roman" w:hAnsi="Times New Roman" w:cs="Times New Roman"/>
          <w:sz w:val="24"/>
          <w:szCs w:val="24"/>
        </w:rPr>
        <w:t xml:space="preserve"> в текущем уровне цен.</w:t>
      </w:r>
    </w:p>
    <w:p w:rsidR="005E4E24" w:rsidRPr="00FE4301" w:rsidRDefault="005E4E24" w:rsidP="009B3476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</w:p>
    <w:p w:rsidR="00554DFD" w:rsidRPr="00FE4301" w:rsidRDefault="00554DFD" w:rsidP="003D258C">
      <w:pPr>
        <w:pStyle w:val="a3"/>
        <w:numPr>
          <w:ilvl w:val="1"/>
          <w:numId w:val="9"/>
        </w:numPr>
        <w:spacing w:after="80"/>
        <w:ind w:left="788" w:hanging="431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36" w:name="p4_6"/>
      <w:bookmarkStart w:id="37" w:name="_Toc501658931"/>
      <w:bookmarkEnd w:id="36"/>
      <w:r w:rsidRPr="00FE4301">
        <w:rPr>
          <w:rFonts w:ascii="Times New Roman" w:hAnsi="Times New Roman" w:cs="Times New Roman"/>
          <w:b/>
          <w:sz w:val="24"/>
          <w:szCs w:val="24"/>
        </w:rPr>
        <w:t xml:space="preserve">Порядок составления </w:t>
      </w:r>
      <w:r w:rsidRPr="00991F50">
        <w:rPr>
          <w:rFonts w:ascii="Times New Roman" w:hAnsi="Times New Roman" w:cs="Times New Roman"/>
          <w:b/>
          <w:color w:val="000099"/>
          <w:sz w:val="24"/>
          <w:szCs w:val="24"/>
        </w:rPr>
        <w:t>сводного сметного расчета</w:t>
      </w:r>
      <w:r w:rsidRPr="00FE4301">
        <w:rPr>
          <w:rFonts w:ascii="Times New Roman" w:hAnsi="Times New Roman" w:cs="Times New Roman"/>
          <w:b/>
          <w:sz w:val="24"/>
          <w:szCs w:val="24"/>
        </w:rPr>
        <w:t xml:space="preserve"> стоимости строительства</w:t>
      </w:r>
      <w:bookmarkEnd w:id="37"/>
    </w:p>
    <w:p w:rsidR="00554DFD" w:rsidRPr="00FE4301" w:rsidRDefault="00554DFD" w:rsidP="003D258C">
      <w:pPr>
        <w:spacing w:after="80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38" w:name="_Toc501658932"/>
      <w:r w:rsidRPr="00991F50">
        <w:rPr>
          <w:rFonts w:ascii="Times New Roman" w:hAnsi="Times New Roman" w:cs="Times New Roman"/>
          <w:b/>
          <w:color w:val="000099"/>
          <w:sz w:val="24"/>
          <w:szCs w:val="24"/>
        </w:rPr>
        <w:t>Состав сводного сметного расчета</w:t>
      </w:r>
      <w:r w:rsidR="009834D2" w:rsidRPr="00FE4301">
        <w:rPr>
          <w:rFonts w:ascii="Times New Roman" w:hAnsi="Times New Roman" w:cs="Times New Roman"/>
          <w:b/>
          <w:sz w:val="24"/>
          <w:szCs w:val="24"/>
        </w:rPr>
        <w:t xml:space="preserve"> стоимости строительства</w:t>
      </w:r>
      <w:bookmarkEnd w:id="38"/>
    </w:p>
    <w:p w:rsidR="006D6321" w:rsidRPr="00FE4301" w:rsidRDefault="006D6321" w:rsidP="00A37D33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>Сводный сметный расчет</w:t>
      </w:r>
      <w:r w:rsidR="00F23F4C" w:rsidRPr="00FE4301">
        <w:rPr>
          <w:rFonts w:ascii="Times New Roman" w:hAnsi="Times New Roman" w:cs="Times New Roman"/>
          <w:sz w:val="24"/>
          <w:szCs w:val="24"/>
        </w:rPr>
        <w:t xml:space="preserve"> стоимости строительства (далее – сводный сметный расчет)</w:t>
      </w:r>
      <w:r w:rsidRPr="00FE4301">
        <w:rPr>
          <w:rFonts w:ascii="Times New Roman" w:hAnsi="Times New Roman" w:cs="Times New Roman"/>
          <w:sz w:val="24"/>
          <w:szCs w:val="24"/>
        </w:rPr>
        <w:t xml:space="preserve"> </w:t>
      </w:r>
      <w:r w:rsidRPr="00991F50">
        <w:rPr>
          <w:rFonts w:ascii="Times New Roman" w:hAnsi="Times New Roman" w:cs="Times New Roman"/>
          <w:color w:val="000099"/>
          <w:sz w:val="24"/>
          <w:szCs w:val="24"/>
        </w:rPr>
        <w:t>разрабатываются в целом на стройку</w:t>
      </w:r>
      <w:r w:rsidR="008849B7" w:rsidRPr="00991F50">
        <w:rPr>
          <w:rFonts w:ascii="Times New Roman" w:hAnsi="Times New Roman" w:cs="Times New Roman"/>
          <w:color w:val="000099"/>
          <w:sz w:val="24"/>
          <w:szCs w:val="24"/>
        </w:rPr>
        <w:t xml:space="preserve"> или этап строительства</w:t>
      </w:r>
      <w:r w:rsidRPr="00FE4301">
        <w:rPr>
          <w:rFonts w:ascii="Times New Roman" w:hAnsi="Times New Roman" w:cs="Times New Roman"/>
          <w:sz w:val="24"/>
          <w:szCs w:val="24"/>
        </w:rPr>
        <w:t xml:space="preserve"> по </w:t>
      </w:r>
      <w:hyperlink w:anchor="прил3_ф3" w:history="1">
        <w:r w:rsidRPr="00991F50">
          <w:rPr>
            <w:rStyle w:val="a9"/>
            <w:rFonts w:ascii="Times New Roman" w:hAnsi="Times New Roman" w:cs="Times New Roman"/>
            <w:sz w:val="24"/>
            <w:szCs w:val="24"/>
          </w:rPr>
          <w:t>форме</w:t>
        </w:r>
        <w:r w:rsidR="00C75489" w:rsidRPr="00991F50">
          <w:rPr>
            <w:rStyle w:val="a9"/>
            <w:rFonts w:ascii="Times New Roman" w:hAnsi="Times New Roman" w:cs="Times New Roman"/>
            <w:sz w:val="24"/>
            <w:szCs w:val="24"/>
          </w:rPr>
          <w:t xml:space="preserve"> 3</w:t>
        </w:r>
      </w:hyperlink>
      <w:r w:rsidRPr="00FE4301">
        <w:rPr>
          <w:rFonts w:ascii="Times New Roman" w:hAnsi="Times New Roman" w:cs="Times New Roman"/>
          <w:sz w:val="24"/>
          <w:szCs w:val="24"/>
        </w:rPr>
        <w:t xml:space="preserve">, приведенной в </w:t>
      </w:r>
      <w:hyperlink w:anchor="прил3" w:history="1">
        <w:r w:rsidRPr="00991F50">
          <w:rPr>
            <w:rStyle w:val="a9"/>
            <w:rFonts w:ascii="Times New Roman" w:hAnsi="Times New Roman" w:cs="Times New Roman"/>
            <w:sz w:val="24"/>
            <w:szCs w:val="24"/>
          </w:rPr>
          <w:t>приложении 3</w:t>
        </w:r>
      </w:hyperlink>
      <w:r w:rsidRPr="00FE4301">
        <w:rPr>
          <w:rFonts w:ascii="Times New Roman" w:hAnsi="Times New Roman" w:cs="Times New Roman"/>
          <w:sz w:val="24"/>
          <w:szCs w:val="24"/>
        </w:rPr>
        <w:t xml:space="preserve"> Методики, </w:t>
      </w:r>
      <w:r w:rsidRPr="000B5089">
        <w:rPr>
          <w:rFonts w:ascii="Times New Roman" w:hAnsi="Times New Roman" w:cs="Times New Roman"/>
          <w:color w:val="000099"/>
          <w:sz w:val="24"/>
          <w:szCs w:val="24"/>
        </w:rPr>
        <w:t>в текущем уровне цен</w:t>
      </w:r>
      <w:r w:rsidRPr="00FE4301">
        <w:rPr>
          <w:rFonts w:ascii="Times New Roman" w:hAnsi="Times New Roman" w:cs="Times New Roman"/>
          <w:sz w:val="24"/>
          <w:szCs w:val="24"/>
        </w:rPr>
        <w:t>.</w:t>
      </w:r>
    </w:p>
    <w:p w:rsidR="006D6321" w:rsidRPr="00FE4301" w:rsidRDefault="006D6321" w:rsidP="00A37D33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 xml:space="preserve">В сводном сметном расчете определяется </w:t>
      </w:r>
      <w:r w:rsidRPr="00991F50">
        <w:rPr>
          <w:rFonts w:ascii="Times New Roman" w:hAnsi="Times New Roman" w:cs="Times New Roman"/>
          <w:color w:val="000099"/>
          <w:sz w:val="24"/>
          <w:szCs w:val="24"/>
        </w:rPr>
        <w:t>сметная стоимость строительства объектов капитального строительства</w:t>
      </w:r>
      <w:r w:rsidR="00327776" w:rsidRPr="00991F50">
        <w:rPr>
          <w:rFonts w:ascii="Times New Roman" w:hAnsi="Times New Roman" w:cs="Times New Roman"/>
          <w:color w:val="000099"/>
          <w:sz w:val="24"/>
          <w:szCs w:val="24"/>
        </w:rPr>
        <w:t>, входящих в стройку, расположенных</w:t>
      </w:r>
      <w:r w:rsidRPr="00991F50">
        <w:rPr>
          <w:rFonts w:ascii="Times New Roman" w:hAnsi="Times New Roman" w:cs="Times New Roman"/>
          <w:color w:val="000099"/>
          <w:sz w:val="24"/>
          <w:szCs w:val="24"/>
        </w:rPr>
        <w:t xml:space="preserve"> в пределах </w:t>
      </w:r>
      <w:r w:rsidR="00472024" w:rsidRPr="00991F50">
        <w:rPr>
          <w:rFonts w:ascii="Times New Roman" w:hAnsi="Times New Roman" w:cs="Times New Roman"/>
          <w:color w:val="000099"/>
          <w:sz w:val="24"/>
          <w:szCs w:val="24"/>
        </w:rPr>
        <w:t>строительной площадки</w:t>
      </w:r>
      <w:r w:rsidRPr="00FE4301">
        <w:rPr>
          <w:rFonts w:ascii="Times New Roman" w:hAnsi="Times New Roman" w:cs="Times New Roman"/>
          <w:sz w:val="24"/>
          <w:szCs w:val="24"/>
        </w:rPr>
        <w:t>, по которым подготовлена проектная</w:t>
      </w:r>
      <w:r w:rsidR="00327776" w:rsidRPr="00FE4301">
        <w:rPr>
          <w:rFonts w:ascii="Times New Roman" w:hAnsi="Times New Roman" w:cs="Times New Roman"/>
          <w:sz w:val="24"/>
          <w:szCs w:val="24"/>
        </w:rPr>
        <w:t xml:space="preserve"> и иная техническая </w:t>
      </w:r>
      <w:r w:rsidRPr="00FE4301">
        <w:rPr>
          <w:rFonts w:ascii="Times New Roman" w:hAnsi="Times New Roman" w:cs="Times New Roman"/>
          <w:sz w:val="24"/>
          <w:szCs w:val="24"/>
        </w:rPr>
        <w:t xml:space="preserve">документация, а также </w:t>
      </w:r>
      <w:r w:rsidRPr="00991F50">
        <w:rPr>
          <w:rFonts w:ascii="Times New Roman" w:hAnsi="Times New Roman" w:cs="Times New Roman"/>
          <w:color w:val="000099"/>
          <w:sz w:val="24"/>
          <w:szCs w:val="24"/>
        </w:rPr>
        <w:t>сметные затраты Заказчика (Инвестора)</w:t>
      </w:r>
      <w:r w:rsidRPr="00FE4301">
        <w:rPr>
          <w:rFonts w:ascii="Times New Roman" w:hAnsi="Times New Roman" w:cs="Times New Roman"/>
          <w:sz w:val="24"/>
          <w:szCs w:val="24"/>
        </w:rPr>
        <w:t xml:space="preserve"> по стройке в целом с учетом природных условий территории и других особенностей земельного участка.</w:t>
      </w:r>
    </w:p>
    <w:p w:rsidR="00CB335B" w:rsidRDefault="00140B8E" w:rsidP="00A37D33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>В сводном сметном расчете сметные затраты</w:t>
      </w:r>
      <w:r w:rsidR="006D6321" w:rsidRPr="00FE4301">
        <w:rPr>
          <w:rFonts w:ascii="Times New Roman" w:hAnsi="Times New Roman" w:cs="Times New Roman"/>
          <w:sz w:val="24"/>
          <w:szCs w:val="24"/>
        </w:rPr>
        <w:t xml:space="preserve"> распредел</w:t>
      </w:r>
      <w:r w:rsidRPr="00FE4301">
        <w:rPr>
          <w:rFonts w:ascii="Times New Roman" w:hAnsi="Times New Roman" w:cs="Times New Roman"/>
          <w:sz w:val="24"/>
          <w:szCs w:val="24"/>
        </w:rPr>
        <w:t>яются</w:t>
      </w:r>
      <w:r w:rsidR="006D6321" w:rsidRPr="00FE4301">
        <w:rPr>
          <w:rFonts w:ascii="Times New Roman" w:hAnsi="Times New Roman" w:cs="Times New Roman"/>
          <w:sz w:val="24"/>
          <w:szCs w:val="24"/>
        </w:rPr>
        <w:t xml:space="preserve"> по главам</w:t>
      </w:r>
      <w:r w:rsidR="007452A4" w:rsidRPr="00FE4301">
        <w:rPr>
          <w:rFonts w:ascii="Times New Roman" w:hAnsi="Times New Roman" w:cs="Times New Roman"/>
          <w:sz w:val="24"/>
          <w:szCs w:val="24"/>
        </w:rPr>
        <w:t xml:space="preserve">, </w:t>
      </w:r>
      <w:r w:rsidR="003F1197" w:rsidRPr="00FE4301">
        <w:rPr>
          <w:rFonts w:ascii="Times New Roman" w:hAnsi="Times New Roman" w:cs="Times New Roman"/>
          <w:sz w:val="24"/>
          <w:szCs w:val="24"/>
        </w:rPr>
        <w:t>установленным</w:t>
      </w:r>
      <w:r w:rsidR="007452A4" w:rsidRPr="00FE4301">
        <w:rPr>
          <w:rFonts w:ascii="Times New Roman" w:hAnsi="Times New Roman" w:cs="Times New Roman"/>
          <w:sz w:val="24"/>
          <w:szCs w:val="24"/>
        </w:rPr>
        <w:t xml:space="preserve"> постановлением Правительства Российской Федерации</w:t>
      </w:r>
      <w:r w:rsidR="008138BE" w:rsidRPr="00A50EDD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8138BE" w:rsidRPr="00A50EDD">
        <w:rPr>
          <w:rFonts w:ascii="Times New Roman" w:hAnsi="Times New Roman" w:cs="Times New Roman"/>
          <w:color w:val="0000FF"/>
          <w:sz w:val="24"/>
          <w:szCs w:val="24"/>
        </w:rPr>
        <w:fldChar w:fldCharType="begin"/>
      </w:r>
      <w:r w:rsidR="008138BE" w:rsidRPr="00A50EDD">
        <w:rPr>
          <w:rFonts w:ascii="Times New Roman" w:hAnsi="Times New Roman" w:cs="Times New Roman"/>
          <w:color w:val="0000FF"/>
          <w:sz w:val="24"/>
          <w:szCs w:val="24"/>
        </w:rPr>
        <w:instrText xml:space="preserve"> REF _Ref498876136 \r \h </w:instrText>
      </w:r>
      <w:r w:rsidR="00FE4301" w:rsidRPr="00A50EDD">
        <w:rPr>
          <w:rFonts w:ascii="Times New Roman" w:hAnsi="Times New Roman" w:cs="Times New Roman"/>
          <w:color w:val="0000FF"/>
          <w:sz w:val="24"/>
          <w:szCs w:val="24"/>
        </w:rPr>
        <w:instrText xml:space="preserve"> \* MERGEFORMAT </w:instrText>
      </w:r>
      <w:r w:rsidR="008138BE" w:rsidRPr="00A50EDD">
        <w:rPr>
          <w:rFonts w:ascii="Times New Roman" w:hAnsi="Times New Roman" w:cs="Times New Roman"/>
          <w:color w:val="0000FF"/>
          <w:sz w:val="24"/>
          <w:szCs w:val="24"/>
        </w:rPr>
      </w:r>
      <w:r w:rsidR="008138BE" w:rsidRPr="00A50EDD"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 w:rsidR="007B6D88" w:rsidRPr="00A50EDD">
        <w:rPr>
          <w:rFonts w:ascii="Times New Roman" w:hAnsi="Times New Roman" w:cs="Times New Roman"/>
          <w:color w:val="0000FF"/>
          <w:sz w:val="24"/>
          <w:szCs w:val="24"/>
        </w:rPr>
        <w:t>[25]</w:t>
      </w:r>
      <w:r w:rsidR="008138BE" w:rsidRPr="00A50EDD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r w:rsidR="007452A4" w:rsidRPr="00FE4301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4196" w:type="pct"/>
        <w:tblInd w:w="1526" w:type="dxa"/>
        <w:tblLayout w:type="fixed"/>
        <w:tblLook w:val="04A0" w:firstRow="1" w:lastRow="0" w:firstColumn="1" w:lastColumn="0" w:noHBand="0" w:noVBand="1"/>
      </w:tblPr>
      <w:tblGrid>
        <w:gridCol w:w="1276"/>
        <w:gridCol w:w="7231"/>
      </w:tblGrid>
      <w:tr w:rsidR="00002574" w:rsidRPr="00002574" w:rsidTr="00884EFD">
        <w:tc>
          <w:tcPr>
            <w:tcW w:w="1276" w:type="dxa"/>
            <w:shd w:val="clear" w:color="auto" w:fill="auto"/>
          </w:tcPr>
          <w:p w:rsidR="00002574" w:rsidRPr="00002574" w:rsidRDefault="00002574" w:rsidP="00884EFD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74">
              <w:rPr>
                <w:rFonts w:ascii="Times New Roman" w:hAnsi="Times New Roman" w:cs="Times New Roman"/>
                <w:sz w:val="24"/>
                <w:szCs w:val="24"/>
              </w:rPr>
              <w:t>Глава 1</w:t>
            </w:r>
          </w:p>
        </w:tc>
        <w:tc>
          <w:tcPr>
            <w:tcW w:w="7231" w:type="dxa"/>
            <w:shd w:val="clear" w:color="auto" w:fill="auto"/>
          </w:tcPr>
          <w:p w:rsidR="00002574" w:rsidRPr="00002574" w:rsidRDefault="00002574" w:rsidP="00884EFD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74">
              <w:rPr>
                <w:rFonts w:ascii="Times New Roman" w:hAnsi="Times New Roman" w:cs="Times New Roman"/>
                <w:sz w:val="24"/>
                <w:szCs w:val="24"/>
              </w:rPr>
              <w:t>Подготовка территории строительства</w:t>
            </w:r>
          </w:p>
        </w:tc>
      </w:tr>
      <w:tr w:rsidR="00002574" w:rsidRPr="00002574" w:rsidTr="00884EFD">
        <w:tc>
          <w:tcPr>
            <w:tcW w:w="1276" w:type="dxa"/>
            <w:shd w:val="clear" w:color="auto" w:fill="auto"/>
          </w:tcPr>
          <w:p w:rsidR="00002574" w:rsidRPr="00002574" w:rsidRDefault="00002574" w:rsidP="00884EFD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74">
              <w:rPr>
                <w:rFonts w:ascii="Times New Roman" w:hAnsi="Times New Roman" w:cs="Times New Roman"/>
                <w:sz w:val="24"/>
                <w:szCs w:val="24"/>
              </w:rPr>
              <w:t>Глава 2</w:t>
            </w:r>
          </w:p>
        </w:tc>
        <w:tc>
          <w:tcPr>
            <w:tcW w:w="7231" w:type="dxa"/>
            <w:shd w:val="clear" w:color="auto" w:fill="auto"/>
          </w:tcPr>
          <w:p w:rsidR="00002574" w:rsidRPr="00002574" w:rsidRDefault="00002574" w:rsidP="00884EFD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74">
              <w:rPr>
                <w:rFonts w:ascii="Times New Roman" w:hAnsi="Times New Roman" w:cs="Times New Roman"/>
                <w:sz w:val="24"/>
                <w:szCs w:val="24"/>
              </w:rPr>
              <w:t>Основные объекты строительства</w:t>
            </w:r>
          </w:p>
        </w:tc>
      </w:tr>
      <w:tr w:rsidR="00002574" w:rsidRPr="00002574" w:rsidTr="00884EFD">
        <w:tc>
          <w:tcPr>
            <w:tcW w:w="1276" w:type="dxa"/>
            <w:shd w:val="clear" w:color="auto" w:fill="auto"/>
          </w:tcPr>
          <w:p w:rsidR="00002574" w:rsidRPr="00002574" w:rsidRDefault="00002574" w:rsidP="00884EFD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74">
              <w:rPr>
                <w:rFonts w:ascii="Times New Roman" w:hAnsi="Times New Roman" w:cs="Times New Roman"/>
                <w:sz w:val="24"/>
                <w:szCs w:val="24"/>
              </w:rPr>
              <w:t>Глава 3</w:t>
            </w:r>
          </w:p>
        </w:tc>
        <w:tc>
          <w:tcPr>
            <w:tcW w:w="7231" w:type="dxa"/>
            <w:shd w:val="clear" w:color="auto" w:fill="auto"/>
          </w:tcPr>
          <w:p w:rsidR="00002574" w:rsidRPr="00002574" w:rsidRDefault="00002574" w:rsidP="00884EFD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74">
              <w:rPr>
                <w:rFonts w:ascii="Times New Roman" w:hAnsi="Times New Roman" w:cs="Times New Roman"/>
                <w:sz w:val="24"/>
                <w:szCs w:val="24"/>
              </w:rPr>
              <w:t>Объекты подсобного и обслуживающего назначения</w:t>
            </w:r>
          </w:p>
        </w:tc>
      </w:tr>
      <w:tr w:rsidR="00002574" w:rsidRPr="00002574" w:rsidTr="00884EFD">
        <w:tc>
          <w:tcPr>
            <w:tcW w:w="1276" w:type="dxa"/>
            <w:shd w:val="clear" w:color="auto" w:fill="auto"/>
          </w:tcPr>
          <w:p w:rsidR="00002574" w:rsidRPr="00002574" w:rsidRDefault="00002574" w:rsidP="00884EFD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74">
              <w:rPr>
                <w:rFonts w:ascii="Times New Roman" w:hAnsi="Times New Roman" w:cs="Times New Roman"/>
                <w:sz w:val="24"/>
                <w:szCs w:val="24"/>
              </w:rPr>
              <w:t>Глава 4</w:t>
            </w:r>
          </w:p>
        </w:tc>
        <w:tc>
          <w:tcPr>
            <w:tcW w:w="7231" w:type="dxa"/>
            <w:shd w:val="clear" w:color="auto" w:fill="auto"/>
          </w:tcPr>
          <w:p w:rsidR="00002574" w:rsidRPr="00002574" w:rsidRDefault="00002574" w:rsidP="00884EFD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74">
              <w:rPr>
                <w:rFonts w:ascii="Times New Roman" w:hAnsi="Times New Roman" w:cs="Times New Roman"/>
                <w:sz w:val="24"/>
                <w:szCs w:val="24"/>
              </w:rPr>
              <w:t>Объекты энергетического хозяйства</w:t>
            </w:r>
          </w:p>
        </w:tc>
      </w:tr>
      <w:tr w:rsidR="00002574" w:rsidRPr="00002574" w:rsidTr="00884EFD">
        <w:tc>
          <w:tcPr>
            <w:tcW w:w="1276" w:type="dxa"/>
            <w:shd w:val="clear" w:color="auto" w:fill="auto"/>
          </w:tcPr>
          <w:p w:rsidR="00002574" w:rsidRPr="00002574" w:rsidRDefault="00002574" w:rsidP="00884EFD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74">
              <w:rPr>
                <w:rFonts w:ascii="Times New Roman" w:hAnsi="Times New Roman" w:cs="Times New Roman"/>
                <w:sz w:val="24"/>
                <w:szCs w:val="24"/>
              </w:rPr>
              <w:t>Глава 5</w:t>
            </w:r>
          </w:p>
        </w:tc>
        <w:tc>
          <w:tcPr>
            <w:tcW w:w="7231" w:type="dxa"/>
            <w:shd w:val="clear" w:color="auto" w:fill="auto"/>
          </w:tcPr>
          <w:p w:rsidR="00002574" w:rsidRPr="00002574" w:rsidRDefault="00002574" w:rsidP="00884EFD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74">
              <w:rPr>
                <w:rFonts w:ascii="Times New Roman" w:hAnsi="Times New Roman" w:cs="Times New Roman"/>
                <w:sz w:val="24"/>
                <w:szCs w:val="24"/>
              </w:rPr>
              <w:t>Объекты транспортного хозяйства и связи</w:t>
            </w:r>
          </w:p>
        </w:tc>
      </w:tr>
      <w:tr w:rsidR="00002574" w:rsidRPr="00002574" w:rsidTr="00884EFD">
        <w:tc>
          <w:tcPr>
            <w:tcW w:w="1276" w:type="dxa"/>
            <w:shd w:val="clear" w:color="auto" w:fill="auto"/>
          </w:tcPr>
          <w:p w:rsidR="00002574" w:rsidRPr="00002574" w:rsidRDefault="00002574" w:rsidP="00884EFD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74">
              <w:rPr>
                <w:rFonts w:ascii="Times New Roman" w:hAnsi="Times New Roman" w:cs="Times New Roman"/>
                <w:sz w:val="24"/>
                <w:szCs w:val="24"/>
              </w:rPr>
              <w:t>Глава 6</w:t>
            </w:r>
          </w:p>
        </w:tc>
        <w:tc>
          <w:tcPr>
            <w:tcW w:w="7231" w:type="dxa"/>
            <w:shd w:val="clear" w:color="auto" w:fill="auto"/>
          </w:tcPr>
          <w:p w:rsidR="00002574" w:rsidRPr="00002574" w:rsidRDefault="00002574" w:rsidP="00884EFD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74">
              <w:rPr>
                <w:rFonts w:ascii="Times New Roman" w:hAnsi="Times New Roman" w:cs="Times New Roman"/>
                <w:sz w:val="24"/>
                <w:szCs w:val="24"/>
              </w:rPr>
              <w:t>Наружные сети и сооружения водоснабжения, водоотведения, теплоснабжения и газоснабжения</w:t>
            </w:r>
          </w:p>
        </w:tc>
      </w:tr>
      <w:tr w:rsidR="00002574" w:rsidRPr="00002574" w:rsidTr="00884EFD">
        <w:tc>
          <w:tcPr>
            <w:tcW w:w="1276" w:type="dxa"/>
            <w:shd w:val="clear" w:color="auto" w:fill="auto"/>
          </w:tcPr>
          <w:p w:rsidR="00002574" w:rsidRPr="00002574" w:rsidRDefault="00002574" w:rsidP="00884EFD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74">
              <w:rPr>
                <w:rFonts w:ascii="Times New Roman" w:hAnsi="Times New Roman" w:cs="Times New Roman"/>
                <w:sz w:val="24"/>
                <w:szCs w:val="24"/>
              </w:rPr>
              <w:t>Глава 7</w:t>
            </w:r>
          </w:p>
        </w:tc>
        <w:tc>
          <w:tcPr>
            <w:tcW w:w="7231" w:type="dxa"/>
            <w:shd w:val="clear" w:color="auto" w:fill="auto"/>
          </w:tcPr>
          <w:p w:rsidR="00002574" w:rsidRPr="00002574" w:rsidRDefault="00002574" w:rsidP="00884EFD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74">
              <w:rPr>
                <w:rFonts w:ascii="Times New Roman" w:hAnsi="Times New Roman" w:cs="Times New Roman"/>
                <w:sz w:val="24"/>
                <w:szCs w:val="24"/>
              </w:rPr>
              <w:t>Благоустройство и озеленение территории</w:t>
            </w:r>
          </w:p>
        </w:tc>
      </w:tr>
      <w:tr w:rsidR="00002574" w:rsidRPr="00002574" w:rsidTr="00884EFD">
        <w:tc>
          <w:tcPr>
            <w:tcW w:w="1276" w:type="dxa"/>
            <w:shd w:val="clear" w:color="auto" w:fill="auto"/>
          </w:tcPr>
          <w:p w:rsidR="00002574" w:rsidRPr="00002574" w:rsidRDefault="00002574" w:rsidP="00884EFD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74">
              <w:rPr>
                <w:rFonts w:ascii="Times New Roman" w:hAnsi="Times New Roman" w:cs="Times New Roman"/>
                <w:sz w:val="24"/>
                <w:szCs w:val="24"/>
              </w:rPr>
              <w:t>Глава 8</w:t>
            </w:r>
          </w:p>
        </w:tc>
        <w:tc>
          <w:tcPr>
            <w:tcW w:w="7231" w:type="dxa"/>
            <w:shd w:val="clear" w:color="auto" w:fill="auto"/>
          </w:tcPr>
          <w:p w:rsidR="00002574" w:rsidRPr="00002574" w:rsidRDefault="00002574" w:rsidP="00884EFD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74">
              <w:rPr>
                <w:rFonts w:ascii="Times New Roman" w:hAnsi="Times New Roman" w:cs="Times New Roman"/>
                <w:sz w:val="24"/>
                <w:szCs w:val="24"/>
              </w:rPr>
              <w:t>Временные здания и сооружения</w:t>
            </w:r>
          </w:p>
        </w:tc>
      </w:tr>
      <w:tr w:rsidR="00002574" w:rsidRPr="00002574" w:rsidTr="00884EFD">
        <w:tc>
          <w:tcPr>
            <w:tcW w:w="1276" w:type="dxa"/>
            <w:shd w:val="clear" w:color="auto" w:fill="auto"/>
          </w:tcPr>
          <w:p w:rsidR="00002574" w:rsidRPr="00002574" w:rsidRDefault="00002574" w:rsidP="00884EFD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74">
              <w:rPr>
                <w:rFonts w:ascii="Times New Roman" w:hAnsi="Times New Roman" w:cs="Times New Roman"/>
                <w:sz w:val="24"/>
                <w:szCs w:val="24"/>
              </w:rPr>
              <w:t>Глава 9</w:t>
            </w:r>
          </w:p>
        </w:tc>
        <w:tc>
          <w:tcPr>
            <w:tcW w:w="7231" w:type="dxa"/>
            <w:shd w:val="clear" w:color="auto" w:fill="auto"/>
          </w:tcPr>
          <w:p w:rsidR="00002574" w:rsidRPr="00002574" w:rsidRDefault="00002574" w:rsidP="00884EFD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74">
              <w:rPr>
                <w:rFonts w:ascii="Times New Roman" w:hAnsi="Times New Roman" w:cs="Times New Roman"/>
                <w:sz w:val="24"/>
                <w:szCs w:val="24"/>
              </w:rPr>
              <w:t>Прочие работы и затраты</w:t>
            </w:r>
          </w:p>
        </w:tc>
      </w:tr>
      <w:tr w:rsidR="00002574" w:rsidRPr="00002574" w:rsidTr="00884EFD">
        <w:tc>
          <w:tcPr>
            <w:tcW w:w="1276" w:type="dxa"/>
            <w:shd w:val="clear" w:color="auto" w:fill="auto"/>
          </w:tcPr>
          <w:p w:rsidR="00002574" w:rsidRPr="00002574" w:rsidRDefault="00002574" w:rsidP="00884EFD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74">
              <w:rPr>
                <w:rFonts w:ascii="Times New Roman" w:hAnsi="Times New Roman" w:cs="Times New Roman"/>
                <w:sz w:val="24"/>
                <w:szCs w:val="24"/>
              </w:rPr>
              <w:t>Глава 10</w:t>
            </w:r>
          </w:p>
        </w:tc>
        <w:tc>
          <w:tcPr>
            <w:tcW w:w="7231" w:type="dxa"/>
            <w:shd w:val="clear" w:color="auto" w:fill="auto"/>
          </w:tcPr>
          <w:p w:rsidR="00002574" w:rsidRPr="00002574" w:rsidRDefault="00002574" w:rsidP="00884EFD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74">
              <w:rPr>
                <w:rFonts w:ascii="Times New Roman" w:hAnsi="Times New Roman" w:cs="Times New Roman"/>
                <w:sz w:val="24"/>
                <w:szCs w:val="24"/>
              </w:rPr>
              <w:t>Содержание службы заказчика. Строительный контроль</w:t>
            </w:r>
          </w:p>
        </w:tc>
      </w:tr>
      <w:tr w:rsidR="00002574" w:rsidRPr="00002574" w:rsidTr="00884EFD">
        <w:tc>
          <w:tcPr>
            <w:tcW w:w="1276" w:type="dxa"/>
            <w:shd w:val="clear" w:color="auto" w:fill="auto"/>
          </w:tcPr>
          <w:p w:rsidR="00002574" w:rsidRPr="00002574" w:rsidRDefault="00002574" w:rsidP="00884EFD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74">
              <w:rPr>
                <w:rFonts w:ascii="Times New Roman" w:hAnsi="Times New Roman" w:cs="Times New Roman"/>
                <w:sz w:val="24"/>
                <w:szCs w:val="24"/>
              </w:rPr>
              <w:t>Глава 11</w:t>
            </w:r>
          </w:p>
        </w:tc>
        <w:tc>
          <w:tcPr>
            <w:tcW w:w="7231" w:type="dxa"/>
            <w:shd w:val="clear" w:color="auto" w:fill="auto"/>
          </w:tcPr>
          <w:p w:rsidR="00002574" w:rsidRPr="00002574" w:rsidRDefault="00002574" w:rsidP="00884EFD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74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эксплуатационных кадров для строящегося объекта </w:t>
            </w:r>
            <w:r w:rsidRPr="000025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капитального строительства</w:t>
            </w:r>
          </w:p>
        </w:tc>
      </w:tr>
      <w:tr w:rsidR="00002574" w:rsidRPr="00002574" w:rsidTr="00884EFD">
        <w:tc>
          <w:tcPr>
            <w:tcW w:w="1276" w:type="dxa"/>
            <w:shd w:val="clear" w:color="auto" w:fill="auto"/>
          </w:tcPr>
          <w:p w:rsidR="00002574" w:rsidRPr="00002574" w:rsidRDefault="00002574" w:rsidP="00884EFD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Глава 12</w:t>
            </w:r>
          </w:p>
        </w:tc>
        <w:tc>
          <w:tcPr>
            <w:tcW w:w="7231" w:type="dxa"/>
            <w:shd w:val="clear" w:color="auto" w:fill="auto"/>
          </w:tcPr>
          <w:p w:rsidR="00002574" w:rsidRPr="00002574" w:rsidRDefault="00002574" w:rsidP="00884EFD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74">
              <w:rPr>
                <w:rFonts w:ascii="Times New Roman" w:hAnsi="Times New Roman" w:cs="Times New Roman"/>
                <w:sz w:val="24"/>
                <w:szCs w:val="24"/>
              </w:rPr>
              <w:t xml:space="preserve">Публичный технологический и ценовой аудит, </w:t>
            </w:r>
            <w:r w:rsidRPr="00002574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обоснования инвестиций, осуществляемых в инвестиционный проект по созданию объекта капитального строительства, в отношении которого планируется заключение контракта, предметом которого является одновременно выполнение работ по проектированию, строительству и вводу в эксплуатацию объекта капитального строительства, технологический и ценовой аудит такого обоснования инвестиций, аудит проектной документации,</w:t>
            </w:r>
            <w:r w:rsidRPr="00002574">
              <w:rPr>
                <w:rFonts w:ascii="Times New Roman" w:hAnsi="Times New Roman" w:cs="Times New Roman"/>
                <w:sz w:val="24"/>
                <w:szCs w:val="24"/>
              </w:rPr>
              <w:t xml:space="preserve"> проектные и изыскательские работы</w:t>
            </w:r>
          </w:p>
        </w:tc>
      </w:tr>
    </w:tbl>
    <w:p w:rsidR="00140B8E" w:rsidRPr="00FE4301" w:rsidRDefault="00C35F81" w:rsidP="00A37D33">
      <w:pPr>
        <w:pStyle w:val="a3"/>
        <w:spacing w:after="80"/>
        <w:ind w:left="1224"/>
        <w:jc w:val="both"/>
        <w:rPr>
          <w:rFonts w:ascii="Times New Roman" w:hAnsi="Times New Roman" w:cs="Times New Roman"/>
          <w:sz w:val="24"/>
          <w:szCs w:val="24"/>
        </w:rPr>
      </w:pPr>
      <w:r w:rsidRPr="00A50EDD">
        <w:rPr>
          <w:rFonts w:ascii="Times New Roman" w:hAnsi="Times New Roman" w:cs="Times New Roman"/>
          <w:color w:val="000099"/>
          <w:sz w:val="24"/>
          <w:szCs w:val="24"/>
        </w:rPr>
        <w:t>Наименование</w:t>
      </w:r>
      <w:r w:rsidR="003F1197" w:rsidRPr="00A50EDD">
        <w:rPr>
          <w:rFonts w:ascii="Times New Roman" w:hAnsi="Times New Roman" w:cs="Times New Roman"/>
          <w:color w:val="000099"/>
          <w:sz w:val="24"/>
          <w:szCs w:val="24"/>
        </w:rPr>
        <w:t xml:space="preserve"> и нумерация</w:t>
      </w:r>
      <w:r w:rsidRPr="00A50EDD">
        <w:rPr>
          <w:rFonts w:ascii="Times New Roman" w:hAnsi="Times New Roman" w:cs="Times New Roman"/>
          <w:color w:val="000099"/>
          <w:sz w:val="24"/>
          <w:szCs w:val="24"/>
        </w:rPr>
        <w:t xml:space="preserve"> глав сводного сметного расчета</w:t>
      </w:r>
      <w:r w:rsidR="003F1197" w:rsidRPr="00A50EDD">
        <w:rPr>
          <w:rFonts w:ascii="Times New Roman" w:hAnsi="Times New Roman" w:cs="Times New Roman"/>
          <w:color w:val="000099"/>
          <w:sz w:val="24"/>
          <w:szCs w:val="24"/>
        </w:rPr>
        <w:t xml:space="preserve"> </w:t>
      </w:r>
      <w:r w:rsidRPr="00A50EDD">
        <w:rPr>
          <w:rFonts w:ascii="Times New Roman" w:hAnsi="Times New Roman" w:cs="Times New Roman"/>
          <w:color w:val="000099"/>
          <w:sz w:val="24"/>
          <w:szCs w:val="24"/>
        </w:rPr>
        <w:t>не подлеж</w:t>
      </w:r>
      <w:r w:rsidR="000A0C63" w:rsidRPr="00A50EDD">
        <w:rPr>
          <w:rFonts w:ascii="Times New Roman" w:hAnsi="Times New Roman" w:cs="Times New Roman"/>
          <w:color w:val="000099"/>
          <w:sz w:val="24"/>
          <w:szCs w:val="24"/>
        </w:rPr>
        <w:t>а</w:t>
      </w:r>
      <w:r w:rsidRPr="00A50EDD">
        <w:rPr>
          <w:rFonts w:ascii="Times New Roman" w:hAnsi="Times New Roman" w:cs="Times New Roman"/>
          <w:color w:val="000099"/>
          <w:sz w:val="24"/>
          <w:szCs w:val="24"/>
        </w:rPr>
        <w:t xml:space="preserve">т корректировке вне зависимости от состава </w:t>
      </w:r>
      <w:r w:rsidR="00F439EA" w:rsidRPr="00A50EDD">
        <w:rPr>
          <w:rFonts w:ascii="Times New Roman" w:hAnsi="Times New Roman" w:cs="Times New Roman"/>
          <w:color w:val="000099"/>
          <w:sz w:val="24"/>
          <w:szCs w:val="24"/>
        </w:rPr>
        <w:t xml:space="preserve">включаемых </w:t>
      </w:r>
      <w:r w:rsidRPr="00A50EDD">
        <w:rPr>
          <w:rFonts w:ascii="Times New Roman" w:hAnsi="Times New Roman" w:cs="Times New Roman"/>
          <w:color w:val="000099"/>
          <w:sz w:val="24"/>
          <w:szCs w:val="24"/>
        </w:rPr>
        <w:t>затрат</w:t>
      </w:r>
      <w:r w:rsidRPr="00FE4301">
        <w:rPr>
          <w:rFonts w:ascii="Times New Roman" w:hAnsi="Times New Roman" w:cs="Times New Roman"/>
          <w:sz w:val="24"/>
          <w:szCs w:val="24"/>
        </w:rPr>
        <w:t>.</w:t>
      </w:r>
      <w:r w:rsidR="00CB335B" w:rsidRPr="00FE4301">
        <w:rPr>
          <w:rFonts w:ascii="Times New Roman" w:hAnsi="Times New Roman" w:cs="Times New Roman"/>
          <w:sz w:val="24"/>
          <w:szCs w:val="24"/>
        </w:rPr>
        <w:t xml:space="preserve"> </w:t>
      </w:r>
      <w:r w:rsidR="00140B8E" w:rsidRPr="00FE4301">
        <w:rPr>
          <w:rFonts w:ascii="Times New Roman" w:hAnsi="Times New Roman" w:cs="Times New Roman"/>
          <w:sz w:val="24"/>
          <w:szCs w:val="24"/>
        </w:rPr>
        <w:t>В случае отсутствия затрат, предусматриваемых соответствующей главой сводного сметного расчета, эта глава пропускается без изменения номеров последующих глав.</w:t>
      </w:r>
    </w:p>
    <w:p w:rsidR="007452A4" w:rsidRPr="00FE4301" w:rsidRDefault="007452A4" w:rsidP="00A37D33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>Сметная стоимость в сводном сметном расчете</w:t>
      </w:r>
      <w:r w:rsidR="00F36403" w:rsidRPr="00FE4301">
        <w:rPr>
          <w:rFonts w:ascii="Times New Roman" w:hAnsi="Times New Roman" w:cs="Times New Roman"/>
          <w:sz w:val="24"/>
          <w:szCs w:val="24"/>
        </w:rPr>
        <w:t xml:space="preserve"> </w:t>
      </w:r>
      <w:r w:rsidRPr="00FE4301">
        <w:rPr>
          <w:rFonts w:ascii="Times New Roman" w:hAnsi="Times New Roman" w:cs="Times New Roman"/>
          <w:sz w:val="24"/>
          <w:szCs w:val="24"/>
        </w:rPr>
        <w:t xml:space="preserve">определяется путем суммирования </w:t>
      </w:r>
      <w:r w:rsidR="00F36403" w:rsidRPr="00FE4301">
        <w:rPr>
          <w:rFonts w:ascii="Times New Roman" w:hAnsi="Times New Roman" w:cs="Times New Roman"/>
          <w:sz w:val="24"/>
          <w:szCs w:val="24"/>
        </w:rPr>
        <w:t>итоговых стоимостных показателей</w:t>
      </w:r>
      <w:r w:rsidRPr="00FE4301">
        <w:rPr>
          <w:rFonts w:ascii="Times New Roman" w:hAnsi="Times New Roman" w:cs="Times New Roman"/>
          <w:sz w:val="24"/>
          <w:szCs w:val="24"/>
        </w:rPr>
        <w:t xml:space="preserve"> объектных и локальных сметных расчетов (смет), сметных расчетов на отдельные </w:t>
      </w:r>
      <w:r w:rsidR="00140B8E" w:rsidRPr="00FE4301">
        <w:rPr>
          <w:rFonts w:ascii="Times New Roman" w:hAnsi="Times New Roman" w:cs="Times New Roman"/>
          <w:sz w:val="24"/>
          <w:szCs w:val="24"/>
        </w:rPr>
        <w:t>виды затрат</w:t>
      </w:r>
      <w:r w:rsidRPr="00FE4301">
        <w:rPr>
          <w:rFonts w:ascii="Times New Roman" w:hAnsi="Times New Roman" w:cs="Times New Roman"/>
          <w:sz w:val="24"/>
          <w:szCs w:val="24"/>
        </w:rPr>
        <w:t xml:space="preserve"> с распределением затрат по элементам сметной стоимости: стоимость строительных (ремонтно-строительных) работ, монтажных работ, оборудования и прочих затрат.</w:t>
      </w:r>
      <w:r w:rsidR="00E075FE">
        <w:rPr>
          <w:rFonts w:ascii="Times New Roman" w:hAnsi="Times New Roman" w:cs="Times New Roman"/>
          <w:sz w:val="24"/>
          <w:szCs w:val="24"/>
        </w:rPr>
        <w:t xml:space="preserve"> Итоговые показатели включаются без учета затрат, указанных в </w:t>
      </w:r>
      <w:r w:rsidR="00E075FE" w:rsidRPr="00A50EDD">
        <w:rPr>
          <w:rFonts w:ascii="Times New Roman" w:hAnsi="Times New Roman" w:cs="Times New Roman"/>
          <w:color w:val="0000FF"/>
          <w:sz w:val="24"/>
          <w:szCs w:val="24"/>
        </w:rPr>
        <w:t xml:space="preserve">п. </w:t>
      </w:r>
      <w:r w:rsidR="00C5470B" w:rsidRPr="00A50EDD">
        <w:rPr>
          <w:rFonts w:ascii="Times New Roman" w:hAnsi="Times New Roman" w:cs="Times New Roman"/>
          <w:color w:val="0000FF"/>
          <w:sz w:val="24"/>
          <w:szCs w:val="24"/>
        </w:rPr>
        <w:fldChar w:fldCharType="begin"/>
      </w:r>
      <w:r w:rsidR="00C5470B" w:rsidRPr="00A50EDD">
        <w:rPr>
          <w:rFonts w:ascii="Times New Roman" w:hAnsi="Times New Roman" w:cs="Times New Roman"/>
          <w:color w:val="0000FF"/>
          <w:sz w:val="24"/>
          <w:szCs w:val="24"/>
        </w:rPr>
        <w:instrText xml:space="preserve"> REF _Ref498943264 \r \h </w:instrText>
      </w:r>
      <w:r w:rsidR="00C5470B" w:rsidRPr="00A50EDD">
        <w:rPr>
          <w:rFonts w:ascii="Times New Roman" w:hAnsi="Times New Roman" w:cs="Times New Roman"/>
          <w:color w:val="0000FF"/>
          <w:sz w:val="24"/>
          <w:szCs w:val="24"/>
        </w:rPr>
      </w:r>
      <w:r w:rsidR="00C5470B" w:rsidRPr="00A50EDD"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 w:rsidR="007B6D88" w:rsidRPr="00A50EDD">
        <w:rPr>
          <w:rFonts w:ascii="Times New Roman" w:hAnsi="Times New Roman" w:cs="Times New Roman"/>
          <w:color w:val="0000FF"/>
          <w:sz w:val="24"/>
          <w:szCs w:val="24"/>
        </w:rPr>
        <w:t>4.5.4</w:t>
      </w:r>
      <w:r w:rsidR="00C5470B" w:rsidRPr="00A50EDD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r w:rsidR="00C5470B">
        <w:rPr>
          <w:rFonts w:ascii="Times New Roman" w:hAnsi="Times New Roman" w:cs="Times New Roman"/>
          <w:sz w:val="24"/>
          <w:szCs w:val="24"/>
        </w:rPr>
        <w:t xml:space="preserve"> </w:t>
      </w:r>
      <w:r w:rsidR="00E075FE">
        <w:rPr>
          <w:rFonts w:ascii="Times New Roman" w:hAnsi="Times New Roman" w:cs="Times New Roman"/>
          <w:sz w:val="24"/>
          <w:szCs w:val="24"/>
        </w:rPr>
        <w:t>Методики.</w:t>
      </w:r>
    </w:p>
    <w:p w:rsidR="006D6321" w:rsidRPr="00FE4301" w:rsidRDefault="006D6321" w:rsidP="00A37D33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A50EDD">
        <w:rPr>
          <w:rFonts w:ascii="Times New Roman" w:hAnsi="Times New Roman" w:cs="Times New Roman"/>
          <w:color w:val="000099"/>
          <w:sz w:val="24"/>
          <w:szCs w:val="24"/>
        </w:rPr>
        <w:t>За итогом глав сводного сметного расчета</w:t>
      </w:r>
      <w:r w:rsidRPr="00FE4301">
        <w:rPr>
          <w:rFonts w:ascii="Times New Roman" w:hAnsi="Times New Roman" w:cs="Times New Roman"/>
          <w:sz w:val="24"/>
          <w:szCs w:val="24"/>
        </w:rPr>
        <w:t xml:space="preserve"> </w:t>
      </w:r>
      <w:r w:rsidR="00F87024" w:rsidRPr="00FE4301">
        <w:rPr>
          <w:rFonts w:ascii="Times New Roman" w:hAnsi="Times New Roman" w:cs="Times New Roman"/>
          <w:sz w:val="24"/>
          <w:szCs w:val="24"/>
        </w:rPr>
        <w:t>приводятся</w:t>
      </w:r>
      <w:r w:rsidRPr="00FE4301">
        <w:rPr>
          <w:rFonts w:ascii="Times New Roman" w:hAnsi="Times New Roman" w:cs="Times New Roman"/>
          <w:sz w:val="24"/>
          <w:szCs w:val="24"/>
        </w:rPr>
        <w:t xml:space="preserve"> резерв средств на непредвиденные работы и затраты и сумма налога на добавленную стоимость.</w:t>
      </w:r>
    </w:p>
    <w:p w:rsidR="004C5952" w:rsidRPr="00FE4301" w:rsidRDefault="004C5952" w:rsidP="00A37D33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 xml:space="preserve">В сводном сметном расчете </w:t>
      </w:r>
      <w:r w:rsidRPr="00A50EDD">
        <w:rPr>
          <w:rFonts w:ascii="Times New Roman" w:hAnsi="Times New Roman" w:cs="Times New Roman"/>
          <w:color w:val="000099"/>
          <w:sz w:val="24"/>
          <w:szCs w:val="24"/>
        </w:rPr>
        <w:t>приводятся итоговые данные по каждой главе, по итогам глав 1-7, 1-8, 1-9, 1-12, а также после резерва средств на непредвиденные работы и затраты и суммы налога на добавленную стоимость</w:t>
      </w:r>
      <w:r w:rsidRPr="00FE4301">
        <w:rPr>
          <w:rFonts w:ascii="Times New Roman" w:hAnsi="Times New Roman" w:cs="Times New Roman"/>
          <w:sz w:val="24"/>
          <w:szCs w:val="24"/>
        </w:rPr>
        <w:t>.</w:t>
      </w:r>
    </w:p>
    <w:p w:rsidR="005E4E24" w:rsidRPr="00FE4301" w:rsidRDefault="005E4E24" w:rsidP="009B3476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</w:p>
    <w:p w:rsidR="00554DFD" w:rsidRPr="00FE4301" w:rsidRDefault="00554DFD" w:rsidP="003D258C">
      <w:pPr>
        <w:spacing w:after="80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39" w:name="пп_4_6_70"/>
      <w:bookmarkStart w:id="40" w:name="_Toc501658933"/>
      <w:bookmarkEnd w:id="39"/>
      <w:r w:rsidRPr="00FE4301">
        <w:rPr>
          <w:rFonts w:ascii="Times New Roman" w:hAnsi="Times New Roman" w:cs="Times New Roman"/>
          <w:b/>
          <w:sz w:val="24"/>
          <w:szCs w:val="24"/>
        </w:rPr>
        <w:t xml:space="preserve">Определение размера средств, включаемых </w:t>
      </w:r>
      <w:r w:rsidRPr="003B1250">
        <w:rPr>
          <w:rFonts w:ascii="Times New Roman" w:hAnsi="Times New Roman" w:cs="Times New Roman"/>
          <w:b/>
          <w:color w:val="000099"/>
          <w:sz w:val="24"/>
          <w:szCs w:val="24"/>
        </w:rPr>
        <w:t>в главу 1</w:t>
      </w:r>
      <w:r w:rsidRPr="00FE4301">
        <w:rPr>
          <w:rFonts w:ascii="Times New Roman" w:hAnsi="Times New Roman" w:cs="Times New Roman"/>
          <w:b/>
          <w:sz w:val="24"/>
          <w:szCs w:val="24"/>
        </w:rPr>
        <w:t xml:space="preserve"> сводного сметного расчета</w:t>
      </w:r>
      <w:bookmarkEnd w:id="40"/>
    </w:p>
    <w:p w:rsidR="00244380" w:rsidRPr="00FE4301" w:rsidRDefault="0063044D" w:rsidP="00D824F5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 xml:space="preserve">В </w:t>
      </w:r>
      <w:r w:rsidRPr="003B1250">
        <w:rPr>
          <w:rFonts w:ascii="Times New Roman" w:hAnsi="Times New Roman" w:cs="Times New Roman"/>
          <w:color w:val="000099"/>
          <w:sz w:val="24"/>
          <w:szCs w:val="24"/>
        </w:rPr>
        <w:t>главу 1</w:t>
      </w:r>
      <w:r w:rsidRPr="00FE4301">
        <w:rPr>
          <w:rFonts w:ascii="Times New Roman" w:hAnsi="Times New Roman" w:cs="Times New Roman"/>
          <w:sz w:val="24"/>
          <w:szCs w:val="24"/>
        </w:rPr>
        <w:t xml:space="preserve"> сводного сметного расчета</w:t>
      </w:r>
      <w:r w:rsidR="00E22CD1" w:rsidRPr="00FE4301">
        <w:rPr>
          <w:rFonts w:ascii="Times New Roman" w:hAnsi="Times New Roman" w:cs="Times New Roman"/>
          <w:sz w:val="24"/>
          <w:szCs w:val="24"/>
        </w:rPr>
        <w:t xml:space="preserve"> включается </w:t>
      </w:r>
      <w:r w:rsidRPr="00FE4301">
        <w:rPr>
          <w:rFonts w:ascii="Times New Roman" w:hAnsi="Times New Roman" w:cs="Times New Roman"/>
          <w:sz w:val="24"/>
          <w:szCs w:val="24"/>
        </w:rPr>
        <w:t xml:space="preserve">сметная </w:t>
      </w:r>
      <w:r w:rsidR="00E22CD1" w:rsidRPr="00FE4301">
        <w:rPr>
          <w:rFonts w:ascii="Times New Roman" w:hAnsi="Times New Roman" w:cs="Times New Roman"/>
          <w:sz w:val="24"/>
          <w:szCs w:val="24"/>
        </w:rPr>
        <w:t xml:space="preserve">стоимость работ и </w:t>
      </w:r>
      <w:r w:rsidR="00E22CD1" w:rsidRPr="003B1250">
        <w:rPr>
          <w:rFonts w:ascii="Times New Roman" w:hAnsi="Times New Roman" w:cs="Times New Roman"/>
          <w:color w:val="000099"/>
          <w:sz w:val="24"/>
          <w:szCs w:val="24"/>
        </w:rPr>
        <w:t>затрат, связанных с оформлением земельного участка, разбивочными работами и освоением территории строительства, произведенных на момент подготовки проектной документации и планируемых к осуще</w:t>
      </w:r>
      <w:r w:rsidRPr="003B1250">
        <w:rPr>
          <w:rFonts w:ascii="Times New Roman" w:hAnsi="Times New Roman" w:cs="Times New Roman"/>
          <w:color w:val="000099"/>
          <w:sz w:val="24"/>
          <w:szCs w:val="24"/>
        </w:rPr>
        <w:t>ствлению в период строительства</w:t>
      </w:r>
      <w:r w:rsidR="00E22CD1" w:rsidRPr="00FE4301">
        <w:rPr>
          <w:rFonts w:ascii="Times New Roman" w:hAnsi="Times New Roman" w:cs="Times New Roman"/>
          <w:sz w:val="24"/>
          <w:szCs w:val="24"/>
        </w:rPr>
        <w:t xml:space="preserve"> объектов капитального строительства.</w:t>
      </w:r>
    </w:p>
    <w:p w:rsidR="00E22CD1" w:rsidRPr="00FE4301" w:rsidRDefault="00E22CD1" w:rsidP="00D824F5">
      <w:pPr>
        <w:pStyle w:val="a3"/>
        <w:spacing w:after="80"/>
        <w:ind w:left="1224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 xml:space="preserve">Перечень работ и затрат, включаемых в </w:t>
      </w:r>
      <w:r w:rsidRPr="003B1250">
        <w:rPr>
          <w:rFonts w:ascii="Times New Roman" w:hAnsi="Times New Roman" w:cs="Times New Roman"/>
          <w:color w:val="000099"/>
          <w:sz w:val="24"/>
          <w:szCs w:val="24"/>
        </w:rPr>
        <w:t>главу 1</w:t>
      </w:r>
      <w:r w:rsidRPr="00FE4301">
        <w:rPr>
          <w:rFonts w:ascii="Times New Roman" w:hAnsi="Times New Roman" w:cs="Times New Roman"/>
          <w:sz w:val="24"/>
          <w:szCs w:val="24"/>
        </w:rPr>
        <w:t xml:space="preserve"> сводного сметного расчета приведен в </w:t>
      </w:r>
      <w:hyperlink w:anchor="прил2" w:history="1">
        <w:r w:rsidRPr="003B1250">
          <w:rPr>
            <w:rStyle w:val="a9"/>
            <w:rFonts w:ascii="Times New Roman" w:hAnsi="Times New Roman" w:cs="Times New Roman"/>
            <w:sz w:val="24"/>
            <w:szCs w:val="24"/>
          </w:rPr>
          <w:t xml:space="preserve">приложении </w:t>
        </w:r>
        <w:r w:rsidR="0063044D" w:rsidRPr="003B1250">
          <w:rPr>
            <w:rStyle w:val="a9"/>
            <w:rFonts w:ascii="Times New Roman" w:hAnsi="Times New Roman" w:cs="Times New Roman"/>
            <w:sz w:val="24"/>
            <w:szCs w:val="24"/>
          </w:rPr>
          <w:t>2</w:t>
        </w:r>
      </w:hyperlink>
      <w:r w:rsidR="0063044D" w:rsidRPr="00FE4301">
        <w:rPr>
          <w:rFonts w:ascii="Times New Roman" w:hAnsi="Times New Roman" w:cs="Times New Roman"/>
          <w:sz w:val="24"/>
          <w:szCs w:val="24"/>
        </w:rPr>
        <w:t xml:space="preserve"> Методики</w:t>
      </w:r>
      <w:r w:rsidRPr="00FE4301">
        <w:rPr>
          <w:rFonts w:ascii="Times New Roman" w:hAnsi="Times New Roman" w:cs="Times New Roman"/>
          <w:sz w:val="24"/>
          <w:szCs w:val="24"/>
        </w:rPr>
        <w:t>.</w:t>
      </w:r>
    </w:p>
    <w:p w:rsidR="000513F9" w:rsidRPr="00FE4301" w:rsidRDefault="000513F9" w:rsidP="00D824F5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 xml:space="preserve">Перечень работ и затрат, включаемых в </w:t>
      </w:r>
      <w:r w:rsidRPr="003B1250">
        <w:rPr>
          <w:rFonts w:ascii="Times New Roman" w:hAnsi="Times New Roman" w:cs="Times New Roman"/>
          <w:color w:val="000099"/>
          <w:sz w:val="24"/>
          <w:szCs w:val="24"/>
        </w:rPr>
        <w:t>главу 1</w:t>
      </w:r>
      <w:r w:rsidRPr="00FE4301">
        <w:rPr>
          <w:rFonts w:ascii="Times New Roman" w:hAnsi="Times New Roman" w:cs="Times New Roman"/>
          <w:sz w:val="24"/>
          <w:szCs w:val="24"/>
        </w:rPr>
        <w:t xml:space="preserve"> сводного сметного расчета и указанный в </w:t>
      </w:r>
      <w:hyperlink w:anchor="прил2" w:history="1">
        <w:r w:rsidRPr="003B1250">
          <w:rPr>
            <w:rStyle w:val="a9"/>
            <w:rFonts w:ascii="Times New Roman" w:hAnsi="Times New Roman" w:cs="Times New Roman"/>
            <w:sz w:val="24"/>
            <w:szCs w:val="24"/>
          </w:rPr>
          <w:t>приложении 2</w:t>
        </w:r>
      </w:hyperlink>
      <w:r w:rsidRPr="00FE4301">
        <w:rPr>
          <w:rFonts w:ascii="Times New Roman" w:hAnsi="Times New Roman" w:cs="Times New Roman"/>
          <w:sz w:val="24"/>
          <w:szCs w:val="24"/>
        </w:rPr>
        <w:t xml:space="preserve"> Методики, </w:t>
      </w:r>
      <w:r w:rsidRPr="003B1250">
        <w:rPr>
          <w:rFonts w:ascii="Times New Roman" w:hAnsi="Times New Roman" w:cs="Times New Roman"/>
          <w:color w:val="000099"/>
          <w:sz w:val="24"/>
          <w:szCs w:val="24"/>
        </w:rPr>
        <w:t>не является исчерпывающим и может быть дополнен</w:t>
      </w:r>
      <w:r w:rsidR="006272D5" w:rsidRPr="003B1250">
        <w:rPr>
          <w:rFonts w:ascii="Times New Roman" w:hAnsi="Times New Roman" w:cs="Times New Roman"/>
          <w:color w:val="000099"/>
          <w:sz w:val="24"/>
          <w:szCs w:val="24"/>
        </w:rPr>
        <w:t xml:space="preserve"> затратами, </w:t>
      </w:r>
      <w:r w:rsidR="002C5AAF" w:rsidRPr="003B1250">
        <w:rPr>
          <w:rFonts w:ascii="Times New Roman" w:hAnsi="Times New Roman" w:cs="Times New Roman"/>
          <w:color w:val="000099"/>
          <w:sz w:val="24"/>
          <w:szCs w:val="24"/>
        </w:rPr>
        <w:t>учитывающими специфические особенности</w:t>
      </w:r>
      <w:r w:rsidR="002C5AAF" w:rsidRPr="00E96328">
        <w:rPr>
          <w:rFonts w:ascii="Times New Roman" w:hAnsi="Times New Roman" w:cs="Times New Roman"/>
          <w:sz w:val="24"/>
          <w:szCs w:val="24"/>
        </w:rPr>
        <w:t xml:space="preserve"> строительства и </w:t>
      </w:r>
      <w:r w:rsidR="006272D5" w:rsidRPr="00E96328">
        <w:rPr>
          <w:rFonts w:ascii="Times New Roman" w:hAnsi="Times New Roman" w:cs="Times New Roman"/>
          <w:sz w:val="24"/>
          <w:szCs w:val="24"/>
        </w:rPr>
        <w:t>относимыми на капитальные вложения,</w:t>
      </w:r>
      <w:r w:rsidRPr="00E96328">
        <w:rPr>
          <w:rFonts w:ascii="Times New Roman" w:hAnsi="Times New Roman" w:cs="Times New Roman"/>
          <w:sz w:val="24"/>
          <w:szCs w:val="24"/>
        </w:rPr>
        <w:t xml:space="preserve"> в случаях, предусмотренных нормативными правовыми актами Российской Федерации и при соответствующем обосновании </w:t>
      </w:r>
      <w:r w:rsidR="0020752C" w:rsidRPr="00E96328">
        <w:rPr>
          <w:rFonts w:ascii="Times New Roman" w:hAnsi="Times New Roman" w:cs="Times New Roman"/>
          <w:sz w:val="24"/>
          <w:szCs w:val="24"/>
        </w:rPr>
        <w:t xml:space="preserve">проектной и иной </w:t>
      </w:r>
      <w:r w:rsidRPr="00E96328">
        <w:rPr>
          <w:rFonts w:ascii="Times New Roman" w:hAnsi="Times New Roman" w:cs="Times New Roman"/>
          <w:sz w:val="24"/>
          <w:szCs w:val="24"/>
        </w:rPr>
        <w:t>технической документацией.</w:t>
      </w:r>
    </w:p>
    <w:p w:rsidR="005E4E24" w:rsidRPr="00FE4301" w:rsidRDefault="005E4E24" w:rsidP="009B3476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</w:p>
    <w:p w:rsidR="00554DFD" w:rsidRPr="00FE4301" w:rsidRDefault="00554DFD" w:rsidP="003D258C">
      <w:pPr>
        <w:spacing w:after="80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41" w:name="_Toc501658934"/>
      <w:r w:rsidRPr="00FE4301">
        <w:rPr>
          <w:rFonts w:ascii="Times New Roman" w:hAnsi="Times New Roman" w:cs="Times New Roman"/>
          <w:b/>
          <w:sz w:val="24"/>
          <w:szCs w:val="24"/>
        </w:rPr>
        <w:t xml:space="preserve">Определение размера средств, включаемых в </w:t>
      </w:r>
      <w:r w:rsidRPr="003B1250">
        <w:rPr>
          <w:rFonts w:ascii="Times New Roman" w:hAnsi="Times New Roman" w:cs="Times New Roman"/>
          <w:b/>
          <w:color w:val="000099"/>
          <w:sz w:val="24"/>
          <w:szCs w:val="24"/>
        </w:rPr>
        <w:t>главы 2 - 7</w:t>
      </w:r>
      <w:r w:rsidRPr="00FE4301">
        <w:rPr>
          <w:rFonts w:ascii="Times New Roman" w:hAnsi="Times New Roman" w:cs="Times New Roman"/>
          <w:b/>
          <w:sz w:val="24"/>
          <w:szCs w:val="24"/>
        </w:rPr>
        <w:t xml:space="preserve"> сводного сметного расчета</w:t>
      </w:r>
      <w:bookmarkEnd w:id="41"/>
    </w:p>
    <w:p w:rsidR="0056005C" w:rsidRPr="00FE4301" w:rsidRDefault="0056005C" w:rsidP="00D824F5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 xml:space="preserve">В </w:t>
      </w:r>
      <w:r w:rsidRPr="003B4523">
        <w:rPr>
          <w:rFonts w:ascii="Times New Roman" w:hAnsi="Times New Roman" w:cs="Times New Roman"/>
          <w:color w:val="000099"/>
          <w:sz w:val="24"/>
          <w:szCs w:val="24"/>
        </w:rPr>
        <w:t>главы 2</w:t>
      </w:r>
      <w:r w:rsidR="003B4523">
        <w:rPr>
          <w:rFonts w:ascii="Times New Roman" w:hAnsi="Times New Roman" w:cs="Times New Roman"/>
          <w:color w:val="000099"/>
          <w:sz w:val="24"/>
          <w:szCs w:val="24"/>
        </w:rPr>
        <w:t>–</w:t>
      </w:r>
      <w:r w:rsidRPr="003B4523">
        <w:rPr>
          <w:rFonts w:ascii="Times New Roman" w:hAnsi="Times New Roman" w:cs="Times New Roman"/>
          <w:color w:val="000099"/>
          <w:sz w:val="24"/>
          <w:szCs w:val="24"/>
        </w:rPr>
        <w:t>7</w:t>
      </w:r>
      <w:r w:rsidRPr="00FE4301">
        <w:rPr>
          <w:rFonts w:ascii="Times New Roman" w:hAnsi="Times New Roman" w:cs="Times New Roman"/>
          <w:sz w:val="24"/>
          <w:szCs w:val="24"/>
        </w:rPr>
        <w:t xml:space="preserve"> сводного сметного расчета включаются сметные затраты в соответствии с наименованием глав. Сметная стоимость указанных затрат </w:t>
      </w:r>
      <w:r w:rsidRPr="00FE4301">
        <w:rPr>
          <w:rFonts w:ascii="Times New Roman" w:hAnsi="Times New Roman" w:cs="Times New Roman"/>
          <w:sz w:val="24"/>
          <w:szCs w:val="24"/>
        </w:rPr>
        <w:lastRenderedPageBreak/>
        <w:t>определяется объектными и локальными сметными расчетами (сметами) в текущем уровне цен.</w:t>
      </w:r>
    </w:p>
    <w:p w:rsidR="0063044D" w:rsidRPr="00FE4301" w:rsidRDefault="0063044D" w:rsidP="00D824F5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 xml:space="preserve">В </w:t>
      </w:r>
      <w:r w:rsidRPr="003B4523">
        <w:rPr>
          <w:rFonts w:ascii="Times New Roman" w:hAnsi="Times New Roman" w:cs="Times New Roman"/>
          <w:b/>
          <w:color w:val="000099"/>
          <w:sz w:val="24"/>
          <w:szCs w:val="24"/>
        </w:rPr>
        <w:t>главу 2</w:t>
      </w:r>
      <w:r w:rsidRPr="00FE4301">
        <w:rPr>
          <w:rFonts w:ascii="Times New Roman" w:hAnsi="Times New Roman" w:cs="Times New Roman"/>
          <w:sz w:val="24"/>
          <w:szCs w:val="24"/>
        </w:rPr>
        <w:t xml:space="preserve"> включается сметная стоимость </w:t>
      </w:r>
      <w:r w:rsidR="00841D2F" w:rsidRPr="003B4523">
        <w:rPr>
          <w:rFonts w:ascii="Times New Roman" w:hAnsi="Times New Roman" w:cs="Times New Roman"/>
          <w:color w:val="000099"/>
          <w:sz w:val="24"/>
          <w:szCs w:val="24"/>
        </w:rPr>
        <w:t xml:space="preserve">объектов капитального </w:t>
      </w:r>
      <w:r w:rsidR="00821F55" w:rsidRPr="003B4523">
        <w:rPr>
          <w:rFonts w:ascii="Times New Roman" w:hAnsi="Times New Roman" w:cs="Times New Roman"/>
          <w:color w:val="000099"/>
          <w:sz w:val="24"/>
          <w:szCs w:val="24"/>
        </w:rPr>
        <w:t>строительства</w:t>
      </w:r>
      <w:r w:rsidRPr="003B4523">
        <w:rPr>
          <w:rFonts w:ascii="Times New Roman" w:hAnsi="Times New Roman" w:cs="Times New Roman"/>
          <w:color w:val="000099"/>
          <w:sz w:val="24"/>
          <w:szCs w:val="24"/>
        </w:rPr>
        <w:t>, являющихся основными</w:t>
      </w:r>
      <w:r w:rsidR="00FA39C9" w:rsidRPr="003B4523">
        <w:rPr>
          <w:rFonts w:ascii="Times New Roman" w:hAnsi="Times New Roman" w:cs="Times New Roman"/>
          <w:color w:val="000099"/>
          <w:sz w:val="24"/>
          <w:szCs w:val="24"/>
        </w:rPr>
        <w:t xml:space="preserve"> для </w:t>
      </w:r>
      <w:r w:rsidR="003A1612" w:rsidRPr="003B4523">
        <w:rPr>
          <w:rFonts w:ascii="Times New Roman" w:hAnsi="Times New Roman" w:cs="Times New Roman"/>
          <w:color w:val="000099"/>
          <w:sz w:val="24"/>
          <w:szCs w:val="24"/>
        </w:rPr>
        <w:t>стройки</w:t>
      </w:r>
      <w:r w:rsidRPr="00FE4301">
        <w:rPr>
          <w:rFonts w:ascii="Times New Roman" w:hAnsi="Times New Roman" w:cs="Times New Roman"/>
          <w:sz w:val="24"/>
          <w:szCs w:val="24"/>
        </w:rPr>
        <w:t>.</w:t>
      </w:r>
    </w:p>
    <w:p w:rsidR="00205731" w:rsidRPr="00FE4301" w:rsidRDefault="0063044D" w:rsidP="00D824F5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 xml:space="preserve">В </w:t>
      </w:r>
      <w:r w:rsidRPr="003B4523">
        <w:rPr>
          <w:rFonts w:ascii="Times New Roman" w:hAnsi="Times New Roman" w:cs="Times New Roman"/>
          <w:b/>
          <w:color w:val="000099"/>
          <w:sz w:val="24"/>
          <w:szCs w:val="24"/>
        </w:rPr>
        <w:t>главу 3</w:t>
      </w:r>
      <w:r w:rsidRPr="00FE4301">
        <w:rPr>
          <w:rFonts w:ascii="Times New Roman" w:hAnsi="Times New Roman" w:cs="Times New Roman"/>
          <w:sz w:val="24"/>
          <w:szCs w:val="24"/>
        </w:rPr>
        <w:t xml:space="preserve"> включается сметная стоимость объектов </w:t>
      </w:r>
      <w:r w:rsidR="00334197" w:rsidRPr="00FE4301">
        <w:rPr>
          <w:rFonts w:ascii="Times New Roman" w:hAnsi="Times New Roman" w:cs="Times New Roman"/>
          <w:sz w:val="24"/>
          <w:szCs w:val="24"/>
        </w:rPr>
        <w:t xml:space="preserve">капитального строительства </w:t>
      </w:r>
      <w:r w:rsidRPr="003B4523">
        <w:rPr>
          <w:rFonts w:ascii="Times New Roman" w:hAnsi="Times New Roman" w:cs="Times New Roman"/>
          <w:color w:val="000099"/>
          <w:sz w:val="24"/>
          <w:szCs w:val="24"/>
        </w:rPr>
        <w:t>подсобного и обслуживающего назначения</w:t>
      </w:r>
      <w:r w:rsidR="00205731" w:rsidRPr="00FE4301">
        <w:rPr>
          <w:rFonts w:ascii="Times New Roman" w:hAnsi="Times New Roman" w:cs="Times New Roman"/>
          <w:sz w:val="24"/>
          <w:szCs w:val="24"/>
        </w:rPr>
        <w:t>.</w:t>
      </w:r>
    </w:p>
    <w:p w:rsidR="0063044D" w:rsidRPr="00FE4301" w:rsidRDefault="00205731" w:rsidP="00D824F5">
      <w:pPr>
        <w:pStyle w:val="a3"/>
        <w:spacing w:after="80"/>
        <w:ind w:left="1224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 xml:space="preserve">При </w:t>
      </w:r>
      <w:r w:rsidR="0063044D" w:rsidRPr="00FE4301">
        <w:rPr>
          <w:rFonts w:ascii="Times New Roman" w:hAnsi="Times New Roman" w:cs="Times New Roman"/>
          <w:sz w:val="24"/>
          <w:szCs w:val="24"/>
        </w:rPr>
        <w:t xml:space="preserve">определении </w:t>
      </w:r>
      <w:r w:rsidRPr="00FE4301">
        <w:rPr>
          <w:rFonts w:ascii="Times New Roman" w:hAnsi="Times New Roman" w:cs="Times New Roman"/>
          <w:sz w:val="24"/>
          <w:szCs w:val="24"/>
        </w:rPr>
        <w:t xml:space="preserve">сметной </w:t>
      </w:r>
      <w:r w:rsidR="0041776C" w:rsidRPr="00FE4301">
        <w:rPr>
          <w:rFonts w:ascii="Times New Roman" w:hAnsi="Times New Roman" w:cs="Times New Roman"/>
          <w:sz w:val="24"/>
          <w:szCs w:val="24"/>
        </w:rPr>
        <w:t>стоимости строительства</w:t>
      </w:r>
      <w:r w:rsidR="0063044D" w:rsidRPr="00FE4301">
        <w:rPr>
          <w:rFonts w:ascii="Times New Roman" w:hAnsi="Times New Roman" w:cs="Times New Roman"/>
          <w:sz w:val="24"/>
          <w:szCs w:val="24"/>
        </w:rPr>
        <w:t xml:space="preserve"> объектов производственного назначения </w:t>
      </w:r>
      <w:r w:rsidR="0041776C" w:rsidRPr="00FE4301">
        <w:rPr>
          <w:rFonts w:ascii="Times New Roman" w:hAnsi="Times New Roman" w:cs="Times New Roman"/>
          <w:sz w:val="24"/>
          <w:szCs w:val="24"/>
        </w:rPr>
        <w:t xml:space="preserve">в </w:t>
      </w:r>
      <w:r w:rsidR="0041776C" w:rsidRPr="003B4523">
        <w:rPr>
          <w:rFonts w:ascii="Times New Roman" w:hAnsi="Times New Roman" w:cs="Times New Roman"/>
          <w:b/>
          <w:color w:val="000099"/>
          <w:sz w:val="24"/>
          <w:szCs w:val="24"/>
        </w:rPr>
        <w:t>главу 3</w:t>
      </w:r>
      <w:r w:rsidR="0041776C" w:rsidRPr="00FE4301">
        <w:rPr>
          <w:rFonts w:ascii="Times New Roman" w:hAnsi="Times New Roman" w:cs="Times New Roman"/>
          <w:sz w:val="24"/>
          <w:szCs w:val="24"/>
        </w:rPr>
        <w:t xml:space="preserve"> включается сметная стоимость </w:t>
      </w:r>
      <w:r w:rsidR="00334197" w:rsidRPr="003B4523">
        <w:rPr>
          <w:rFonts w:ascii="Times New Roman" w:hAnsi="Times New Roman" w:cs="Times New Roman"/>
          <w:color w:val="000099"/>
          <w:sz w:val="24"/>
          <w:szCs w:val="24"/>
        </w:rPr>
        <w:t xml:space="preserve">объектов </w:t>
      </w:r>
      <w:r w:rsidR="00334197" w:rsidRPr="00FE4301">
        <w:rPr>
          <w:rFonts w:ascii="Times New Roman" w:hAnsi="Times New Roman" w:cs="Times New Roman"/>
          <w:sz w:val="24"/>
          <w:szCs w:val="24"/>
        </w:rPr>
        <w:t>капитального строительства</w:t>
      </w:r>
      <w:r w:rsidR="0063044D" w:rsidRPr="00FE4301">
        <w:rPr>
          <w:rFonts w:ascii="Times New Roman" w:hAnsi="Times New Roman" w:cs="Times New Roman"/>
          <w:sz w:val="24"/>
          <w:szCs w:val="24"/>
        </w:rPr>
        <w:t xml:space="preserve">, </w:t>
      </w:r>
      <w:r w:rsidR="0063044D" w:rsidRPr="003B4523">
        <w:rPr>
          <w:rFonts w:ascii="Times New Roman" w:hAnsi="Times New Roman" w:cs="Times New Roman"/>
          <w:color w:val="000099"/>
          <w:sz w:val="24"/>
          <w:szCs w:val="24"/>
        </w:rPr>
        <w:t>предназначенны</w:t>
      </w:r>
      <w:r w:rsidR="0041776C" w:rsidRPr="003B4523">
        <w:rPr>
          <w:rFonts w:ascii="Times New Roman" w:hAnsi="Times New Roman" w:cs="Times New Roman"/>
          <w:color w:val="000099"/>
          <w:sz w:val="24"/>
          <w:szCs w:val="24"/>
        </w:rPr>
        <w:t>х</w:t>
      </w:r>
      <w:r w:rsidR="0063044D" w:rsidRPr="003B4523">
        <w:rPr>
          <w:rFonts w:ascii="Times New Roman" w:hAnsi="Times New Roman" w:cs="Times New Roman"/>
          <w:color w:val="000099"/>
          <w:sz w:val="24"/>
          <w:szCs w:val="24"/>
        </w:rPr>
        <w:t xml:space="preserve"> для подсобных производственных целей (не относящи</w:t>
      </w:r>
      <w:r w:rsidR="0041776C" w:rsidRPr="003B4523">
        <w:rPr>
          <w:rFonts w:ascii="Times New Roman" w:hAnsi="Times New Roman" w:cs="Times New Roman"/>
          <w:color w:val="000099"/>
          <w:sz w:val="24"/>
          <w:szCs w:val="24"/>
        </w:rPr>
        <w:t>х</w:t>
      </w:r>
      <w:r w:rsidR="0063044D" w:rsidRPr="003B4523">
        <w:rPr>
          <w:rFonts w:ascii="Times New Roman" w:hAnsi="Times New Roman" w:cs="Times New Roman"/>
          <w:color w:val="000099"/>
          <w:sz w:val="24"/>
          <w:szCs w:val="24"/>
        </w:rPr>
        <w:t xml:space="preserve">ся к числу энергетических объектов и объектов транспортного хозяйства и связи, предусматриваемых в </w:t>
      </w:r>
      <w:r w:rsidRPr="003B4523">
        <w:rPr>
          <w:rFonts w:ascii="Times New Roman" w:hAnsi="Times New Roman" w:cs="Times New Roman"/>
          <w:color w:val="000099"/>
          <w:sz w:val="24"/>
          <w:szCs w:val="24"/>
        </w:rPr>
        <w:t>соответствующих</w:t>
      </w:r>
      <w:r w:rsidR="0063044D" w:rsidRPr="003B4523">
        <w:rPr>
          <w:rFonts w:ascii="Times New Roman" w:hAnsi="Times New Roman" w:cs="Times New Roman"/>
          <w:color w:val="000099"/>
          <w:sz w:val="24"/>
          <w:szCs w:val="24"/>
        </w:rPr>
        <w:t xml:space="preserve"> главах), а также для обслуживания предприятия</w:t>
      </w:r>
      <w:r w:rsidR="0063044D" w:rsidRPr="00FE4301">
        <w:rPr>
          <w:rFonts w:ascii="Times New Roman" w:hAnsi="Times New Roman" w:cs="Times New Roman"/>
          <w:sz w:val="24"/>
          <w:szCs w:val="24"/>
        </w:rPr>
        <w:t xml:space="preserve">. К ним относятся </w:t>
      </w:r>
      <w:r w:rsidR="0063044D" w:rsidRPr="003B4523">
        <w:rPr>
          <w:rFonts w:ascii="Times New Roman" w:hAnsi="Times New Roman" w:cs="Times New Roman"/>
          <w:color w:val="000099"/>
          <w:sz w:val="24"/>
          <w:szCs w:val="24"/>
        </w:rPr>
        <w:t>подсобные цех</w:t>
      </w:r>
      <w:r w:rsidR="00253607" w:rsidRPr="003B4523">
        <w:rPr>
          <w:rFonts w:ascii="Times New Roman" w:hAnsi="Times New Roman" w:cs="Times New Roman"/>
          <w:color w:val="000099"/>
          <w:sz w:val="24"/>
          <w:szCs w:val="24"/>
        </w:rPr>
        <w:t>а</w:t>
      </w:r>
      <w:r w:rsidR="0063044D" w:rsidRPr="003B4523">
        <w:rPr>
          <w:rFonts w:ascii="Times New Roman" w:hAnsi="Times New Roman" w:cs="Times New Roman"/>
          <w:color w:val="000099"/>
          <w:sz w:val="24"/>
          <w:szCs w:val="24"/>
        </w:rPr>
        <w:t>, газогенераторные, компрессорные, складские здания</w:t>
      </w:r>
      <w:r w:rsidR="0041776C" w:rsidRPr="003B4523">
        <w:rPr>
          <w:rFonts w:ascii="Times New Roman" w:hAnsi="Times New Roman" w:cs="Times New Roman"/>
          <w:color w:val="000099"/>
          <w:sz w:val="24"/>
          <w:szCs w:val="24"/>
        </w:rPr>
        <w:t>,</w:t>
      </w:r>
      <w:r w:rsidR="0063044D" w:rsidRPr="003B4523">
        <w:rPr>
          <w:rFonts w:ascii="Times New Roman" w:hAnsi="Times New Roman" w:cs="Times New Roman"/>
          <w:color w:val="000099"/>
          <w:sz w:val="24"/>
          <w:szCs w:val="24"/>
        </w:rPr>
        <w:t xml:space="preserve"> эстакады, галереи, </w:t>
      </w:r>
      <w:r w:rsidR="0041776C" w:rsidRPr="003B4523">
        <w:rPr>
          <w:rFonts w:ascii="Times New Roman" w:hAnsi="Times New Roman" w:cs="Times New Roman"/>
          <w:color w:val="000099"/>
          <w:sz w:val="24"/>
          <w:szCs w:val="24"/>
        </w:rPr>
        <w:t>административные здания</w:t>
      </w:r>
      <w:r w:rsidR="0063044D" w:rsidRPr="003B4523">
        <w:rPr>
          <w:rFonts w:ascii="Times New Roman" w:hAnsi="Times New Roman" w:cs="Times New Roman"/>
          <w:color w:val="000099"/>
          <w:sz w:val="24"/>
          <w:szCs w:val="24"/>
        </w:rPr>
        <w:t>, лаборатори</w:t>
      </w:r>
      <w:r w:rsidR="0041776C" w:rsidRPr="003B4523">
        <w:rPr>
          <w:rFonts w:ascii="Times New Roman" w:hAnsi="Times New Roman" w:cs="Times New Roman"/>
          <w:color w:val="000099"/>
          <w:sz w:val="24"/>
          <w:szCs w:val="24"/>
        </w:rPr>
        <w:t>и,</w:t>
      </w:r>
      <w:r w:rsidR="0063044D" w:rsidRPr="003B4523">
        <w:rPr>
          <w:rFonts w:ascii="Times New Roman" w:hAnsi="Times New Roman" w:cs="Times New Roman"/>
          <w:color w:val="000099"/>
          <w:sz w:val="24"/>
          <w:szCs w:val="24"/>
        </w:rPr>
        <w:t xml:space="preserve"> </w:t>
      </w:r>
      <w:r w:rsidR="0041776C" w:rsidRPr="003B4523">
        <w:rPr>
          <w:rFonts w:ascii="Times New Roman" w:hAnsi="Times New Roman" w:cs="Times New Roman"/>
          <w:color w:val="000099"/>
          <w:sz w:val="24"/>
          <w:szCs w:val="24"/>
        </w:rPr>
        <w:t>предприятия</w:t>
      </w:r>
      <w:r w:rsidR="0063044D" w:rsidRPr="003B4523">
        <w:rPr>
          <w:rFonts w:ascii="Times New Roman" w:hAnsi="Times New Roman" w:cs="Times New Roman"/>
          <w:color w:val="000099"/>
          <w:sz w:val="24"/>
          <w:szCs w:val="24"/>
        </w:rPr>
        <w:t xml:space="preserve"> общественного питания, медицинского и бытового обслуживания работников производства</w:t>
      </w:r>
      <w:r w:rsidR="0041776C" w:rsidRPr="003B4523">
        <w:rPr>
          <w:rFonts w:ascii="Times New Roman" w:hAnsi="Times New Roman" w:cs="Times New Roman"/>
          <w:color w:val="000099"/>
          <w:sz w:val="24"/>
          <w:szCs w:val="24"/>
        </w:rPr>
        <w:t xml:space="preserve">, </w:t>
      </w:r>
      <w:r w:rsidR="00334197" w:rsidRPr="003B4523">
        <w:rPr>
          <w:rFonts w:ascii="Times New Roman" w:hAnsi="Times New Roman" w:cs="Times New Roman"/>
          <w:color w:val="000099"/>
          <w:sz w:val="24"/>
          <w:szCs w:val="24"/>
        </w:rPr>
        <w:t>входящих в стройку</w:t>
      </w:r>
      <w:r w:rsidR="0063044D" w:rsidRPr="003B4523">
        <w:rPr>
          <w:rFonts w:ascii="Times New Roman" w:hAnsi="Times New Roman" w:cs="Times New Roman"/>
          <w:color w:val="000099"/>
          <w:sz w:val="24"/>
          <w:szCs w:val="24"/>
        </w:rPr>
        <w:t xml:space="preserve"> </w:t>
      </w:r>
      <w:r w:rsidR="009D770E" w:rsidRPr="003B4523">
        <w:rPr>
          <w:rFonts w:ascii="Times New Roman" w:hAnsi="Times New Roman" w:cs="Times New Roman"/>
          <w:color w:val="000099"/>
          <w:sz w:val="24"/>
          <w:szCs w:val="24"/>
        </w:rPr>
        <w:t>и др</w:t>
      </w:r>
      <w:r w:rsidR="009D770E" w:rsidRPr="00FE4301">
        <w:rPr>
          <w:rFonts w:ascii="Times New Roman" w:hAnsi="Times New Roman" w:cs="Times New Roman"/>
          <w:sz w:val="24"/>
          <w:szCs w:val="24"/>
        </w:rPr>
        <w:t>.</w:t>
      </w:r>
    </w:p>
    <w:p w:rsidR="0063044D" w:rsidRPr="00FE4301" w:rsidRDefault="0063044D" w:rsidP="00D824F5">
      <w:pPr>
        <w:pStyle w:val="a3"/>
        <w:spacing w:after="80"/>
        <w:ind w:left="1224"/>
        <w:jc w:val="both"/>
        <w:rPr>
          <w:rFonts w:ascii="Times New Roman" w:hAnsi="Times New Roman" w:cs="Times New Roman"/>
          <w:sz w:val="24"/>
          <w:szCs w:val="24"/>
        </w:rPr>
      </w:pPr>
      <w:r w:rsidRPr="003B4523">
        <w:rPr>
          <w:rFonts w:ascii="Times New Roman" w:hAnsi="Times New Roman" w:cs="Times New Roman"/>
          <w:color w:val="000099"/>
          <w:sz w:val="24"/>
          <w:szCs w:val="24"/>
        </w:rPr>
        <w:t xml:space="preserve">При </w:t>
      </w:r>
      <w:r w:rsidR="00334197" w:rsidRPr="003B4523">
        <w:rPr>
          <w:rFonts w:ascii="Times New Roman" w:hAnsi="Times New Roman" w:cs="Times New Roman"/>
          <w:color w:val="000099"/>
          <w:sz w:val="24"/>
          <w:szCs w:val="24"/>
        </w:rPr>
        <w:t>сочетании</w:t>
      </w:r>
      <w:r w:rsidRPr="00FE4301">
        <w:rPr>
          <w:rFonts w:ascii="Times New Roman" w:hAnsi="Times New Roman" w:cs="Times New Roman"/>
          <w:sz w:val="24"/>
          <w:szCs w:val="24"/>
        </w:rPr>
        <w:t xml:space="preserve"> в одном </w:t>
      </w:r>
      <w:r w:rsidR="009D770E" w:rsidRPr="00FE4301">
        <w:rPr>
          <w:rFonts w:ascii="Times New Roman" w:hAnsi="Times New Roman" w:cs="Times New Roman"/>
          <w:sz w:val="24"/>
          <w:szCs w:val="24"/>
        </w:rPr>
        <w:t>объекте капитального строительства</w:t>
      </w:r>
      <w:r w:rsidRPr="00FE4301">
        <w:rPr>
          <w:rFonts w:ascii="Times New Roman" w:hAnsi="Times New Roman" w:cs="Times New Roman"/>
          <w:sz w:val="24"/>
          <w:szCs w:val="24"/>
        </w:rPr>
        <w:t xml:space="preserve"> </w:t>
      </w:r>
      <w:r w:rsidRPr="003B4523">
        <w:rPr>
          <w:rFonts w:ascii="Times New Roman" w:hAnsi="Times New Roman" w:cs="Times New Roman"/>
          <w:color w:val="000099"/>
          <w:sz w:val="24"/>
          <w:szCs w:val="24"/>
        </w:rPr>
        <w:t>основн</w:t>
      </w:r>
      <w:r w:rsidR="009D770E" w:rsidRPr="003B4523">
        <w:rPr>
          <w:rFonts w:ascii="Times New Roman" w:hAnsi="Times New Roman" w:cs="Times New Roman"/>
          <w:color w:val="000099"/>
          <w:sz w:val="24"/>
          <w:szCs w:val="24"/>
        </w:rPr>
        <w:t>ого</w:t>
      </w:r>
      <w:r w:rsidRPr="003B4523">
        <w:rPr>
          <w:rFonts w:ascii="Times New Roman" w:hAnsi="Times New Roman" w:cs="Times New Roman"/>
          <w:color w:val="000099"/>
          <w:sz w:val="24"/>
          <w:szCs w:val="24"/>
        </w:rPr>
        <w:t xml:space="preserve"> </w:t>
      </w:r>
      <w:r w:rsidR="009D770E" w:rsidRPr="003B4523">
        <w:rPr>
          <w:rFonts w:ascii="Times New Roman" w:hAnsi="Times New Roman" w:cs="Times New Roman"/>
          <w:color w:val="000099"/>
          <w:sz w:val="24"/>
          <w:szCs w:val="24"/>
        </w:rPr>
        <w:t xml:space="preserve">и подсобного </w:t>
      </w:r>
      <w:r w:rsidRPr="003B4523">
        <w:rPr>
          <w:rFonts w:ascii="Times New Roman" w:hAnsi="Times New Roman" w:cs="Times New Roman"/>
          <w:color w:val="000099"/>
          <w:sz w:val="24"/>
          <w:szCs w:val="24"/>
        </w:rPr>
        <w:t>производств</w:t>
      </w:r>
      <w:r w:rsidR="009D770E" w:rsidRPr="003B4523">
        <w:rPr>
          <w:rFonts w:ascii="Times New Roman" w:hAnsi="Times New Roman" w:cs="Times New Roman"/>
          <w:color w:val="000099"/>
          <w:sz w:val="24"/>
          <w:szCs w:val="24"/>
        </w:rPr>
        <w:t xml:space="preserve">, его сметная стоимость </w:t>
      </w:r>
      <w:r w:rsidRPr="003B4523">
        <w:rPr>
          <w:rFonts w:ascii="Times New Roman" w:hAnsi="Times New Roman" w:cs="Times New Roman"/>
          <w:color w:val="000099"/>
          <w:sz w:val="24"/>
          <w:szCs w:val="24"/>
        </w:rPr>
        <w:t xml:space="preserve">учитывается в </w:t>
      </w:r>
      <w:r w:rsidRPr="003B4523">
        <w:rPr>
          <w:rFonts w:ascii="Times New Roman" w:hAnsi="Times New Roman" w:cs="Times New Roman"/>
          <w:b/>
          <w:color w:val="000099"/>
          <w:sz w:val="24"/>
          <w:szCs w:val="24"/>
        </w:rPr>
        <w:t>гл</w:t>
      </w:r>
      <w:r w:rsidR="009D770E" w:rsidRPr="003B4523">
        <w:rPr>
          <w:rFonts w:ascii="Times New Roman" w:hAnsi="Times New Roman" w:cs="Times New Roman"/>
          <w:b/>
          <w:color w:val="000099"/>
          <w:sz w:val="24"/>
          <w:szCs w:val="24"/>
        </w:rPr>
        <w:t>аве</w:t>
      </w:r>
      <w:r w:rsidRPr="003B4523">
        <w:rPr>
          <w:rFonts w:ascii="Times New Roman" w:hAnsi="Times New Roman" w:cs="Times New Roman"/>
          <w:b/>
          <w:color w:val="000099"/>
          <w:sz w:val="24"/>
          <w:szCs w:val="24"/>
        </w:rPr>
        <w:t xml:space="preserve"> 2</w:t>
      </w:r>
      <w:r w:rsidRPr="00FE4301">
        <w:rPr>
          <w:rFonts w:ascii="Times New Roman" w:hAnsi="Times New Roman" w:cs="Times New Roman"/>
          <w:sz w:val="24"/>
          <w:szCs w:val="24"/>
        </w:rPr>
        <w:t xml:space="preserve"> </w:t>
      </w:r>
      <w:r w:rsidR="009D770E" w:rsidRPr="00FE4301">
        <w:rPr>
          <w:rFonts w:ascii="Times New Roman" w:hAnsi="Times New Roman" w:cs="Times New Roman"/>
          <w:sz w:val="24"/>
          <w:szCs w:val="24"/>
        </w:rPr>
        <w:t>сводного сметного расчета</w:t>
      </w:r>
      <w:r w:rsidRPr="00FE4301">
        <w:rPr>
          <w:rFonts w:ascii="Times New Roman" w:hAnsi="Times New Roman" w:cs="Times New Roman"/>
          <w:sz w:val="24"/>
          <w:szCs w:val="24"/>
        </w:rPr>
        <w:t>.</w:t>
      </w:r>
    </w:p>
    <w:p w:rsidR="0063044D" w:rsidRPr="00FE4301" w:rsidRDefault="009D770E" w:rsidP="00D824F5">
      <w:pPr>
        <w:pStyle w:val="a3"/>
        <w:spacing w:after="80"/>
        <w:ind w:left="1224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 xml:space="preserve">При определении сметной стоимости строительства </w:t>
      </w:r>
      <w:r w:rsidRPr="003B4523">
        <w:rPr>
          <w:rFonts w:ascii="Times New Roman" w:hAnsi="Times New Roman" w:cs="Times New Roman"/>
          <w:color w:val="000099"/>
          <w:sz w:val="24"/>
          <w:szCs w:val="24"/>
        </w:rPr>
        <w:t xml:space="preserve">объектов непроизводственного назначения в </w:t>
      </w:r>
      <w:r w:rsidRPr="003B4523">
        <w:rPr>
          <w:rFonts w:ascii="Times New Roman" w:hAnsi="Times New Roman" w:cs="Times New Roman"/>
          <w:b/>
          <w:color w:val="000099"/>
          <w:sz w:val="24"/>
          <w:szCs w:val="24"/>
        </w:rPr>
        <w:t>главу 3</w:t>
      </w:r>
      <w:r w:rsidRPr="003B4523">
        <w:rPr>
          <w:rFonts w:ascii="Times New Roman" w:hAnsi="Times New Roman" w:cs="Times New Roman"/>
          <w:color w:val="000099"/>
          <w:sz w:val="24"/>
          <w:szCs w:val="24"/>
        </w:rPr>
        <w:t xml:space="preserve"> включается сметная стоимость </w:t>
      </w:r>
      <w:r w:rsidR="0063044D" w:rsidRPr="003B4523">
        <w:rPr>
          <w:rFonts w:ascii="Times New Roman" w:hAnsi="Times New Roman" w:cs="Times New Roman"/>
          <w:color w:val="000099"/>
          <w:sz w:val="24"/>
          <w:szCs w:val="24"/>
        </w:rPr>
        <w:t>хозяйственны</w:t>
      </w:r>
      <w:r w:rsidRPr="003B4523">
        <w:rPr>
          <w:rFonts w:ascii="Times New Roman" w:hAnsi="Times New Roman" w:cs="Times New Roman"/>
          <w:color w:val="000099"/>
          <w:sz w:val="24"/>
          <w:szCs w:val="24"/>
        </w:rPr>
        <w:t>х</w:t>
      </w:r>
      <w:r w:rsidR="0063044D" w:rsidRPr="003B4523">
        <w:rPr>
          <w:rFonts w:ascii="Times New Roman" w:hAnsi="Times New Roman" w:cs="Times New Roman"/>
          <w:color w:val="000099"/>
          <w:sz w:val="24"/>
          <w:szCs w:val="24"/>
        </w:rPr>
        <w:t xml:space="preserve"> корпус</w:t>
      </w:r>
      <w:r w:rsidRPr="003B4523">
        <w:rPr>
          <w:rFonts w:ascii="Times New Roman" w:hAnsi="Times New Roman" w:cs="Times New Roman"/>
          <w:color w:val="000099"/>
          <w:sz w:val="24"/>
          <w:szCs w:val="24"/>
        </w:rPr>
        <w:t>ов</w:t>
      </w:r>
      <w:r w:rsidR="0063044D" w:rsidRPr="003B4523">
        <w:rPr>
          <w:rFonts w:ascii="Times New Roman" w:hAnsi="Times New Roman" w:cs="Times New Roman"/>
          <w:color w:val="000099"/>
          <w:sz w:val="24"/>
          <w:szCs w:val="24"/>
        </w:rPr>
        <w:t>, проходны</w:t>
      </w:r>
      <w:r w:rsidRPr="003B4523">
        <w:rPr>
          <w:rFonts w:ascii="Times New Roman" w:hAnsi="Times New Roman" w:cs="Times New Roman"/>
          <w:color w:val="000099"/>
          <w:sz w:val="24"/>
          <w:szCs w:val="24"/>
        </w:rPr>
        <w:t>х</w:t>
      </w:r>
      <w:r w:rsidR="0063044D" w:rsidRPr="003B4523">
        <w:rPr>
          <w:rFonts w:ascii="Times New Roman" w:hAnsi="Times New Roman" w:cs="Times New Roman"/>
          <w:color w:val="000099"/>
          <w:sz w:val="24"/>
          <w:szCs w:val="24"/>
        </w:rPr>
        <w:t>, мусоросборник</w:t>
      </w:r>
      <w:r w:rsidRPr="003B4523">
        <w:rPr>
          <w:rFonts w:ascii="Times New Roman" w:hAnsi="Times New Roman" w:cs="Times New Roman"/>
          <w:color w:val="000099"/>
          <w:sz w:val="24"/>
          <w:szCs w:val="24"/>
        </w:rPr>
        <w:t>ов</w:t>
      </w:r>
      <w:r w:rsidR="0063044D" w:rsidRPr="003B4523">
        <w:rPr>
          <w:rFonts w:ascii="Times New Roman" w:hAnsi="Times New Roman" w:cs="Times New Roman"/>
          <w:color w:val="000099"/>
          <w:sz w:val="24"/>
          <w:szCs w:val="24"/>
        </w:rPr>
        <w:t xml:space="preserve"> и др</w:t>
      </w:r>
      <w:r w:rsidR="0063044D" w:rsidRPr="00FE4301">
        <w:rPr>
          <w:rFonts w:ascii="Times New Roman" w:hAnsi="Times New Roman" w:cs="Times New Roman"/>
          <w:sz w:val="24"/>
          <w:szCs w:val="24"/>
        </w:rPr>
        <w:t>.</w:t>
      </w:r>
    </w:p>
    <w:p w:rsidR="0063044D" w:rsidRPr="00FE4301" w:rsidRDefault="0063044D" w:rsidP="00D824F5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>В</w:t>
      </w:r>
      <w:r w:rsidR="004F6AF0" w:rsidRPr="00FE4301">
        <w:rPr>
          <w:rFonts w:ascii="Times New Roman" w:hAnsi="Times New Roman" w:cs="Times New Roman"/>
          <w:sz w:val="24"/>
          <w:szCs w:val="24"/>
        </w:rPr>
        <w:t xml:space="preserve"> </w:t>
      </w:r>
      <w:r w:rsidR="004F6AF0" w:rsidRPr="003B4523">
        <w:rPr>
          <w:rFonts w:ascii="Times New Roman" w:hAnsi="Times New Roman" w:cs="Times New Roman"/>
          <w:b/>
          <w:color w:val="000099"/>
          <w:sz w:val="24"/>
          <w:szCs w:val="24"/>
        </w:rPr>
        <w:t>главу 4</w:t>
      </w:r>
      <w:r w:rsidR="004F6AF0" w:rsidRPr="00FE4301">
        <w:rPr>
          <w:rFonts w:ascii="Times New Roman" w:hAnsi="Times New Roman" w:cs="Times New Roman"/>
          <w:sz w:val="24"/>
          <w:szCs w:val="24"/>
        </w:rPr>
        <w:t xml:space="preserve"> </w:t>
      </w:r>
      <w:r w:rsidRPr="00FE4301">
        <w:rPr>
          <w:rFonts w:ascii="Times New Roman" w:hAnsi="Times New Roman" w:cs="Times New Roman"/>
          <w:sz w:val="24"/>
          <w:szCs w:val="24"/>
        </w:rPr>
        <w:t xml:space="preserve">включается сметная стоимость </w:t>
      </w:r>
      <w:r w:rsidR="004F6AF0" w:rsidRPr="00FE4301">
        <w:rPr>
          <w:rFonts w:ascii="Times New Roman" w:hAnsi="Times New Roman" w:cs="Times New Roman"/>
          <w:sz w:val="24"/>
          <w:szCs w:val="24"/>
        </w:rPr>
        <w:t xml:space="preserve">строительства </w:t>
      </w:r>
      <w:r w:rsidR="004F6AF0" w:rsidRPr="003B4523">
        <w:rPr>
          <w:rFonts w:ascii="Times New Roman" w:hAnsi="Times New Roman" w:cs="Times New Roman"/>
          <w:color w:val="000099"/>
          <w:sz w:val="24"/>
          <w:szCs w:val="24"/>
        </w:rPr>
        <w:t xml:space="preserve">объектов </w:t>
      </w:r>
      <w:r w:rsidR="00FA39C9" w:rsidRPr="003B4523">
        <w:rPr>
          <w:rFonts w:ascii="Times New Roman" w:hAnsi="Times New Roman" w:cs="Times New Roman"/>
          <w:color w:val="000099"/>
          <w:sz w:val="24"/>
          <w:szCs w:val="24"/>
        </w:rPr>
        <w:t xml:space="preserve">энергетического хозяйства, </w:t>
      </w:r>
      <w:r w:rsidR="00334197" w:rsidRPr="003B4523">
        <w:rPr>
          <w:rFonts w:ascii="Times New Roman" w:hAnsi="Times New Roman" w:cs="Times New Roman"/>
          <w:color w:val="000099"/>
          <w:sz w:val="24"/>
          <w:szCs w:val="24"/>
        </w:rPr>
        <w:t>входящих в стройку</w:t>
      </w:r>
      <w:r w:rsidR="00FA39C9" w:rsidRPr="003B4523">
        <w:rPr>
          <w:rFonts w:ascii="Times New Roman" w:hAnsi="Times New Roman" w:cs="Times New Roman"/>
          <w:color w:val="000099"/>
          <w:sz w:val="24"/>
          <w:szCs w:val="24"/>
        </w:rPr>
        <w:t xml:space="preserve">: </w:t>
      </w:r>
      <w:r w:rsidRPr="003B4523">
        <w:rPr>
          <w:rFonts w:ascii="Times New Roman" w:hAnsi="Times New Roman" w:cs="Times New Roman"/>
          <w:color w:val="000099"/>
          <w:sz w:val="24"/>
          <w:szCs w:val="24"/>
        </w:rPr>
        <w:t>трансформаторных подстанций, лини</w:t>
      </w:r>
      <w:r w:rsidR="00FA39C9" w:rsidRPr="003B4523">
        <w:rPr>
          <w:rFonts w:ascii="Times New Roman" w:hAnsi="Times New Roman" w:cs="Times New Roman"/>
          <w:color w:val="000099"/>
          <w:sz w:val="24"/>
          <w:szCs w:val="24"/>
        </w:rPr>
        <w:t>й</w:t>
      </w:r>
      <w:r w:rsidRPr="003B4523">
        <w:rPr>
          <w:rFonts w:ascii="Times New Roman" w:hAnsi="Times New Roman" w:cs="Times New Roman"/>
          <w:color w:val="000099"/>
          <w:sz w:val="24"/>
          <w:szCs w:val="24"/>
        </w:rPr>
        <w:t xml:space="preserve"> электропередач (воздушных и кабельных)</w:t>
      </w:r>
      <w:r w:rsidR="00FA39C9" w:rsidRPr="003B4523">
        <w:rPr>
          <w:rFonts w:ascii="Times New Roman" w:hAnsi="Times New Roman" w:cs="Times New Roman"/>
          <w:color w:val="000099"/>
          <w:sz w:val="24"/>
          <w:szCs w:val="24"/>
        </w:rPr>
        <w:t xml:space="preserve"> и др</w:t>
      </w:r>
      <w:r w:rsidRPr="00FE4301">
        <w:rPr>
          <w:rFonts w:ascii="Times New Roman" w:hAnsi="Times New Roman" w:cs="Times New Roman"/>
          <w:sz w:val="24"/>
          <w:szCs w:val="24"/>
        </w:rPr>
        <w:t xml:space="preserve">. Сметная стоимость </w:t>
      </w:r>
      <w:r w:rsidR="006A370A" w:rsidRPr="003B4523">
        <w:rPr>
          <w:rFonts w:ascii="Times New Roman" w:hAnsi="Times New Roman" w:cs="Times New Roman"/>
          <w:color w:val="000099"/>
          <w:sz w:val="24"/>
          <w:szCs w:val="24"/>
        </w:rPr>
        <w:t>электротехнических</w:t>
      </w:r>
      <w:r w:rsidR="00603F18" w:rsidRPr="003B4523">
        <w:rPr>
          <w:rFonts w:ascii="Times New Roman" w:hAnsi="Times New Roman" w:cs="Times New Roman"/>
          <w:color w:val="000099"/>
          <w:sz w:val="24"/>
          <w:szCs w:val="24"/>
        </w:rPr>
        <w:t xml:space="preserve"> установок</w:t>
      </w:r>
      <w:r w:rsidRPr="003B4523">
        <w:rPr>
          <w:rFonts w:ascii="Times New Roman" w:hAnsi="Times New Roman" w:cs="Times New Roman"/>
          <w:color w:val="000099"/>
          <w:sz w:val="24"/>
          <w:szCs w:val="24"/>
        </w:rPr>
        <w:t xml:space="preserve">, запроектированных в составе </w:t>
      </w:r>
      <w:r w:rsidR="00FA39C9" w:rsidRPr="003B4523">
        <w:rPr>
          <w:rFonts w:ascii="Times New Roman" w:hAnsi="Times New Roman" w:cs="Times New Roman"/>
          <w:color w:val="000099"/>
          <w:sz w:val="24"/>
          <w:szCs w:val="24"/>
        </w:rPr>
        <w:t>объектов капитального строительства</w:t>
      </w:r>
      <w:r w:rsidRPr="003B4523">
        <w:rPr>
          <w:rFonts w:ascii="Times New Roman" w:hAnsi="Times New Roman" w:cs="Times New Roman"/>
          <w:color w:val="000099"/>
          <w:sz w:val="24"/>
          <w:szCs w:val="24"/>
        </w:rPr>
        <w:t xml:space="preserve">, включаются в сметную стоимость </w:t>
      </w:r>
      <w:r w:rsidR="00FA39C9" w:rsidRPr="003B4523">
        <w:rPr>
          <w:rFonts w:ascii="Times New Roman" w:hAnsi="Times New Roman" w:cs="Times New Roman"/>
          <w:color w:val="000099"/>
          <w:sz w:val="24"/>
          <w:szCs w:val="24"/>
        </w:rPr>
        <w:t>данных объектов</w:t>
      </w:r>
      <w:r w:rsidRPr="00FE4301">
        <w:rPr>
          <w:rFonts w:ascii="Times New Roman" w:hAnsi="Times New Roman" w:cs="Times New Roman"/>
          <w:sz w:val="24"/>
          <w:szCs w:val="24"/>
        </w:rPr>
        <w:t>.</w:t>
      </w:r>
    </w:p>
    <w:p w:rsidR="0046520D" w:rsidRPr="00FE4301" w:rsidRDefault="0063044D" w:rsidP="00D824F5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 xml:space="preserve">В </w:t>
      </w:r>
      <w:r w:rsidRPr="003B4523">
        <w:rPr>
          <w:rFonts w:ascii="Times New Roman" w:hAnsi="Times New Roman" w:cs="Times New Roman"/>
          <w:b/>
          <w:color w:val="000099"/>
          <w:sz w:val="24"/>
          <w:szCs w:val="24"/>
        </w:rPr>
        <w:t>главу 5</w:t>
      </w:r>
      <w:r w:rsidRPr="00FE4301">
        <w:rPr>
          <w:rFonts w:ascii="Times New Roman" w:hAnsi="Times New Roman" w:cs="Times New Roman"/>
          <w:sz w:val="24"/>
          <w:szCs w:val="24"/>
        </w:rPr>
        <w:t xml:space="preserve"> включается сметная стоимость </w:t>
      </w:r>
      <w:r w:rsidR="00FA39C9" w:rsidRPr="003B4523">
        <w:rPr>
          <w:rFonts w:ascii="Times New Roman" w:hAnsi="Times New Roman" w:cs="Times New Roman"/>
          <w:color w:val="000099"/>
          <w:sz w:val="24"/>
          <w:szCs w:val="24"/>
        </w:rPr>
        <w:t xml:space="preserve">объектов </w:t>
      </w:r>
      <w:r w:rsidR="00603F18" w:rsidRPr="003B4523">
        <w:rPr>
          <w:rFonts w:ascii="Times New Roman" w:hAnsi="Times New Roman" w:cs="Times New Roman"/>
          <w:color w:val="000099"/>
          <w:sz w:val="24"/>
          <w:szCs w:val="24"/>
        </w:rPr>
        <w:t>транспортного</w:t>
      </w:r>
      <w:r w:rsidR="00FA39C9" w:rsidRPr="003B4523">
        <w:rPr>
          <w:rFonts w:ascii="Times New Roman" w:hAnsi="Times New Roman" w:cs="Times New Roman"/>
          <w:color w:val="000099"/>
          <w:sz w:val="24"/>
          <w:szCs w:val="24"/>
        </w:rPr>
        <w:t xml:space="preserve"> </w:t>
      </w:r>
      <w:r w:rsidR="00603F18" w:rsidRPr="003B4523">
        <w:rPr>
          <w:rFonts w:ascii="Times New Roman" w:hAnsi="Times New Roman" w:cs="Times New Roman"/>
          <w:color w:val="000099"/>
          <w:sz w:val="24"/>
          <w:szCs w:val="24"/>
        </w:rPr>
        <w:t>хозяйства и связи</w:t>
      </w:r>
      <w:r w:rsidR="00DB6270" w:rsidRPr="00FE4301">
        <w:rPr>
          <w:rFonts w:ascii="Times New Roman" w:hAnsi="Times New Roman" w:cs="Times New Roman"/>
          <w:sz w:val="24"/>
          <w:szCs w:val="24"/>
        </w:rPr>
        <w:t xml:space="preserve">. </w:t>
      </w:r>
      <w:r w:rsidR="00EC43C0" w:rsidRPr="00FE4301">
        <w:rPr>
          <w:rFonts w:ascii="Times New Roman" w:hAnsi="Times New Roman" w:cs="Times New Roman"/>
          <w:sz w:val="24"/>
          <w:szCs w:val="24"/>
        </w:rPr>
        <w:t xml:space="preserve">К объектам </w:t>
      </w:r>
      <w:r w:rsidR="00EC43C0" w:rsidRPr="00A707BF">
        <w:rPr>
          <w:rFonts w:ascii="Times New Roman" w:hAnsi="Times New Roman" w:cs="Times New Roman"/>
          <w:b/>
          <w:color w:val="000099"/>
          <w:sz w:val="24"/>
          <w:szCs w:val="24"/>
        </w:rPr>
        <w:t>транспортного</w:t>
      </w:r>
      <w:r w:rsidR="00EC43C0" w:rsidRPr="00FE4301">
        <w:rPr>
          <w:rFonts w:ascii="Times New Roman" w:hAnsi="Times New Roman" w:cs="Times New Roman"/>
          <w:sz w:val="24"/>
          <w:szCs w:val="24"/>
        </w:rPr>
        <w:t xml:space="preserve"> хозяйства относятся: </w:t>
      </w:r>
      <w:r w:rsidR="0046520D" w:rsidRPr="003B4523">
        <w:rPr>
          <w:rFonts w:ascii="Times New Roman" w:hAnsi="Times New Roman" w:cs="Times New Roman"/>
          <w:color w:val="000099"/>
          <w:sz w:val="24"/>
          <w:szCs w:val="24"/>
        </w:rPr>
        <w:t>подъездны</w:t>
      </w:r>
      <w:r w:rsidR="00EC43C0" w:rsidRPr="003B4523">
        <w:rPr>
          <w:rFonts w:ascii="Times New Roman" w:hAnsi="Times New Roman" w:cs="Times New Roman"/>
          <w:color w:val="000099"/>
          <w:sz w:val="24"/>
          <w:szCs w:val="24"/>
        </w:rPr>
        <w:t>е</w:t>
      </w:r>
      <w:r w:rsidR="0046520D" w:rsidRPr="003B4523">
        <w:rPr>
          <w:rFonts w:ascii="Times New Roman" w:hAnsi="Times New Roman" w:cs="Times New Roman"/>
          <w:color w:val="000099"/>
          <w:sz w:val="24"/>
          <w:szCs w:val="24"/>
        </w:rPr>
        <w:t xml:space="preserve"> дорог</w:t>
      </w:r>
      <w:r w:rsidR="00EC43C0" w:rsidRPr="003B4523">
        <w:rPr>
          <w:rFonts w:ascii="Times New Roman" w:hAnsi="Times New Roman" w:cs="Times New Roman"/>
          <w:color w:val="000099"/>
          <w:sz w:val="24"/>
          <w:szCs w:val="24"/>
        </w:rPr>
        <w:t>и</w:t>
      </w:r>
      <w:r w:rsidR="0046520D" w:rsidRPr="003B4523">
        <w:rPr>
          <w:rFonts w:ascii="Times New Roman" w:hAnsi="Times New Roman" w:cs="Times New Roman"/>
          <w:color w:val="000099"/>
          <w:sz w:val="24"/>
          <w:szCs w:val="24"/>
        </w:rPr>
        <w:t xml:space="preserve"> к предприятиям и дорог</w:t>
      </w:r>
      <w:r w:rsidR="00433D04" w:rsidRPr="003B4523">
        <w:rPr>
          <w:rFonts w:ascii="Times New Roman" w:hAnsi="Times New Roman" w:cs="Times New Roman"/>
          <w:color w:val="000099"/>
          <w:sz w:val="24"/>
          <w:szCs w:val="24"/>
        </w:rPr>
        <w:t>и</w:t>
      </w:r>
      <w:r w:rsidR="0046520D" w:rsidRPr="003B4523">
        <w:rPr>
          <w:rFonts w:ascii="Times New Roman" w:hAnsi="Times New Roman" w:cs="Times New Roman"/>
          <w:color w:val="000099"/>
          <w:sz w:val="24"/>
          <w:szCs w:val="24"/>
        </w:rPr>
        <w:t xml:space="preserve"> на территории предприятий (автомобильны</w:t>
      </w:r>
      <w:r w:rsidR="00433D04" w:rsidRPr="003B4523">
        <w:rPr>
          <w:rFonts w:ascii="Times New Roman" w:hAnsi="Times New Roman" w:cs="Times New Roman"/>
          <w:color w:val="000099"/>
          <w:sz w:val="24"/>
          <w:szCs w:val="24"/>
        </w:rPr>
        <w:t>е</w:t>
      </w:r>
      <w:r w:rsidR="0046520D" w:rsidRPr="003B4523">
        <w:rPr>
          <w:rFonts w:ascii="Times New Roman" w:hAnsi="Times New Roman" w:cs="Times New Roman"/>
          <w:color w:val="000099"/>
          <w:sz w:val="24"/>
          <w:szCs w:val="24"/>
        </w:rPr>
        <w:t>, железнодорожны</w:t>
      </w:r>
      <w:r w:rsidR="00433D04" w:rsidRPr="003B4523">
        <w:rPr>
          <w:rFonts w:ascii="Times New Roman" w:hAnsi="Times New Roman" w:cs="Times New Roman"/>
          <w:color w:val="000099"/>
          <w:sz w:val="24"/>
          <w:szCs w:val="24"/>
        </w:rPr>
        <w:t>е</w:t>
      </w:r>
      <w:r w:rsidR="0046520D" w:rsidRPr="003B4523">
        <w:rPr>
          <w:rFonts w:ascii="Times New Roman" w:hAnsi="Times New Roman" w:cs="Times New Roman"/>
          <w:color w:val="000099"/>
          <w:sz w:val="24"/>
          <w:szCs w:val="24"/>
        </w:rPr>
        <w:t>),</w:t>
      </w:r>
      <w:r w:rsidR="00D11CBD" w:rsidRPr="003B4523">
        <w:rPr>
          <w:rFonts w:ascii="Times New Roman" w:hAnsi="Times New Roman" w:cs="Times New Roman"/>
          <w:color w:val="000099"/>
          <w:sz w:val="24"/>
          <w:szCs w:val="24"/>
        </w:rPr>
        <w:t xml:space="preserve"> причальные и прочие портовые сооружения,</w:t>
      </w:r>
      <w:r w:rsidR="0046520D" w:rsidRPr="003B4523">
        <w:rPr>
          <w:rFonts w:ascii="Times New Roman" w:hAnsi="Times New Roman" w:cs="Times New Roman"/>
          <w:color w:val="000099"/>
          <w:sz w:val="24"/>
          <w:szCs w:val="24"/>
        </w:rPr>
        <w:t xml:space="preserve"> площадки для стоянки транспортных средств, автозаправочные станции, здания и сооружения по </w:t>
      </w:r>
      <w:r w:rsidR="00EC43C0" w:rsidRPr="003B4523">
        <w:rPr>
          <w:rFonts w:ascii="Times New Roman" w:hAnsi="Times New Roman" w:cs="Times New Roman"/>
          <w:color w:val="000099"/>
          <w:sz w:val="24"/>
          <w:szCs w:val="24"/>
        </w:rPr>
        <w:t xml:space="preserve">техническому </w:t>
      </w:r>
      <w:r w:rsidR="0046520D" w:rsidRPr="003B4523">
        <w:rPr>
          <w:rFonts w:ascii="Times New Roman" w:hAnsi="Times New Roman" w:cs="Times New Roman"/>
          <w:color w:val="000099"/>
          <w:sz w:val="24"/>
          <w:szCs w:val="24"/>
        </w:rPr>
        <w:t>обслуживанию</w:t>
      </w:r>
      <w:r w:rsidR="00EC43C0" w:rsidRPr="003B4523">
        <w:rPr>
          <w:rFonts w:ascii="Times New Roman" w:hAnsi="Times New Roman" w:cs="Times New Roman"/>
          <w:color w:val="000099"/>
          <w:sz w:val="24"/>
          <w:szCs w:val="24"/>
        </w:rPr>
        <w:t>, гаражи и т.п.</w:t>
      </w:r>
    </w:p>
    <w:p w:rsidR="00D11CBD" w:rsidRPr="00FE4301" w:rsidRDefault="0063044D" w:rsidP="00D824F5">
      <w:pPr>
        <w:pStyle w:val="a3"/>
        <w:spacing w:after="80"/>
        <w:ind w:left="1224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 xml:space="preserve">В </w:t>
      </w:r>
      <w:r w:rsidRPr="00A707BF">
        <w:rPr>
          <w:rFonts w:ascii="Times New Roman" w:hAnsi="Times New Roman" w:cs="Times New Roman"/>
          <w:color w:val="000099"/>
          <w:sz w:val="24"/>
          <w:szCs w:val="24"/>
        </w:rPr>
        <w:t>главе 5</w:t>
      </w:r>
      <w:r w:rsidRPr="00FE4301">
        <w:rPr>
          <w:rFonts w:ascii="Times New Roman" w:hAnsi="Times New Roman" w:cs="Times New Roman"/>
          <w:sz w:val="24"/>
          <w:szCs w:val="24"/>
        </w:rPr>
        <w:t xml:space="preserve"> предусматриваются средства на </w:t>
      </w:r>
      <w:r w:rsidRPr="00A707BF">
        <w:rPr>
          <w:rFonts w:ascii="Times New Roman" w:hAnsi="Times New Roman" w:cs="Times New Roman"/>
          <w:color w:val="000099"/>
          <w:sz w:val="24"/>
          <w:szCs w:val="24"/>
        </w:rPr>
        <w:t xml:space="preserve">устройство </w:t>
      </w:r>
      <w:r w:rsidR="00D11CBD" w:rsidRPr="00A707BF">
        <w:rPr>
          <w:rFonts w:ascii="Times New Roman" w:hAnsi="Times New Roman" w:cs="Times New Roman"/>
          <w:color w:val="000099"/>
          <w:sz w:val="24"/>
          <w:szCs w:val="24"/>
        </w:rPr>
        <w:t>сетей связи всех видов (телефонной, телевизионной, радиосвязи и др.)</w:t>
      </w:r>
      <w:r w:rsidR="0021229D" w:rsidRPr="00FE4301">
        <w:rPr>
          <w:rFonts w:ascii="Times New Roman" w:hAnsi="Times New Roman" w:cs="Times New Roman"/>
          <w:sz w:val="24"/>
          <w:szCs w:val="24"/>
        </w:rPr>
        <w:t xml:space="preserve">, при этом </w:t>
      </w:r>
      <w:r w:rsidR="0021229D" w:rsidRPr="00A707BF">
        <w:rPr>
          <w:rFonts w:ascii="Times New Roman" w:hAnsi="Times New Roman" w:cs="Times New Roman"/>
          <w:color w:val="000099"/>
          <w:sz w:val="24"/>
          <w:szCs w:val="24"/>
        </w:rPr>
        <w:t>здания и сооружения связи включаются в главу 4</w:t>
      </w:r>
      <w:r w:rsidR="0021229D" w:rsidRPr="00FE4301">
        <w:rPr>
          <w:rFonts w:ascii="Times New Roman" w:hAnsi="Times New Roman" w:cs="Times New Roman"/>
          <w:sz w:val="24"/>
          <w:szCs w:val="24"/>
        </w:rPr>
        <w:t xml:space="preserve"> сводного сметного расчета.</w:t>
      </w:r>
    </w:p>
    <w:p w:rsidR="0063044D" w:rsidRPr="00FE4301" w:rsidRDefault="0063044D" w:rsidP="00D824F5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bookmarkStart w:id="42" w:name="_Ref505270816"/>
      <w:r w:rsidRPr="00FE4301">
        <w:rPr>
          <w:rFonts w:ascii="Times New Roman" w:hAnsi="Times New Roman" w:cs="Times New Roman"/>
          <w:sz w:val="24"/>
          <w:szCs w:val="24"/>
        </w:rPr>
        <w:t xml:space="preserve">В </w:t>
      </w:r>
      <w:r w:rsidRPr="00A707BF">
        <w:rPr>
          <w:rFonts w:ascii="Times New Roman" w:hAnsi="Times New Roman" w:cs="Times New Roman"/>
          <w:b/>
          <w:color w:val="000099"/>
          <w:sz w:val="24"/>
          <w:szCs w:val="24"/>
        </w:rPr>
        <w:t>главу 6</w:t>
      </w:r>
      <w:r w:rsidRPr="00FE4301">
        <w:rPr>
          <w:rFonts w:ascii="Times New Roman" w:hAnsi="Times New Roman" w:cs="Times New Roman"/>
          <w:sz w:val="24"/>
          <w:szCs w:val="24"/>
        </w:rPr>
        <w:t xml:space="preserve"> включается сметная стоимость </w:t>
      </w:r>
      <w:r w:rsidR="007861A9" w:rsidRPr="00A707BF">
        <w:rPr>
          <w:rFonts w:ascii="Times New Roman" w:hAnsi="Times New Roman" w:cs="Times New Roman"/>
          <w:color w:val="000099"/>
          <w:sz w:val="24"/>
          <w:szCs w:val="24"/>
        </w:rPr>
        <w:t>сетей инженерно-технического обеспечения</w:t>
      </w:r>
      <w:r w:rsidR="005A1E1F" w:rsidRPr="00A707BF">
        <w:rPr>
          <w:rFonts w:ascii="Times New Roman" w:hAnsi="Times New Roman" w:cs="Times New Roman"/>
          <w:color w:val="000099"/>
          <w:sz w:val="24"/>
          <w:szCs w:val="24"/>
        </w:rPr>
        <w:t xml:space="preserve"> (сетей</w:t>
      </w:r>
      <w:r w:rsidR="00337CB4" w:rsidRPr="00A707BF">
        <w:rPr>
          <w:rFonts w:ascii="Times New Roman" w:hAnsi="Times New Roman" w:cs="Times New Roman"/>
          <w:color w:val="000099"/>
          <w:sz w:val="24"/>
          <w:szCs w:val="24"/>
        </w:rPr>
        <w:t xml:space="preserve"> водоснабжения, водоотведения, теплоснабжения и газоснабжения</w:t>
      </w:r>
      <w:r w:rsidR="005A1E1F" w:rsidRPr="00A707BF">
        <w:rPr>
          <w:rFonts w:ascii="Times New Roman" w:hAnsi="Times New Roman" w:cs="Times New Roman"/>
          <w:color w:val="000099"/>
          <w:sz w:val="24"/>
          <w:szCs w:val="24"/>
        </w:rPr>
        <w:t>)</w:t>
      </w:r>
      <w:r w:rsidR="007861A9" w:rsidRPr="00FE4301">
        <w:rPr>
          <w:rFonts w:ascii="Times New Roman" w:hAnsi="Times New Roman" w:cs="Times New Roman"/>
          <w:sz w:val="24"/>
          <w:szCs w:val="24"/>
        </w:rPr>
        <w:t>. К ним относятся</w:t>
      </w:r>
      <w:r w:rsidRPr="00FE4301">
        <w:rPr>
          <w:rFonts w:ascii="Times New Roman" w:hAnsi="Times New Roman" w:cs="Times New Roman"/>
          <w:sz w:val="24"/>
          <w:szCs w:val="24"/>
        </w:rPr>
        <w:t xml:space="preserve">: </w:t>
      </w:r>
      <w:r w:rsidRPr="00A707BF">
        <w:rPr>
          <w:rFonts w:ascii="Times New Roman" w:hAnsi="Times New Roman" w:cs="Times New Roman"/>
          <w:color w:val="000099"/>
          <w:sz w:val="24"/>
          <w:szCs w:val="24"/>
        </w:rPr>
        <w:t xml:space="preserve">плотины, водозаборные сооружения, насосные станции, здания перекачки, водонапорные башни, </w:t>
      </w:r>
      <w:r w:rsidR="007861A9" w:rsidRPr="00A707BF">
        <w:rPr>
          <w:rFonts w:ascii="Times New Roman" w:hAnsi="Times New Roman" w:cs="Times New Roman"/>
          <w:color w:val="000099"/>
          <w:sz w:val="24"/>
          <w:szCs w:val="24"/>
        </w:rPr>
        <w:t xml:space="preserve">очистные сооружения, </w:t>
      </w:r>
      <w:r w:rsidRPr="00A707BF">
        <w:rPr>
          <w:rFonts w:ascii="Times New Roman" w:hAnsi="Times New Roman" w:cs="Times New Roman"/>
          <w:color w:val="000099"/>
          <w:sz w:val="24"/>
          <w:szCs w:val="24"/>
        </w:rPr>
        <w:t xml:space="preserve">фильтры, </w:t>
      </w:r>
      <w:r w:rsidR="00337CB4" w:rsidRPr="00A707BF">
        <w:rPr>
          <w:rFonts w:ascii="Times New Roman" w:hAnsi="Times New Roman" w:cs="Times New Roman"/>
          <w:color w:val="000099"/>
          <w:sz w:val="24"/>
          <w:szCs w:val="24"/>
        </w:rPr>
        <w:t xml:space="preserve">котельные, </w:t>
      </w:r>
      <w:r w:rsidR="007861A9" w:rsidRPr="00A707BF">
        <w:rPr>
          <w:rFonts w:ascii="Times New Roman" w:hAnsi="Times New Roman" w:cs="Times New Roman"/>
          <w:color w:val="000099"/>
          <w:sz w:val="24"/>
          <w:szCs w:val="24"/>
        </w:rPr>
        <w:t>наружные трубопроводы</w:t>
      </w:r>
      <w:r w:rsidRPr="00A707BF">
        <w:rPr>
          <w:rFonts w:ascii="Times New Roman" w:hAnsi="Times New Roman" w:cs="Times New Roman"/>
          <w:color w:val="000099"/>
          <w:sz w:val="24"/>
          <w:szCs w:val="24"/>
        </w:rPr>
        <w:t xml:space="preserve"> со </w:t>
      </w:r>
      <w:r w:rsidR="007861A9" w:rsidRPr="00A707BF">
        <w:rPr>
          <w:rFonts w:ascii="Times New Roman" w:hAnsi="Times New Roman" w:cs="Times New Roman"/>
          <w:color w:val="000099"/>
          <w:sz w:val="24"/>
          <w:szCs w:val="24"/>
        </w:rPr>
        <w:t xml:space="preserve">всеми </w:t>
      </w:r>
      <w:r w:rsidR="001E054A" w:rsidRPr="00A707BF">
        <w:rPr>
          <w:rFonts w:ascii="Times New Roman" w:hAnsi="Times New Roman" w:cs="Times New Roman"/>
          <w:color w:val="000099"/>
          <w:sz w:val="24"/>
          <w:szCs w:val="24"/>
        </w:rPr>
        <w:t xml:space="preserve">относящимися к ним </w:t>
      </w:r>
      <w:r w:rsidR="007861A9" w:rsidRPr="00A707BF">
        <w:rPr>
          <w:rFonts w:ascii="Times New Roman" w:hAnsi="Times New Roman" w:cs="Times New Roman"/>
          <w:color w:val="000099"/>
          <w:sz w:val="24"/>
          <w:szCs w:val="24"/>
        </w:rPr>
        <w:t xml:space="preserve">сооружениями и </w:t>
      </w:r>
      <w:r w:rsidR="001E054A" w:rsidRPr="00A707BF">
        <w:rPr>
          <w:rFonts w:ascii="Times New Roman" w:hAnsi="Times New Roman" w:cs="Times New Roman"/>
          <w:color w:val="000099"/>
          <w:sz w:val="24"/>
          <w:szCs w:val="24"/>
        </w:rPr>
        <w:t>т.п</w:t>
      </w:r>
      <w:r w:rsidR="007861A9" w:rsidRPr="00A707BF">
        <w:rPr>
          <w:rFonts w:ascii="Times New Roman" w:hAnsi="Times New Roman" w:cs="Times New Roman"/>
          <w:color w:val="000099"/>
          <w:sz w:val="24"/>
          <w:szCs w:val="24"/>
        </w:rPr>
        <w:t>.</w:t>
      </w:r>
      <w:bookmarkEnd w:id="42"/>
    </w:p>
    <w:p w:rsidR="0063044D" w:rsidRPr="00FE4301" w:rsidRDefault="0063044D" w:rsidP="00D824F5">
      <w:pPr>
        <w:pStyle w:val="a3"/>
        <w:spacing w:after="80"/>
        <w:ind w:left="1224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 xml:space="preserve">В </w:t>
      </w:r>
      <w:r w:rsidRPr="00A707BF">
        <w:rPr>
          <w:rFonts w:ascii="Times New Roman" w:hAnsi="Times New Roman" w:cs="Times New Roman"/>
          <w:color w:val="000099"/>
          <w:sz w:val="24"/>
          <w:szCs w:val="24"/>
        </w:rPr>
        <w:t xml:space="preserve">главу 6 </w:t>
      </w:r>
      <w:r w:rsidRPr="00A707BF">
        <w:rPr>
          <w:rFonts w:ascii="Times New Roman" w:hAnsi="Times New Roman" w:cs="Times New Roman"/>
          <w:b/>
          <w:color w:val="000099"/>
          <w:sz w:val="24"/>
          <w:szCs w:val="24"/>
        </w:rPr>
        <w:t>не включа</w:t>
      </w:r>
      <w:r w:rsidR="00337CB4" w:rsidRPr="00A707BF">
        <w:rPr>
          <w:rFonts w:ascii="Times New Roman" w:hAnsi="Times New Roman" w:cs="Times New Roman"/>
          <w:b/>
          <w:color w:val="000099"/>
          <w:sz w:val="24"/>
          <w:szCs w:val="24"/>
        </w:rPr>
        <w:t>ю</w:t>
      </w:r>
      <w:r w:rsidRPr="00A707BF">
        <w:rPr>
          <w:rFonts w:ascii="Times New Roman" w:hAnsi="Times New Roman" w:cs="Times New Roman"/>
          <w:b/>
          <w:color w:val="000099"/>
          <w:sz w:val="24"/>
          <w:szCs w:val="24"/>
        </w:rPr>
        <w:t>тся</w:t>
      </w:r>
      <w:r w:rsidRPr="00FE4301">
        <w:rPr>
          <w:rFonts w:ascii="Times New Roman" w:hAnsi="Times New Roman" w:cs="Times New Roman"/>
          <w:sz w:val="24"/>
          <w:szCs w:val="24"/>
        </w:rPr>
        <w:t xml:space="preserve"> </w:t>
      </w:r>
      <w:r w:rsidR="00337CB4" w:rsidRPr="00FE4301">
        <w:rPr>
          <w:rFonts w:ascii="Times New Roman" w:hAnsi="Times New Roman" w:cs="Times New Roman"/>
          <w:sz w:val="24"/>
          <w:szCs w:val="24"/>
        </w:rPr>
        <w:t xml:space="preserve">сметные затраты на устройство </w:t>
      </w:r>
      <w:r w:rsidR="00337CB4" w:rsidRPr="00A707BF">
        <w:rPr>
          <w:rFonts w:ascii="Times New Roman" w:hAnsi="Times New Roman" w:cs="Times New Roman"/>
          <w:color w:val="000099"/>
          <w:sz w:val="24"/>
          <w:szCs w:val="24"/>
        </w:rPr>
        <w:t>систем инженерно-технического обеспечения</w:t>
      </w:r>
      <w:r w:rsidRPr="00A707BF">
        <w:rPr>
          <w:rFonts w:ascii="Times New Roman" w:hAnsi="Times New Roman" w:cs="Times New Roman"/>
          <w:color w:val="000099"/>
          <w:sz w:val="24"/>
          <w:szCs w:val="24"/>
        </w:rPr>
        <w:t xml:space="preserve"> объектов</w:t>
      </w:r>
      <w:r w:rsidRPr="00FE4301">
        <w:rPr>
          <w:rFonts w:ascii="Times New Roman" w:hAnsi="Times New Roman" w:cs="Times New Roman"/>
          <w:sz w:val="24"/>
          <w:szCs w:val="24"/>
        </w:rPr>
        <w:t xml:space="preserve"> капитального строительства. </w:t>
      </w:r>
    </w:p>
    <w:p w:rsidR="0063044D" w:rsidRPr="00FE4301" w:rsidRDefault="0063044D" w:rsidP="00D824F5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 xml:space="preserve">В </w:t>
      </w:r>
      <w:r w:rsidR="00337CB4" w:rsidRPr="00A707BF">
        <w:rPr>
          <w:rFonts w:ascii="Times New Roman" w:hAnsi="Times New Roman" w:cs="Times New Roman"/>
          <w:b/>
          <w:color w:val="000099"/>
          <w:sz w:val="24"/>
          <w:szCs w:val="24"/>
        </w:rPr>
        <w:t>главу 7</w:t>
      </w:r>
      <w:r w:rsidRPr="00FE4301">
        <w:rPr>
          <w:rFonts w:ascii="Times New Roman" w:hAnsi="Times New Roman" w:cs="Times New Roman"/>
          <w:sz w:val="24"/>
          <w:szCs w:val="24"/>
        </w:rPr>
        <w:t xml:space="preserve"> включается сметная стоимость </w:t>
      </w:r>
      <w:r w:rsidR="00337CB4" w:rsidRPr="00FE4301">
        <w:rPr>
          <w:rFonts w:ascii="Times New Roman" w:hAnsi="Times New Roman" w:cs="Times New Roman"/>
          <w:sz w:val="24"/>
          <w:szCs w:val="24"/>
        </w:rPr>
        <w:t>затрат</w:t>
      </w:r>
      <w:r w:rsidRPr="00FE4301">
        <w:rPr>
          <w:rFonts w:ascii="Times New Roman" w:hAnsi="Times New Roman" w:cs="Times New Roman"/>
          <w:sz w:val="24"/>
          <w:szCs w:val="24"/>
        </w:rPr>
        <w:t xml:space="preserve"> по </w:t>
      </w:r>
      <w:r w:rsidRPr="00A707BF">
        <w:rPr>
          <w:rFonts w:ascii="Times New Roman" w:hAnsi="Times New Roman" w:cs="Times New Roman"/>
          <w:color w:val="000099"/>
          <w:sz w:val="24"/>
          <w:szCs w:val="24"/>
        </w:rPr>
        <w:t>благоустройству и озеленению территории объектов</w:t>
      </w:r>
      <w:r w:rsidRPr="00FE4301">
        <w:rPr>
          <w:rFonts w:ascii="Times New Roman" w:hAnsi="Times New Roman" w:cs="Times New Roman"/>
          <w:sz w:val="24"/>
          <w:szCs w:val="24"/>
        </w:rPr>
        <w:t xml:space="preserve"> капитального строительства, в том числе </w:t>
      </w:r>
      <w:r w:rsidR="001E054A" w:rsidRPr="00A707BF">
        <w:rPr>
          <w:rFonts w:ascii="Times New Roman" w:hAnsi="Times New Roman" w:cs="Times New Roman"/>
          <w:color w:val="000099"/>
          <w:sz w:val="24"/>
          <w:szCs w:val="24"/>
        </w:rPr>
        <w:t xml:space="preserve">работ </w:t>
      </w:r>
      <w:r w:rsidRPr="00A707BF">
        <w:rPr>
          <w:rFonts w:ascii="Times New Roman" w:hAnsi="Times New Roman" w:cs="Times New Roman"/>
          <w:color w:val="000099"/>
          <w:sz w:val="24"/>
          <w:szCs w:val="24"/>
        </w:rPr>
        <w:t xml:space="preserve">по </w:t>
      </w:r>
      <w:r w:rsidRPr="00A707BF">
        <w:rPr>
          <w:rFonts w:ascii="Times New Roman" w:hAnsi="Times New Roman" w:cs="Times New Roman"/>
          <w:color w:val="000099"/>
          <w:sz w:val="24"/>
          <w:szCs w:val="24"/>
        </w:rPr>
        <w:lastRenderedPageBreak/>
        <w:t>вертикальной планировке (без образования рельефа), устройств</w:t>
      </w:r>
      <w:r w:rsidR="00337CB4" w:rsidRPr="00A707BF">
        <w:rPr>
          <w:rFonts w:ascii="Times New Roman" w:hAnsi="Times New Roman" w:cs="Times New Roman"/>
          <w:color w:val="000099"/>
          <w:sz w:val="24"/>
          <w:szCs w:val="24"/>
        </w:rPr>
        <w:t>у</w:t>
      </w:r>
      <w:r w:rsidRPr="00A707BF">
        <w:rPr>
          <w:rFonts w:ascii="Times New Roman" w:hAnsi="Times New Roman" w:cs="Times New Roman"/>
          <w:color w:val="000099"/>
          <w:sz w:val="24"/>
          <w:szCs w:val="24"/>
        </w:rPr>
        <w:t xml:space="preserve"> дорожек, тротуаров, малы</w:t>
      </w:r>
      <w:r w:rsidR="00337CB4" w:rsidRPr="00A707BF">
        <w:rPr>
          <w:rFonts w:ascii="Times New Roman" w:hAnsi="Times New Roman" w:cs="Times New Roman"/>
          <w:color w:val="000099"/>
          <w:sz w:val="24"/>
          <w:szCs w:val="24"/>
        </w:rPr>
        <w:t>х</w:t>
      </w:r>
      <w:r w:rsidRPr="00A707BF">
        <w:rPr>
          <w:rFonts w:ascii="Times New Roman" w:hAnsi="Times New Roman" w:cs="Times New Roman"/>
          <w:color w:val="000099"/>
          <w:sz w:val="24"/>
          <w:szCs w:val="24"/>
        </w:rPr>
        <w:t xml:space="preserve"> архитектурны</w:t>
      </w:r>
      <w:r w:rsidR="00337CB4" w:rsidRPr="00A707BF">
        <w:rPr>
          <w:rFonts w:ascii="Times New Roman" w:hAnsi="Times New Roman" w:cs="Times New Roman"/>
          <w:color w:val="000099"/>
          <w:sz w:val="24"/>
          <w:szCs w:val="24"/>
        </w:rPr>
        <w:t>х</w:t>
      </w:r>
      <w:r w:rsidRPr="00A707BF">
        <w:rPr>
          <w:rFonts w:ascii="Times New Roman" w:hAnsi="Times New Roman" w:cs="Times New Roman"/>
          <w:color w:val="000099"/>
          <w:sz w:val="24"/>
          <w:szCs w:val="24"/>
        </w:rPr>
        <w:t xml:space="preserve"> форм, ограждени</w:t>
      </w:r>
      <w:r w:rsidR="00337CB4" w:rsidRPr="00A707BF">
        <w:rPr>
          <w:rFonts w:ascii="Times New Roman" w:hAnsi="Times New Roman" w:cs="Times New Roman"/>
          <w:color w:val="000099"/>
          <w:sz w:val="24"/>
          <w:szCs w:val="24"/>
        </w:rPr>
        <w:t>ю</w:t>
      </w:r>
      <w:r w:rsidRPr="00A707BF">
        <w:rPr>
          <w:rFonts w:ascii="Times New Roman" w:hAnsi="Times New Roman" w:cs="Times New Roman"/>
          <w:color w:val="000099"/>
          <w:sz w:val="24"/>
          <w:szCs w:val="24"/>
        </w:rPr>
        <w:t xml:space="preserve"> территории, наружно</w:t>
      </w:r>
      <w:r w:rsidR="00337CB4" w:rsidRPr="00A707BF">
        <w:rPr>
          <w:rFonts w:ascii="Times New Roman" w:hAnsi="Times New Roman" w:cs="Times New Roman"/>
          <w:color w:val="000099"/>
          <w:sz w:val="24"/>
          <w:szCs w:val="24"/>
        </w:rPr>
        <w:t>му</w:t>
      </w:r>
      <w:r w:rsidRPr="00A707BF">
        <w:rPr>
          <w:rFonts w:ascii="Times New Roman" w:hAnsi="Times New Roman" w:cs="Times New Roman"/>
          <w:color w:val="000099"/>
          <w:sz w:val="24"/>
          <w:szCs w:val="24"/>
        </w:rPr>
        <w:t xml:space="preserve"> освещени</w:t>
      </w:r>
      <w:r w:rsidR="00337CB4" w:rsidRPr="00A707BF">
        <w:rPr>
          <w:rFonts w:ascii="Times New Roman" w:hAnsi="Times New Roman" w:cs="Times New Roman"/>
          <w:color w:val="000099"/>
          <w:sz w:val="24"/>
          <w:szCs w:val="24"/>
        </w:rPr>
        <w:t>ю</w:t>
      </w:r>
      <w:r w:rsidRPr="00A707BF">
        <w:rPr>
          <w:rFonts w:ascii="Times New Roman" w:hAnsi="Times New Roman" w:cs="Times New Roman"/>
          <w:color w:val="000099"/>
          <w:sz w:val="24"/>
          <w:szCs w:val="24"/>
        </w:rPr>
        <w:t>, посадк</w:t>
      </w:r>
      <w:r w:rsidR="00337CB4" w:rsidRPr="00A707BF">
        <w:rPr>
          <w:rFonts w:ascii="Times New Roman" w:hAnsi="Times New Roman" w:cs="Times New Roman"/>
          <w:color w:val="000099"/>
          <w:sz w:val="24"/>
          <w:szCs w:val="24"/>
        </w:rPr>
        <w:t>е</w:t>
      </w:r>
      <w:r w:rsidRPr="00A707BF">
        <w:rPr>
          <w:rFonts w:ascii="Times New Roman" w:hAnsi="Times New Roman" w:cs="Times New Roman"/>
          <w:color w:val="000099"/>
          <w:sz w:val="24"/>
          <w:szCs w:val="24"/>
        </w:rPr>
        <w:t xml:space="preserve"> деревьев</w:t>
      </w:r>
      <w:r w:rsidR="00337CB4" w:rsidRPr="00A707BF">
        <w:rPr>
          <w:rFonts w:ascii="Times New Roman" w:hAnsi="Times New Roman" w:cs="Times New Roman"/>
          <w:color w:val="000099"/>
          <w:sz w:val="24"/>
          <w:szCs w:val="24"/>
        </w:rPr>
        <w:t>,</w:t>
      </w:r>
      <w:r w:rsidRPr="00A707BF">
        <w:rPr>
          <w:rFonts w:ascii="Times New Roman" w:hAnsi="Times New Roman" w:cs="Times New Roman"/>
          <w:color w:val="000099"/>
          <w:sz w:val="24"/>
          <w:szCs w:val="24"/>
        </w:rPr>
        <w:t xml:space="preserve"> кустарников, устройств</w:t>
      </w:r>
      <w:r w:rsidR="00337CB4" w:rsidRPr="00A707BF">
        <w:rPr>
          <w:rFonts w:ascii="Times New Roman" w:hAnsi="Times New Roman" w:cs="Times New Roman"/>
          <w:color w:val="000099"/>
          <w:sz w:val="24"/>
          <w:szCs w:val="24"/>
        </w:rPr>
        <w:t>у</w:t>
      </w:r>
      <w:r w:rsidRPr="00A707BF">
        <w:rPr>
          <w:rFonts w:ascii="Times New Roman" w:hAnsi="Times New Roman" w:cs="Times New Roman"/>
          <w:color w:val="000099"/>
          <w:sz w:val="24"/>
          <w:szCs w:val="24"/>
        </w:rPr>
        <w:t xml:space="preserve"> газонов и клумб и </w:t>
      </w:r>
      <w:r w:rsidR="00337CB4" w:rsidRPr="00A707BF">
        <w:rPr>
          <w:rFonts w:ascii="Times New Roman" w:hAnsi="Times New Roman" w:cs="Times New Roman"/>
          <w:color w:val="000099"/>
          <w:sz w:val="24"/>
          <w:szCs w:val="24"/>
        </w:rPr>
        <w:t>др</w:t>
      </w:r>
      <w:r w:rsidRPr="00FE4301">
        <w:rPr>
          <w:rFonts w:ascii="Times New Roman" w:hAnsi="Times New Roman" w:cs="Times New Roman"/>
          <w:sz w:val="24"/>
          <w:szCs w:val="24"/>
        </w:rPr>
        <w:t>.</w:t>
      </w:r>
    </w:p>
    <w:p w:rsidR="005E4E24" w:rsidRPr="00FE4301" w:rsidRDefault="005E4E24" w:rsidP="009B3476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</w:p>
    <w:p w:rsidR="00554DFD" w:rsidRPr="00FE4301" w:rsidRDefault="00554DFD" w:rsidP="003D258C">
      <w:pPr>
        <w:spacing w:after="80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43" w:name="_Toc501658935"/>
      <w:r w:rsidRPr="00FE4301">
        <w:rPr>
          <w:rFonts w:ascii="Times New Roman" w:hAnsi="Times New Roman" w:cs="Times New Roman"/>
          <w:b/>
          <w:sz w:val="24"/>
          <w:szCs w:val="24"/>
        </w:rPr>
        <w:t xml:space="preserve">Определение размера средств, включаемых в </w:t>
      </w:r>
      <w:r w:rsidRPr="00A707BF">
        <w:rPr>
          <w:rFonts w:ascii="Times New Roman" w:hAnsi="Times New Roman" w:cs="Times New Roman"/>
          <w:b/>
          <w:color w:val="000099"/>
          <w:sz w:val="24"/>
          <w:szCs w:val="24"/>
        </w:rPr>
        <w:t>главу 8</w:t>
      </w:r>
      <w:r w:rsidRPr="00FE4301">
        <w:rPr>
          <w:rFonts w:ascii="Times New Roman" w:hAnsi="Times New Roman" w:cs="Times New Roman"/>
          <w:b/>
          <w:sz w:val="24"/>
          <w:szCs w:val="24"/>
        </w:rPr>
        <w:t xml:space="preserve"> сводного сметного расчета</w:t>
      </w:r>
      <w:bookmarkEnd w:id="43"/>
    </w:p>
    <w:p w:rsidR="003B50B4" w:rsidRPr="003B50B4" w:rsidRDefault="003B50B4" w:rsidP="00884EFD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3B50B4">
        <w:rPr>
          <w:rFonts w:ascii="Times New Roman" w:hAnsi="Times New Roman" w:cs="Times New Roman"/>
          <w:sz w:val="24"/>
          <w:szCs w:val="24"/>
        </w:rPr>
        <w:t xml:space="preserve">В </w:t>
      </w:r>
      <w:r w:rsidRPr="00A707BF">
        <w:rPr>
          <w:rFonts w:ascii="Times New Roman" w:hAnsi="Times New Roman" w:cs="Times New Roman"/>
          <w:b/>
          <w:color w:val="000099"/>
          <w:sz w:val="24"/>
          <w:szCs w:val="24"/>
        </w:rPr>
        <w:t>главу 8</w:t>
      </w:r>
      <w:r w:rsidRPr="003B50B4">
        <w:rPr>
          <w:rFonts w:ascii="Times New Roman" w:hAnsi="Times New Roman" w:cs="Times New Roman"/>
          <w:sz w:val="24"/>
          <w:szCs w:val="24"/>
        </w:rPr>
        <w:t xml:space="preserve"> сводного сметного расчета включаются затраты на </w:t>
      </w:r>
      <w:r w:rsidRPr="00A707BF">
        <w:rPr>
          <w:rFonts w:ascii="Times New Roman" w:hAnsi="Times New Roman" w:cs="Times New Roman"/>
          <w:color w:val="000099"/>
          <w:sz w:val="24"/>
          <w:szCs w:val="24"/>
        </w:rPr>
        <w:t>строительство и разработку титульных временных зданий и сооружений</w:t>
      </w:r>
      <w:r w:rsidRPr="003B50B4">
        <w:rPr>
          <w:rFonts w:ascii="Times New Roman" w:hAnsi="Times New Roman" w:cs="Times New Roman"/>
          <w:sz w:val="24"/>
          <w:szCs w:val="24"/>
        </w:rPr>
        <w:t>.</w:t>
      </w:r>
    </w:p>
    <w:p w:rsidR="000916A3" w:rsidRDefault="003B50B4">
      <w:pPr>
        <w:pStyle w:val="a3"/>
        <w:spacing w:after="80"/>
        <w:ind w:left="1224"/>
        <w:jc w:val="both"/>
        <w:rPr>
          <w:rFonts w:ascii="Times New Roman" w:hAnsi="Times New Roman" w:cs="Times New Roman"/>
          <w:sz w:val="24"/>
          <w:szCs w:val="24"/>
        </w:rPr>
      </w:pPr>
      <w:r w:rsidRPr="003B50B4">
        <w:rPr>
          <w:rFonts w:ascii="Times New Roman" w:hAnsi="Times New Roman" w:cs="Times New Roman"/>
          <w:sz w:val="24"/>
          <w:szCs w:val="24"/>
        </w:rPr>
        <w:t>Перечень затрат, относящихся к титульным временным зданиям и сооружениям, приведен в методике определения затрат на строительство временных зданий и сооружений</w:t>
      </w:r>
      <w:r w:rsidR="0020752C" w:rsidRPr="0062243B">
        <w:rPr>
          <w:rFonts w:ascii="Times New Roman" w:hAnsi="Times New Roman" w:cs="Times New Roman"/>
          <w:sz w:val="24"/>
          <w:szCs w:val="24"/>
        </w:rPr>
        <w:t xml:space="preserve"> </w:t>
      </w:r>
      <w:r w:rsidR="0020752C" w:rsidRPr="00A707BF">
        <w:rPr>
          <w:rFonts w:ascii="Times New Roman" w:hAnsi="Times New Roman" w:cs="Times New Roman"/>
          <w:color w:val="0000FF"/>
          <w:sz w:val="24"/>
          <w:szCs w:val="24"/>
        </w:rPr>
        <w:fldChar w:fldCharType="begin"/>
      </w:r>
      <w:r w:rsidR="0020752C" w:rsidRPr="00A707BF">
        <w:rPr>
          <w:rFonts w:ascii="Times New Roman" w:hAnsi="Times New Roman" w:cs="Times New Roman"/>
          <w:color w:val="0000FF"/>
          <w:sz w:val="24"/>
          <w:szCs w:val="24"/>
        </w:rPr>
        <w:instrText xml:space="preserve"> REF _Ref498877041 \r \h </w:instrText>
      </w:r>
      <w:r w:rsidR="00FE4301" w:rsidRPr="00A707BF">
        <w:rPr>
          <w:rFonts w:ascii="Times New Roman" w:hAnsi="Times New Roman" w:cs="Times New Roman"/>
          <w:color w:val="0000FF"/>
          <w:sz w:val="24"/>
          <w:szCs w:val="24"/>
        </w:rPr>
        <w:instrText xml:space="preserve"> \* MERGEFORMAT </w:instrText>
      </w:r>
      <w:r w:rsidR="0020752C" w:rsidRPr="00A707BF">
        <w:rPr>
          <w:rFonts w:ascii="Times New Roman" w:hAnsi="Times New Roman" w:cs="Times New Roman"/>
          <w:color w:val="0000FF"/>
          <w:sz w:val="24"/>
          <w:szCs w:val="24"/>
        </w:rPr>
      </w:r>
      <w:r w:rsidR="0020752C" w:rsidRPr="00A707BF"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 w:rsidR="007B6D88" w:rsidRPr="00A707BF">
        <w:rPr>
          <w:rFonts w:ascii="Times New Roman" w:hAnsi="Times New Roman" w:cs="Times New Roman"/>
          <w:color w:val="0000FF"/>
          <w:sz w:val="24"/>
          <w:szCs w:val="24"/>
        </w:rPr>
        <w:t>[35]</w:t>
      </w:r>
      <w:r w:rsidR="0020752C" w:rsidRPr="00A707BF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r w:rsidR="000916A3" w:rsidRPr="0062243B">
        <w:rPr>
          <w:rFonts w:ascii="Times New Roman" w:hAnsi="Times New Roman" w:cs="Times New Roman"/>
          <w:sz w:val="24"/>
          <w:szCs w:val="24"/>
        </w:rPr>
        <w:t>.</w:t>
      </w:r>
    </w:p>
    <w:p w:rsidR="003B50B4" w:rsidRPr="003B50B4" w:rsidRDefault="003B50B4" w:rsidP="00884EFD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3B50B4">
        <w:rPr>
          <w:rFonts w:ascii="Times New Roman" w:hAnsi="Times New Roman" w:cs="Times New Roman"/>
          <w:sz w:val="24"/>
          <w:szCs w:val="24"/>
        </w:rPr>
        <w:t xml:space="preserve">Размер средств, предназначенных на строительство и разборку титульных временных зданий и сооружений, </w:t>
      </w:r>
      <w:r w:rsidRPr="00A707BF">
        <w:rPr>
          <w:rFonts w:ascii="Times New Roman" w:hAnsi="Times New Roman" w:cs="Times New Roman"/>
          <w:color w:val="000099"/>
          <w:sz w:val="24"/>
          <w:szCs w:val="24"/>
        </w:rPr>
        <w:t>определяется в текущем уровне цен одним из способов</w:t>
      </w:r>
      <w:r w:rsidRPr="003B50B4">
        <w:rPr>
          <w:rFonts w:ascii="Times New Roman" w:hAnsi="Times New Roman" w:cs="Times New Roman"/>
          <w:sz w:val="24"/>
          <w:szCs w:val="24"/>
        </w:rPr>
        <w:t>:</w:t>
      </w:r>
    </w:p>
    <w:p w:rsidR="003B50B4" w:rsidRPr="003B50B4" w:rsidRDefault="003B50B4" w:rsidP="00884EFD">
      <w:pPr>
        <w:pStyle w:val="a3"/>
        <w:numPr>
          <w:ilvl w:val="0"/>
          <w:numId w:val="37"/>
        </w:numPr>
        <w:spacing w:after="80"/>
        <w:jc w:val="both"/>
        <w:rPr>
          <w:rFonts w:ascii="Times New Roman" w:hAnsi="Times New Roman" w:cs="Times New Roman"/>
          <w:iCs/>
          <w:sz w:val="24"/>
          <w:szCs w:val="24"/>
          <w:lang w:val="x-none"/>
        </w:rPr>
      </w:pPr>
      <w:r w:rsidRPr="00A707BF">
        <w:rPr>
          <w:rFonts w:ascii="Times New Roman" w:hAnsi="Times New Roman" w:cs="Times New Roman"/>
          <w:iCs/>
          <w:color w:val="000099"/>
          <w:sz w:val="24"/>
          <w:szCs w:val="24"/>
          <w:lang w:val="x-none"/>
        </w:rPr>
        <w:t xml:space="preserve">по </w:t>
      </w:r>
      <w:r w:rsidRPr="00A707BF">
        <w:rPr>
          <w:rFonts w:ascii="Times New Roman" w:hAnsi="Times New Roman" w:cs="Times New Roman"/>
          <w:iCs/>
          <w:color w:val="000099"/>
          <w:sz w:val="24"/>
          <w:szCs w:val="24"/>
        </w:rPr>
        <w:t>сметным нормативам</w:t>
      </w:r>
      <w:r w:rsidRPr="003B50B4">
        <w:rPr>
          <w:rFonts w:ascii="Times New Roman" w:hAnsi="Times New Roman" w:cs="Times New Roman"/>
          <w:iCs/>
          <w:sz w:val="24"/>
          <w:szCs w:val="24"/>
          <w:lang w:val="x-none"/>
        </w:rPr>
        <w:t xml:space="preserve">, приведенным в </w:t>
      </w:r>
      <w:r w:rsidRPr="003B50B4">
        <w:rPr>
          <w:rFonts w:ascii="Times New Roman" w:hAnsi="Times New Roman" w:cs="Times New Roman"/>
          <w:iCs/>
          <w:sz w:val="24"/>
          <w:szCs w:val="24"/>
        </w:rPr>
        <w:t>методике определения затрат на строительство временных зданий и сооружений</w:t>
      </w:r>
      <w:r w:rsidRPr="00A707BF">
        <w:rPr>
          <w:rFonts w:ascii="Times New Roman" w:hAnsi="Times New Roman" w:cs="Times New Roman"/>
          <w:iCs/>
          <w:color w:val="0000FF"/>
          <w:sz w:val="24"/>
          <w:szCs w:val="24"/>
        </w:rPr>
        <w:t xml:space="preserve"> </w:t>
      </w:r>
      <w:r w:rsidRPr="00A707BF">
        <w:rPr>
          <w:rFonts w:ascii="Times New Roman" w:hAnsi="Times New Roman" w:cs="Times New Roman"/>
          <w:iCs/>
          <w:color w:val="0000FF"/>
          <w:sz w:val="24"/>
          <w:szCs w:val="24"/>
        </w:rPr>
        <w:fldChar w:fldCharType="begin"/>
      </w:r>
      <w:r w:rsidRPr="00A707BF">
        <w:rPr>
          <w:rFonts w:ascii="Times New Roman" w:hAnsi="Times New Roman" w:cs="Times New Roman"/>
          <w:iCs/>
          <w:color w:val="0000FF"/>
          <w:sz w:val="24"/>
          <w:szCs w:val="24"/>
        </w:rPr>
        <w:instrText xml:space="preserve"> REF _Ref498877041 \r \h  \* MERGEFORMAT </w:instrText>
      </w:r>
      <w:r w:rsidRPr="00A707BF">
        <w:rPr>
          <w:rFonts w:ascii="Times New Roman" w:hAnsi="Times New Roman" w:cs="Times New Roman"/>
          <w:iCs/>
          <w:color w:val="0000FF"/>
          <w:sz w:val="24"/>
          <w:szCs w:val="24"/>
        </w:rPr>
      </w:r>
      <w:r w:rsidRPr="00A707BF">
        <w:rPr>
          <w:rFonts w:ascii="Times New Roman" w:hAnsi="Times New Roman" w:cs="Times New Roman"/>
          <w:iCs/>
          <w:color w:val="0000FF"/>
          <w:sz w:val="24"/>
          <w:szCs w:val="24"/>
        </w:rPr>
        <w:fldChar w:fldCharType="separate"/>
      </w:r>
      <w:r w:rsidR="007B6D88" w:rsidRPr="00A707BF">
        <w:rPr>
          <w:rFonts w:ascii="Times New Roman" w:hAnsi="Times New Roman" w:cs="Times New Roman"/>
          <w:iCs/>
          <w:color w:val="0000FF"/>
          <w:sz w:val="24"/>
          <w:szCs w:val="24"/>
        </w:rPr>
        <w:t>[35]</w:t>
      </w:r>
      <w:r w:rsidRPr="00A707BF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r w:rsidRPr="003B50B4">
        <w:rPr>
          <w:rFonts w:ascii="Times New Roman" w:hAnsi="Times New Roman" w:cs="Times New Roman"/>
          <w:iCs/>
          <w:sz w:val="24"/>
          <w:szCs w:val="24"/>
        </w:rPr>
        <w:t>;</w:t>
      </w:r>
    </w:p>
    <w:p w:rsidR="003B50B4" w:rsidRPr="003B50B4" w:rsidRDefault="003B50B4" w:rsidP="00884EFD">
      <w:pPr>
        <w:pStyle w:val="a3"/>
        <w:numPr>
          <w:ilvl w:val="0"/>
          <w:numId w:val="37"/>
        </w:numPr>
        <w:spacing w:after="80"/>
        <w:jc w:val="both"/>
        <w:rPr>
          <w:rFonts w:ascii="Times New Roman" w:hAnsi="Times New Roman" w:cs="Times New Roman"/>
          <w:iCs/>
          <w:sz w:val="24"/>
          <w:szCs w:val="24"/>
          <w:lang w:val="x-none"/>
        </w:rPr>
      </w:pPr>
      <w:r w:rsidRPr="00A707BF">
        <w:rPr>
          <w:rFonts w:ascii="Times New Roman" w:hAnsi="Times New Roman" w:cs="Times New Roman"/>
          <w:iCs/>
          <w:color w:val="000099"/>
          <w:sz w:val="24"/>
          <w:szCs w:val="24"/>
          <w:lang w:val="x-none"/>
        </w:rPr>
        <w:t>по расчету</w:t>
      </w:r>
      <w:r w:rsidRPr="00884EFD">
        <w:rPr>
          <w:rFonts w:ascii="Times New Roman" w:hAnsi="Times New Roman" w:cs="Times New Roman"/>
          <w:iCs/>
          <w:sz w:val="24"/>
          <w:szCs w:val="24"/>
          <w:lang w:val="x-none"/>
        </w:rPr>
        <w:t xml:space="preserve">, основанному на данных </w:t>
      </w:r>
      <w:r w:rsidRPr="003B50B4">
        <w:rPr>
          <w:rFonts w:ascii="Times New Roman" w:hAnsi="Times New Roman" w:cs="Times New Roman"/>
          <w:iCs/>
          <w:sz w:val="24"/>
          <w:szCs w:val="24"/>
        </w:rPr>
        <w:t xml:space="preserve">проекта организации строительства (далее – </w:t>
      </w:r>
      <w:r w:rsidRPr="003B50B4">
        <w:rPr>
          <w:rFonts w:ascii="Times New Roman" w:hAnsi="Times New Roman" w:cs="Times New Roman"/>
          <w:iCs/>
          <w:sz w:val="24"/>
          <w:szCs w:val="24"/>
          <w:lang w:val="x-none"/>
        </w:rPr>
        <w:t>ПОС</w:t>
      </w:r>
      <w:r w:rsidRPr="003B50B4">
        <w:rPr>
          <w:rFonts w:ascii="Times New Roman" w:hAnsi="Times New Roman" w:cs="Times New Roman"/>
          <w:iCs/>
          <w:sz w:val="24"/>
          <w:szCs w:val="24"/>
        </w:rPr>
        <w:t>)</w:t>
      </w:r>
      <w:r w:rsidRPr="003B50B4">
        <w:rPr>
          <w:rFonts w:ascii="Times New Roman" w:hAnsi="Times New Roman" w:cs="Times New Roman"/>
          <w:iCs/>
          <w:sz w:val="24"/>
          <w:szCs w:val="24"/>
          <w:lang w:val="x-none"/>
        </w:rPr>
        <w:t xml:space="preserve"> в соответствии с </w:t>
      </w:r>
      <w:r w:rsidRPr="003B50B4">
        <w:rPr>
          <w:rFonts w:ascii="Times New Roman" w:hAnsi="Times New Roman" w:cs="Times New Roman"/>
          <w:iCs/>
          <w:sz w:val="24"/>
          <w:szCs w:val="24"/>
        </w:rPr>
        <w:t xml:space="preserve">указанным в нем перечнем и характеристиками </w:t>
      </w:r>
      <w:r w:rsidRPr="003B50B4">
        <w:rPr>
          <w:rFonts w:ascii="Times New Roman" w:hAnsi="Times New Roman" w:cs="Times New Roman"/>
          <w:iCs/>
          <w:sz w:val="24"/>
          <w:szCs w:val="24"/>
          <w:lang w:val="x-none"/>
        </w:rPr>
        <w:t>титульных временных зданий и сооружений</w:t>
      </w:r>
      <w:r w:rsidRPr="003B50B4">
        <w:rPr>
          <w:rFonts w:ascii="Times New Roman" w:hAnsi="Times New Roman" w:cs="Times New Roman"/>
          <w:iCs/>
          <w:sz w:val="24"/>
          <w:szCs w:val="24"/>
        </w:rPr>
        <w:t>.</w:t>
      </w:r>
    </w:p>
    <w:p w:rsidR="003B50B4" w:rsidRPr="003B50B4" w:rsidRDefault="003B50B4" w:rsidP="00884EFD">
      <w:pPr>
        <w:pStyle w:val="a3"/>
        <w:spacing w:after="80"/>
        <w:ind w:left="1224"/>
        <w:jc w:val="both"/>
        <w:rPr>
          <w:rFonts w:ascii="Times New Roman" w:hAnsi="Times New Roman" w:cs="Times New Roman"/>
          <w:sz w:val="24"/>
          <w:szCs w:val="24"/>
        </w:rPr>
      </w:pPr>
      <w:r w:rsidRPr="003B50B4">
        <w:rPr>
          <w:rFonts w:ascii="Times New Roman" w:hAnsi="Times New Roman" w:cs="Times New Roman"/>
          <w:sz w:val="24"/>
          <w:szCs w:val="24"/>
        </w:rPr>
        <w:t xml:space="preserve">Порядок применения сметных нормативов на строительство титульных временных зданий и сооружений приведен в методике определения затрат на строительство временных зданий и сооружений </w:t>
      </w:r>
      <w:r w:rsidRPr="002419D0">
        <w:rPr>
          <w:rFonts w:ascii="Times New Roman" w:hAnsi="Times New Roman" w:cs="Times New Roman"/>
          <w:color w:val="0000FF"/>
          <w:sz w:val="24"/>
          <w:szCs w:val="24"/>
        </w:rPr>
        <w:fldChar w:fldCharType="begin"/>
      </w:r>
      <w:r w:rsidRPr="002419D0">
        <w:rPr>
          <w:rFonts w:ascii="Times New Roman" w:hAnsi="Times New Roman" w:cs="Times New Roman"/>
          <w:color w:val="0000FF"/>
          <w:sz w:val="24"/>
          <w:szCs w:val="24"/>
        </w:rPr>
        <w:instrText xml:space="preserve"> REF _Ref498877041 \r \h  \* MERGEFORMAT </w:instrText>
      </w:r>
      <w:r w:rsidRPr="002419D0">
        <w:rPr>
          <w:rFonts w:ascii="Times New Roman" w:hAnsi="Times New Roman" w:cs="Times New Roman"/>
          <w:color w:val="0000FF"/>
          <w:sz w:val="24"/>
          <w:szCs w:val="24"/>
        </w:rPr>
      </w:r>
      <w:r w:rsidRPr="002419D0"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 w:rsidR="007B6D88" w:rsidRPr="002419D0">
        <w:rPr>
          <w:rFonts w:ascii="Times New Roman" w:hAnsi="Times New Roman" w:cs="Times New Roman"/>
          <w:color w:val="0000FF"/>
          <w:sz w:val="24"/>
          <w:szCs w:val="24"/>
        </w:rPr>
        <w:t>[35]</w:t>
      </w:r>
      <w:r w:rsidRPr="002419D0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r w:rsidRPr="003B50B4">
        <w:rPr>
          <w:rFonts w:ascii="Times New Roman" w:hAnsi="Times New Roman" w:cs="Times New Roman"/>
          <w:sz w:val="24"/>
          <w:szCs w:val="24"/>
        </w:rPr>
        <w:t>.</w:t>
      </w:r>
    </w:p>
    <w:p w:rsidR="003B50B4" w:rsidRPr="003B50B4" w:rsidRDefault="003B50B4" w:rsidP="00884EFD">
      <w:pPr>
        <w:pStyle w:val="a3"/>
        <w:spacing w:after="80"/>
        <w:ind w:left="1224"/>
        <w:jc w:val="both"/>
        <w:rPr>
          <w:rFonts w:ascii="Times New Roman" w:hAnsi="Times New Roman" w:cs="Times New Roman"/>
          <w:sz w:val="24"/>
          <w:szCs w:val="24"/>
        </w:rPr>
      </w:pPr>
      <w:r w:rsidRPr="003B50B4">
        <w:rPr>
          <w:rFonts w:ascii="Times New Roman" w:hAnsi="Times New Roman" w:cs="Times New Roman"/>
          <w:sz w:val="24"/>
          <w:szCs w:val="24"/>
        </w:rPr>
        <w:t xml:space="preserve">Определение размера средств </w:t>
      </w:r>
      <w:r w:rsidRPr="002419D0">
        <w:rPr>
          <w:rFonts w:ascii="Times New Roman" w:hAnsi="Times New Roman" w:cs="Times New Roman"/>
          <w:color w:val="000099"/>
          <w:sz w:val="24"/>
          <w:szCs w:val="24"/>
        </w:rPr>
        <w:t>по расчету, основанному на данных ПОС</w:t>
      </w:r>
      <w:r w:rsidRPr="003B50B4">
        <w:rPr>
          <w:rFonts w:ascii="Times New Roman" w:hAnsi="Times New Roman" w:cs="Times New Roman"/>
          <w:sz w:val="24"/>
          <w:szCs w:val="24"/>
        </w:rPr>
        <w:t>, осуществляется путем подготовки локальных сметных расчетов (смет) в соответствии с требованиями, установленными Методикой.</w:t>
      </w:r>
    </w:p>
    <w:p w:rsidR="003B50B4" w:rsidRPr="0062243B" w:rsidRDefault="003B50B4">
      <w:pPr>
        <w:pStyle w:val="a3"/>
        <w:spacing w:after="80"/>
        <w:ind w:left="1224"/>
        <w:jc w:val="both"/>
        <w:rPr>
          <w:rFonts w:ascii="Times New Roman" w:hAnsi="Times New Roman" w:cs="Times New Roman"/>
          <w:sz w:val="24"/>
          <w:szCs w:val="24"/>
        </w:rPr>
      </w:pPr>
      <w:r w:rsidRPr="002419D0">
        <w:rPr>
          <w:rFonts w:ascii="Times New Roman" w:hAnsi="Times New Roman" w:cs="Times New Roman"/>
          <w:color w:val="000099"/>
          <w:sz w:val="24"/>
          <w:szCs w:val="24"/>
        </w:rPr>
        <w:t>Одновременное использование указанных способов не допускается за исключением случаев, установленных методикой</w:t>
      </w:r>
      <w:r w:rsidRPr="003B50B4">
        <w:rPr>
          <w:rFonts w:ascii="Times New Roman" w:hAnsi="Times New Roman" w:cs="Times New Roman"/>
          <w:sz w:val="24"/>
          <w:szCs w:val="24"/>
        </w:rPr>
        <w:t xml:space="preserve"> определения затрат на строительство временных зданий и сооружений </w:t>
      </w:r>
      <w:r w:rsidRPr="002419D0">
        <w:rPr>
          <w:rFonts w:ascii="Times New Roman" w:hAnsi="Times New Roman" w:cs="Times New Roman"/>
          <w:color w:val="0000FF"/>
          <w:sz w:val="24"/>
          <w:szCs w:val="24"/>
        </w:rPr>
        <w:fldChar w:fldCharType="begin"/>
      </w:r>
      <w:r w:rsidRPr="002419D0">
        <w:rPr>
          <w:rFonts w:ascii="Times New Roman" w:hAnsi="Times New Roman" w:cs="Times New Roman"/>
          <w:color w:val="0000FF"/>
          <w:sz w:val="24"/>
          <w:szCs w:val="24"/>
        </w:rPr>
        <w:instrText xml:space="preserve"> REF _Ref498877041 \r \h  \* MERGEFORMAT </w:instrText>
      </w:r>
      <w:r w:rsidRPr="002419D0">
        <w:rPr>
          <w:rFonts w:ascii="Times New Roman" w:hAnsi="Times New Roman" w:cs="Times New Roman"/>
          <w:color w:val="0000FF"/>
          <w:sz w:val="24"/>
          <w:szCs w:val="24"/>
        </w:rPr>
      </w:r>
      <w:r w:rsidRPr="002419D0"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 w:rsidR="007B6D88" w:rsidRPr="002419D0">
        <w:rPr>
          <w:rFonts w:ascii="Times New Roman" w:hAnsi="Times New Roman" w:cs="Times New Roman"/>
          <w:color w:val="0000FF"/>
          <w:sz w:val="24"/>
          <w:szCs w:val="24"/>
        </w:rPr>
        <w:t>[35]</w:t>
      </w:r>
      <w:r w:rsidRPr="002419D0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r w:rsidRPr="003B50B4">
        <w:rPr>
          <w:rFonts w:ascii="Times New Roman" w:hAnsi="Times New Roman" w:cs="Times New Roman"/>
          <w:sz w:val="24"/>
          <w:szCs w:val="24"/>
        </w:rPr>
        <w:t>.</w:t>
      </w:r>
    </w:p>
    <w:p w:rsidR="00457FA1" w:rsidRPr="00FE4301" w:rsidRDefault="00AF38FB" w:rsidP="00041D72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>Полученная</w:t>
      </w:r>
      <w:r w:rsidR="00457FA1" w:rsidRPr="00FE4301">
        <w:rPr>
          <w:rFonts w:ascii="Times New Roman" w:hAnsi="Times New Roman" w:cs="Times New Roman"/>
          <w:sz w:val="24"/>
          <w:szCs w:val="24"/>
        </w:rPr>
        <w:t xml:space="preserve"> сумма средств включается </w:t>
      </w:r>
      <w:r w:rsidR="00457FA1" w:rsidRPr="002419D0">
        <w:rPr>
          <w:rFonts w:ascii="Times New Roman" w:hAnsi="Times New Roman" w:cs="Times New Roman"/>
          <w:color w:val="000099"/>
          <w:sz w:val="24"/>
          <w:szCs w:val="24"/>
        </w:rPr>
        <w:t>в графы 4, 5 и 8 сводного сметного расчета</w:t>
      </w:r>
      <w:r w:rsidR="00A40E6C" w:rsidRPr="00FE4301">
        <w:rPr>
          <w:rFonts w:ascii="Times New Roman" w:hAnsi="Times New Roman" w:cs="Times New Roman"/>
          <w:sz w:val="24"/>
          <w:szCs w:val="24"/>
        </w:rPr>
        <w:t xml:space="preserve"> стоимости строительства</w:t>
      </w:r>
      <w:r w:rsidR="00457FA1" w:rsidRPr="00FE4301">
        <w:rPr>
          <w:rFonts w:ascii="Times New Roman" w:hAnsi="Times New Roman" w:cs="Times New Roman"/>
          <w:sz w:val="24"/>
          <w:szCs w:val="24"/>
        </w:rPr>
        <w:t>.</w:t>
      </w:r>
    </w:p>
    <w:p w:rsidR="005E4E24" w:rsidRPr="00FE4301" w:rsidRDefault="005E4E24" w:rsidP="009B3476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</w:p>
    <w:p w:rsidR="00554DFD" w:rsidRPr="00FE4301" w:rsidRDefault="00554DFD" w:rsidP="003D258C">
      <w:pPr>
        <w:spacing w:after="80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44" w:name="пп_4_6_190"/>
      <w:bookmarkStart w:id="45" w:name="_Toc501658936"/>
      <w:bookmarkEnd w:id="44"/>
      <w:r w:rsidRPr="00FE4301">
        <w:rPr>
          <w:rFonts w:ascii="Times New Roman" w:hAnsi="Times New Roman" w:cs="Times New Roman"/>
          <w:b/>
          <w:sz w:val="24"/>
          <w:szCs w:val="24"/>
        </w:rPr>
        <w:t xml:space="preserve">Определение стоимости прочих работ и затрат, включаемых в </w:t>
      </w:r>
      <w:r w:rsidRPr="002419D0">
        <w:rPr>
          <w:rFonts w:ascii="Times New Roman" w:hAnsi="Times New Roman" w:cs="Times New Roman"/>
          <w:b/>
          <w:color w:val="000099"/>
          <w:sz w:val="24"/>
          <w:szCs w:val="24"/>
        </w:rPr>
        <w:t>главу 9</w:t>
      </w:r>
      <w:r w:rsidRPr="00FE4301">
        <w:rPr>
          <w:rFonts w:ascii="Times New Roman" w:hAnsi="Times New Roman" w:cs="Times New Roman"/>
          <w:b/>
          <w:sz w:val="24"/>
          <w:szCs w:val="24"/>
        </w:rPr>
        <w:t xml:space="preserve"> сводного сметного расчета</w:t>
      </w:r>
      <w:bookmarkEnd w:id="45"/>
    </w:p>
    <w:p w:rsidR="00457FA1" w:rsidRPr="00FE4301" w:rsidRDefault="00457FA1" w:rsidP="009E59A5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 xml:space="preserve">В </w:t>
      </w:r>
      <w:r w:rsidRPr="002419D0">
        <w:rPr>
          <w:rFonts w:ascii="Times New Roman" w:hAnsi="Times New Roman" w:cs="Times New Roman"/>
          <w:b/>
          <w:color w:val="000099"/>
          <w:sz w:val="24"/>
          <w:szCs w:val="24"/>
        </w:rPr>
        <w:t>главу 9</w:t>
      </w:r>
      <w:r w:rsidRPr="00FE4301">
        <w:rPr>
          <w:rFonts w:ascii="Times New Roman" w:hAnsi="Times New Roman" w:cs="Times New Roman"/>
          <w:sz w:val="24"/>
          <w:szCs w:val="24"/>
        </w:rPr>
        <w:t xml:space="preserve"> включается сметная стоимость работ и </w:t>
      </w:r>
      <w:r w:rsidRPr="002419D0">
        <w:rPr>
          <w:rFonts w:ascii="Times New Roman" w:hAnsi="Times New Roman" w:cs="Times New Roman"/>
          <w:color w:val="000099"/>
          <w:sz w:val="24"/>
          <w:szCs w:val="24"/>
        </w:rPr>
        <w:t>затрат, не учитываемых в других главах</w:t>
      </w:r>
      <w:r w:rsidRPr="00FE4301">
        <w:rPr>
          <w:rFonts w:ascii="Times New Roman" w:hAnsi="Times New Roman" w:cs="Times New Roman"/>
          <w:sz w:val="24"/>
          <w:szCs w:val="24"/>
        </w:rPr>
        <w:t xml:space="preserve"> сводного сметного расчета.</w:t>
      </w:r>
      <w:r w:rsidR="00887D4A" w:rsidRPr="00FE4301">
        <w:rPr>
          <w:rFonts w:ascii="Times New Roman" w:hAnsi="Times New Roman" w:cs="Times New Roman"/>
          <w:sz w:val="24"/>
          <w:szCs w:val="24"/>
        </w:rPr>
        <w:t xml:space="preserve"> </w:t>
      </w:r>
      <w:r w:rsidR="002A0978" w:rsidRPr="00FE4301">
        <w:rPr>
          <w:rFonts w:ascii="Times New Roman" w:hAnsi="Times New Roman" w:cs="Times New Roman"/>
          <w:sz w:val="24"/>
          <w:szCs w:val="24"/>
        </w:rPr>
        <w:t xml:space="preserve">Прочие работы и </w:t>
      </w:r>
      <w:r w:rsidR="00887D4A" w:rsidRPr="00FE4301">
        <w:rPr>
          <w:rFonts w:ascii="Times New Roman" w:hAnsi="Times New Roman" w:cs="Times New Roman"/>
          <w:sz w:val="24"/>
          <w:szCs w:val="24"/>
        </w:rPr>
        <w:t>затраты включаются в сводный сметный расчет в текущем уровне цен.</w:t>
      </w:r>
    </w:p>
    <w:p w:rsidR="005E4E24" w:rsidRPr="00FE4301" w:rsidRDefault="00457FA1" w:rsidP="009E59A5">
      <w:pPr>
        <w:pStyle w:val="a3"/>
        <w:spacing w:after="80"/>
        <w:ind w:left="1224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>Перечень и подходы к определению прочих работ и затрат приведен</w:t>
      </w:r>
      <w:r w:rsidR="00887D4A" w:rsidRPr="00FE4301">
        <w:rPr>
          <w:rFonts w:ascii="Times New Roman" w:hAnsi="Times New Roman" w:cs="Times New Roman"/>
          <w:sz w:val="24"/>
          <w:szCs w:val="24"/>
        </w:rPr>
        <w:t>ы</w:t>
      </w:r>
      <w:r w:rsidRPr="00FE4301">
        <w:rPr>
          <w:rFonts w:ascii="Times New Roman" w:hAnsi="Times New Roman" w:cs="Times New Roman"/>
          <w:sz w:val="24"/>
          <w:szCs w:val="24"/>
        </w:rPr>
        <w:t xml:space="preserve"> в </w:t>
      </w:r>
      <w:hyperlink w:anchor="прил2" w:history="1">
        <w:r w:rsidRPr="002419D0">
          <w:rPr>
            <w:rStyle w:val="a9"/>
            <w:rFonts w:ascii="Times New Roman" w:hAnsi="Times New Roman" w:cs="Times New Roman"/>
            <w:sz w:val="24"/>
            <w:szCs w:val="24"/>
          </w:rPr>
          <w:t>приложении 2</w:t>
        </w:r>
      </w:hyperlink>
      <w:r w:rsidRPr="00FE4301">
        <w:rPr>
          <w:rFonts w:ascii="Times New Roman" w:hAnsi="Times New Roman" w:cs="Times New Roman"/>
          <w:sz w:val="24"/>
          <w:szCs w:val="24"/>
        </w:rPr>
        <w:t xml:space="preserve"> Методики.</w:t>
      </w:r>
    </w:p>
    <w:p w:rsidR="003B3470" w:rsidRPr="00FE4301" w:rsidRDefault="003B3470" w:rsidP="009E59A5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2419D0">
        <w:rPr>
          <w:rFonts w:ascii="Times New Roman" w:hAnsi="Times New Roman" w:cs="Times New Roman"/>
          <w:color w:val="000099"/>
          <w:sz w:val="24"/>
          <w:szCs w:val="24"/>
        </w:rPr>
        <w:t xml:space="preserve">Перечень </w:t>
      </w:r>
      <w:r w:rsidRPr="00FE4301">
        <w:rPr>
          <w:rFonts w:ascii="Times New Roman" w:hAnsi="Times New Roman" w:cs="Times New Roman"/>
          <w:sz w:val="24"/>
          <w:szCs w:val="24"/>
        </w:rPr>
        <w:t>прочих работ и затрат</w:t>
      </w:r>
      <w:r w:rsidR="000513F9" w:rsidRPr="00FE4301">
        <w:rPr>
          <w:rFonts w:ascii="Times New Roman" w:hAnsi="Times New Roman" w:cs="Times New Roman"/>
          <w:sz w:val="24"/>
          <w:szCs w:val="24"/>
        </w:rPr>
        <w:t xml:space="preserve">, включаемых в </w:t>
      </w:r>
      <w:r w:rsidR="000513F9" w:rsidRPr="002419D0">
        <w:rPr>
          <w:rFonts w:ascii="Times New Roman" w:hAnsi="Times New Roman" w:cs="Times New Roman"/>
          <w:color w:val="000099"/>
          <w:sz w:val="24"/>
          <w:szCs w:val="24"/>
        </w:rPr>
        <w:t>главу 9</w:t>
      </w:r>
      <w:r w:rsidR="000513F9" w:rsidRPr="00FE4301">
        <w:rPr>
          <w:rFonts w:ascii="Times New Roman" w:hAnsi="Times New Roman" w:cs="Times New Roman"/>
          <w:sz w:val="24"/>
          <w:szCs w:val="24"/>
        </w:rPr>
        <w:t xml:space="preserve"> сводного сметного расчета</w:t>
      </w:r>
      <w:r w:rsidRPr="00FE4301">
        <w:rPr>
          <w:rFonts w:ascii="Times New Roman" w:hAnsi="Times New Roman" w:cs="Times New Roman"/>
          <w:sz w:val="24"/>
          <w:szCs w:val="24"/>
        </w:rPr>
        <w:t xml:space="preserve">, указанный в </w:t>
      </w:r>
      <w:hyperlink w:anchor="прил2" w:history="1">
        <w:r w:rsidRPr="002419D0">
          <w:rPr>
            <w:rStyle w:val="a9"/>
            <w:rFonts w:ascii="Times New Roman" w:hAnsi="Times New Roman" w:cs="Times New Roman"/>
            <w:sz w:val="24"/>
            <w:szCs w:val="24"/>
          </w:rPr>
          <w:t>приложении 2</w:t>
        </w:r>
      </w:hyperlink>
      <w:r w:rsidRPr="00FE4301">
        <w:rPr>
          <w:rFonts w:ascii="Times New Roman" w:hAnsi="Times New Roman" w:cs="Times New Roman"/>
          <w:sz w:val="24"/>
          <w:szCs w:val="24"/>
        </w:rPr>
        <w:t xml:space="preserve"> Методики, </w:t>
      </w:r>
      <w:r w:rsidRPr="002419D0">
        <w:rPr>
          <w:rFonts w:ascii="Times New Roman" w:hAnsi="Times New Roman" w:cs="Times New Roman"/>
          <w:color w:val="000099"/>
          <w:sz w:val="24"/>
          <w:szCs w:val="24"/>
        </w:rPr>
        <w:t>не является исчерпывающим и может быть дополнен</w:t>
      </w:r>
      <w:r w:rsidR="006272D5" w:rsidRPr="002419D0">
        <w:rPr>
          <w:rFonts w:ascii="Times New Roman" w:hAnsi="Times New Roman" w:cs="Times New Roman"/>
          <w:color w:val="000099"/>
          <w:sz w:val="24"/>
          <w:szCs w:val="24"/>
        </w:rPr>
        <w:t xml:space="preserve"> </w:t>
      </w:r>
      <w:r w:rsidR="002C5AAF" w:rsidRPr="002419D0">
        <w:rPr>
          <w:rFonts w:ascii="Times New Roman" w:hAnsi="Times New Roman" w:cs="Times New Roman"/>
          <w:color w:val="000099"/>
          <w:sz w:val="24"/>
          <w:szCs w:val="24"/>
        </w:rPr>
        <w:t xml:space="preserve">затратами, учитывающими специфические особенности </w:t>
      </w:r>
      <w:r w:rsidR="002C5AAF">
        <w:rPr>
          <w:rFonts w:ascii="Times New Roman" w:hAnsi="Times New Roman" w:cs="Times New Roman"/>
          <w:sz w:val="24"/>
          <w:szCs w:val="24"/>
        </w:rPr>
        <w:t xml:space="preserve">строительства и </w:t>
      </w:r>
      <w:r w:rsidR="002C5AAF" w:rsidRPr="00E96328">
        <w:rPr>
          <w:rFonts w:ascii="Times New Roman" w:hAnsi="Times New Roman" w:cs="Times New Roman"/>
          <w:sz w:val="24"/>
          <w:szCs w:val="24"/>
        </w:rPr>
        <w:t>относимыми на капитальные вложения</w:t>
      </w:r>
      <w:r w:rsidR="006272D5" w:rsidRPr="00E96328">
        <w:rPr>
          <w:rFonts w:ascii="Times New Roman" w:hAnsi="Times New Roman" w:cs="Times New Roman"/>
          <w:sz w:val="24"/>
          <w:szCs w:val="24"/>
        </w:rPr>
        <w:t>,</w:t>
      </w:r>
      <w:r w:rsidRPr="00E96328">
        <w:rPr>
          <w:rFonts w:ascii="Times New Roman" w:hAnsi="Times New Roman" w:cs="Times New Roman"/>
          <w:sz w:val="24"/>
          <w:szCs w:val="24"/>
        </w:rPr>
        <w:t xml:space="preserve"> </w:t>
      </w:r>
      <w:r w:rsidR="000513F9" w:rsidRPr="00E96328">
        <w:rPr>
          <w:rFonts w:ascii="Times New Roman" w:hAnsi="Times New Roman" w:cs="Times New Roman"/>
          <w:sz w:val="24"/>
          <w:szCs w:val="24"/>
        </w:rPr>
        <w:t xml:space="preserve">в случаях, предусмотренных нормативными правовыми актами Российской Федерации и </w:t>
      </w:r>
      <w:r w:rsidRPr="00E96328">
        <w:rPr>
          <w:rFonts w:ascii="Times New Roman" w:hAnsi="Times New Roman" w:cs="Times New Roman"/>
          <w:sz w:val="24"/>
          <w:szCs w:val="24"/>
        </w:rPr>
        <w:t xml:space="preserve">при соответствующем обосновании </w:t>
      </w:r>
      <w:r w:rsidR="002C5AAF" w:rsidRPr="00E96328">
        <w:rPr>
          <w:rFonts w:ascii="Times New Roman" w:hAnsi="Times New Roman" w:cs="Times New Roman"/>
          <w:sz w:val="24"/>
          <w:szCs w:val="24"/>
        </w:rPr>
        <w:t xml:space="preserve">проектной и иной </w:t>
      </w:r>
      <w:r w:rsidRPr="00E96328">
        <w:rPr>
          <w:rFonts w:ascii="Times New Roman" w:hAnsi="Times New Roman" w:cs="Times New Roman"/>
          <w:sz w:val="24"/>
          <w:szCs w:val="24"/>
        </w:rPr>
        <w:t>технической документацией.</w:t>
      </w:r>
    </w:p>
    <w:p w:rsidR="005E4E24" w:rsidRPr="00FE4301" w:rsidRDefault="005E4E24" w:rsidP="009B3476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</w:p>
    <w:p w:rsidR="00554DFD" w:rsidRPr="00FE4301" w:rsidRDefault="00554DFD" w:rsidP="003D258C">
      <w:pPr>
        <w:spacing w:after="80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46" w:name="_Toc501658937"/>
      <w:r w:rsidRPr="00FE4301">
        <w:rPr>
          <w:rFonts w:ascii="Times New Roman" w:hAnsi="Times New Roman" w:cs="Times New Roman"/>
          <w:b/>
          <w:sz w:val="24"/>
          <w:szCs w:val="24"/>
        </w:rPr>
        <w:lastRenderedPageBreak/>
        <w:t>Определение размера средств, включаемых в</w:t>
      </w:r>
      <w:r w:rsidRPr="002419D0">
        <w:rPr>
          <w:rFonts w:ascii="Times New Roman" w:hAnsi="Times New Roman" w:cs="Times New Roman"/>
          <w:b/>
          <w:color w:val="000099"/>
          <w:sz w:val="24"/>
          <w:szCs w:val="24"/>
        </w:rPr>
        <w:t xml:space="preserve"> главу 10</w:t>
      </w:r>
      <w:r w:rsidRPr="00FE4301">
        <w:rPr>
          <w:rFonts w:ascii="Times New Roman" w:hAnsi="Times New Roman" w:cs="Times New Roman"/>
          <w:b/>
          <w:sz w:val="24"/>
          <w:szCs w:val="24"/>
        </w:rPr>
        <w:t xml:space="preserve"> сводного сметного расчета</w:t>
      </w:r>
      <w:bookmarkEnd w:id="46"/>
    </w:p>
    <w:p w:rsidR="00A5444D" w:rsidRPr="00FE4301" w:rsidRDefault="00290BD7" w:rsidP="009E59A5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 xml:space="preserve">В </w:t>
      </w:r>
      <w:r w:rsidRPr="002419D0">
        <w:rPr>
          <w:rFonts w:ascii="Times New Roman" w:hAnsi="Times New Roman" w:cs="Times New Roman"/>
          <w:b/>
          <w:color w:val="000099"/>
          <w:sz w:val="24"/>
          <w:szCs w:val="24"/>
        </w:rPr>
        <w:t>главу 10</w:t>
      </w:r>
      <w:r w:rsidRPr="002419D0">
        <w:rPr>
          <w:rFonts w:ascii="Times New Roman" w:hAnsi="Times New Roman" w:cs="Times New Roman"/>
          <w:color w:val="000099"/>
          <w:sz w:val="24"/>
          <w:szCs w:val="24"/>
        </w:rPr>
        <w:t xml:space="preserve"> (графы 7 и 8)</w:t>
      </w:r>
      <w:r w:rsidR="00A5444D" w:rsidRPr="00FE4301">
        <w:rPr>
          <w:rFonts w:ascii="Times New Roman" w:hAnsi="Times New Roman" w:cs="Times New Roman"/>
          <w:sz w:val="24"/>
          <w:szCs w:val="24"/>
        </w:rPr>
        <w:t xml:space="preserve"> </w:t>
      </w:r>
      <w:r w:rsidR="00A5444D" w:rsidRPr="000B5089">
        <w:rPr>
          <w:rFonts w:ascii="Times New Roman" w:hAnsi="Times New Roman" w:cs="Times New Roman"/>
          <w:color w:val="000099"/>
          <w:sz w:val="24"/>
          <w:szCs w:val="24"/>
        </w:rPr>
        <w:t>в текущем уровне цен</w:t>
      </w:r>
      <w:r w:rsidRPr="00FE4301">
        <w:rPr>
          <w:rFonts w:ascii="Times New Roman" w:hAnsi="Times New Roman" w:cs="Times New Roman"/>
          <w:sz w:val="24"/>
          <w:szCs w:val="24"/>
        </w:rPr>
        <w:t xml:space="preserve"> включаются </w:t>
      </w:r>
      <w:r w:rsidR="006F7517" w:rsidRPr="00FE4301">
        <w:rPr>
          <w:rFonts w:ascii="Times New Roman" w:hAnsi="Times New Roman" w:cs="Times New Roman"/>
          <w:sz w:val="24"/>
          <w:szCs w:val="24"/>
        </w:rPr>
        <w:t>средств</w:t>
      </w:r>
      <w:r w:rsidRPr="00FE4301">
        <w:rPr>
          <w:rFonts w:ascii="Times New Roman" w:hAnsi="Times New Roman" w:cs="Times New Roman"/>
          <w:sz w:val="24"/>
          <w:szCs w:val="24"/>
        </w:rPr>
        <w:t>а</w:t>
      </w:r>
      <w:r w:rsidR="006F7517" w:rsidRPr="00FE4301">
        <w:rPr>
          <w:rFonts w:ascii="Times New Roman" w:hAnsi="Times New Roman" w:cs="Times New Roman"/>
          <w:sz w:val="24"/>
          <w:szCs w:val="24"/>
        </w:rPr>
        <w:t xml:space="preserve"> на </w:t>
      </w:r>
      <w:r w:rsidR="006F7517" w:rsidRPr="002419D0">
        <w:rPr>
          <w:rFonts w:ascii="Times New Roman" w:hAnsi="Times New Roman" w:cs="Times New Roman"/>
          <w:color w:val="000099"/>
          <w:sz w:val="24"/>
          <w:szCs w:val="24"/>
        </w:rPr>
        <w:t>содержание службы заказчика</w:t>
      </w:r>
      <w:r w:rsidR="00A5444D" w:rsidRPr="002419D0">
        <w:rPr>
          <w:rFonts w:ascii="Times New Roman" w:hAnsi="Times New Roman" w:cs="Times New Roman"/>
          <w:color w:val="000099"/>
          <w:sz w:val="24"/>
          <w:szCs w:val="24"/>
        </w:rPr>
        <w:t>, в том числе строительный контроль</w:t>
      </w:r>
      <w:r w:rsidR="00A5444D" w:rsidRPr="00FE4301">
        <w:rPr>
          <w:rFonts w:ascii="Times New Roman" w:hAnsi="Times New Roman" w:cs="Times New Roman"/>
          <w:sz w:val="24"/>
          <w:szCs w:val="24"/>
        </w:rPr>
        <w:t>.</w:t>
      </w:r>
    </w:p>
    <w:p w:rsidR="00A5444D" w:rsidRPr="00FE4301" w:rsidRDefault="00A5444D" w:rsidP="00A5444D">
      <w:pPr>
        <w:pStyle w:val="a3"/>
        <w:spacing w:after="80"/>
        <w:ind w:left="1224"/>
        <w:jc w:val="both"/>
        <w:rPr>
          <w:rFonts w:ascii="Times New Roman" w:hAnsi="Times New Roman" w:cs="Times New Roman"/>
          <w:sz w:val="24"/>
          <w:szCs w:val="24"/>
        </w:rPr>
      </w:pPr>
      <w:r w:rsidRPr="00507EC5">
        <w:rPr>
          <w:rFonts w:ascii="Times New Roman" w:hAnsi="Times New Roman" w:cs="Times New Roman"/>
          <w:sz w:val="24"/>
          <w:szCs w:val="24"/>
        </w:rPr>
        <w:t>Средства на содержание службы заказчика</w:t>
      </w:r>
      <w:r w:rsidR="006F7517" w:rsidRPr="00507EC5">
        <w:rPr>
          <w:rFonts w:ascii="Times New Roman" w:hAnsi="Times New Roman" w:cs="Times New Roman"/>
          <w:sz w:val="24"/>
          <w:szCs w:val="24"/>
        </w:rPr>
        <w:t xml:space="preserve"> </w:t>
      </w:r>
      <w:r w:rsidRPr="00507EC5">
        <w:rPr>
          <w:rFonts w:ascii="Times New Roman" w:hAnsi="Times New Roman" w:cs="Times New Roman"/>
          <w:sz w:val="24"/>
          <w:szCs w:val="24"/>
        </w:rPr>
        <w:t>рассчитываются</w:t>
      </w:r>
      <w:r w:rsidR="006F7517" w:rsidRPr="00507EC5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r w:rsidR="00776FF5" w:rsidRPr="00507EC5">
        <w:rPr>
          <w:rFonts w:ascii="Times New Roman" w:hAnsi="Times New Roman" w:cs="Times New Roman"/>
          <w:sz w:val="24"/>
          <w:szCs w:val="24"/>
        </w:rPr>
        <w:t>методикой определения затрат на службу заказчика</w:t>
      </w:r>
      <w:r w:rsidR="00792937" w:rsidRPr="00507EC5">
        <w:rPr>
          <w:rFonts w:ascii="Times New Roman" w:hAnsi="Times New Roman" w:cs="Times New Roman"/>
          <w:sz w:val="24"/>
          <w:szCs w:val="24"/>
        </w:rPr>
        <w:t xml:space="preserve"> </w:t>
      </w:r>
      <w:r w:rsidR="0020752C" w:rsidRPr="002419D0">
        <w:rPr>
          <w:rFonts w:ascii="Times New Roman" w:hAnsi="Times New Roman" w:cs="Times New Roman"/>
          <w:color w:val="0000FF"/>
          <w:sz w:val="24"/>
          <w:szCs w:val="24"/>
        </w:rPr>
        <w:fldChar w:fldCharType="begin"/>
      </w:r>
      <w:r w:rsidR="0020752C" w:rsidRPr="002419D0">
        <w:rPr>
          <w:rFonts w:ascii="Times New Roman" w:hAnsi="Times New Roman" w:cs="Times New Roman"/>
          <w:color w:val="0000FF"/>
          <w:sz w:val="24"/>
          <w:szCs w:val="24"/>
        </w:rPr>
        <w:instrText xml:space="preserve"> REF _Ref498877173 \r \h </w:instrText>
      </w:r>
      <w:r w:rsidR="00FE4301" w:rsidRPr="002419D0">
        <w:rPr>
          <w:rFonts w:ascii="Times New Roman" w:hAnsi="Times New Roman" w:cs="Times New Roman"/>
          <w:color w:val="0000FF"/>
          <w:sz w:val="24"/>
          <w:szCs w:val="24"/>
        </w:rPr>
        <w:instrText xml:space="preserve"> \* MERGEFORMAT </w:instrText>
      </w:r>
      <w:r w:rsidR="0020752C" w:rsidRPr="002419D0">
        <w:rPr>
          <w:rFonts w:ascii="Times New Roman" w:hAnsi="Times New Roman" w:cs="Times New Roman"/>
          <w:color w:val="0000FF"/>
          <w:sz w:val="24"/>
          <w:szCs w:val="24"/>
        </w:rPr>
      </w:r>
      <w:r w:rsidR="0020752C" w:rsidRPr="002419D0"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 w:rsidR="007B6D88" w:rsidRPr="002419D0">
        <w:rPr>
          <w:rFonts w:ascii="Times New Roman" w:hAnsi="Times New Roman" w:cs="Times New Roman"/>
          <w:color w:val="0000FF"/>
          <w:sz w:val="24"/>
          <w:szCs w:val="24"/>
        </w:rPr>
        <w:t>[40]</w:t>
      </w:r>
      <w:r w:rsidR="0020752C" w:rsidRPr="002419D0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r w:rsidRPr="00507EC5">
        <w:rPr>
          <w:rFonts w:ascii="Times New Roman" w:hAnsi="Times New Roman" w:cs="Times New Roman"/>
          <w:sz w:val="24"/>
          <w:szCs w:val="24"/>
        </w:rPr>
        <w:t>.</w:t>
      </w:r>
    </w:p>
    <w:p w:rsidR="00776FF5" w:rsidRPr="00FE4301" w:rsidRDefault="00A5444D" w:rsidP="00A5444D">
      <w:pPr>
        <w:pStyle w:val="a3"/>
        <w:spacing w:after="80"/>
        <w:ind w:left="1224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 xml:space="preserve">Затраты на проведение строительного контроля заказчиком определяются в порядке и размерах, установленных Правительством Российской Федерации </w:t>
      </w:r>
      <w:r w:rsidRPr="002419D0">
        <w:rPr>
          <w:rFonts w:ascii="Times New Roman" w:hAnsi="Times New Roman" w:cs="Times New Roman"/>
          <w:color w:val="0000FF"/>
          <w:sz w:val="24"/>
          <w:szCs w:val="24"/>
        </w:rPr>
        <w:fldChar w:fldCharType="begin"/>
      </w:r>
      <w:r w:rsidRPr="002419D0">
        <w:rPr>
          <w:rFonts w:ascii="Times New Roman" w:hAnsi="Times New Roman" w:cs="Times New Roman"/>
          <w:color w:val="0000FF"/>
          <w:sz w:val="24"/>
          <w:szCs w:val="24"/>
        </w:rPr>
        <w:instrText xml:space="preserve"> REF _Ref498878319 \r \h </w:instrText>
      </w:r>
      <w:r w:rsidR="00FE4301" w:rsidRPr="002419D0">
        <w:rPr>
          <w:rFonts w:ascii="Times New Roman" w:hAnsi="Times New Roman" w:cs="Times New Roman"/>
          <w:color w:val="0000FF"/>
          <w:sz w:val="24"/>
          <w:szCs w:val="24"/>
        </w:rPr>
        <w:instrText xml:space="preserve"> \* MERGEFORMAT </w:instrText>
      </w:r>
      <w:r w:rsidRPr="002419D0">
        <w:rPr>
          <w:rFonts w:ascii="Times New Roman" w:hAnsi="Times New Roman" w:cs="Times New Roman"/>
          <w:color w:val="0000FF"/>
          <w:sz w:val="24"/>
          <w:szCs w:val="24"/>
        </w:rPr>
      </w:r>
      <w:r w:rsidRPr="002419D0"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 w:rsidR="007B6D88" w:rsidRPr="002419D0">
        <w:rPr>
          <w:rFonts w:ascii="Times New Roman" w:hAnsi="Times New Roman" w:cs="Times New Roman"/>
          <w:color w:val="0000FF"/>
          <w:sz w:val="24"/>
          <w:szCs w:val="24"/>
        </w:rPr>
        <w:t>[27]</w:t>
      </w:r>
      <w:r w:rsidRPr="002419D0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r w:rsidR="00776FF5" w:rsidRPr="00FE4301">
        <w:rPr>
          <w:rFonts w:ascii="Times New Roman" w:hAnsi="Times New Roman" w:cs="Times New Roman"/>
          <w:sz w:val="24"/>
          <w:szCs w:val="24"/>
        </w:rPr>
        <w:t>.</w:t>
      </w:r>
    </w:p>
    <w:p w:rsidR="005E4E24" w:rsidRPr="00FE4301" w:rsidRDefault="005E4E24" w:rsidP="009B3476">
      <w:pPr>
        <w:spacing w:after="80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554DFD" w:rsidRPr="00FE4301" w:rsidRDefault="00554DFD" w:rsidP="003D258C">
      <w:pPr>
        <w:spacing w:after="80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47" w:name="_Toc501658938"/>
      <w:r w:rsidRPr="00FE4301">
        <w:rPr>
          <w:rFonts w:ascii="Times New Roman" w:hAnsi="Times New Roman" w:cs="Times New Roman"/>
          <w:b/>
          <w:sz w:val="24"/>
          <w:szCs w:val="24"/>
        </w:rPr>
        <w:t>Определение размера средств, включаемых в</w:t>
      </w:r>
      <w:r w:rsidRPr="000B5089">
        <w:rPr>
          <w:rFonts w:ascii="Times New Roman" w:hAnsi="Times New Roman" w:cs="Times New Roman"/>
          <w:b/>
          <w:color w:val="000099"/>
          <w:sz w:val="24"/>
          <w:szCs w:val="24"/>
        </w:rPr>
        <w:t xml:space="preserve"> главу 11</w:t>
      </w:r>
      <w:r w:rsidRPr="00FE4301">
        <w:rPr>
          <w:rFonts w:ascii="Times New Roman" w:hAnsi="Times New Roman" w:cs="Times New Roman"/>
          <w:b/>
          <w:sz w:val="24"/>
          <w:szCs w:val="24"/>
        </w:rPr>
        <w:t xml:space="preserve"> сводного сметного расчета</w:t>
      </w:r>
      <w:bookmarkEnd w:id="47"/>
    </w:p>
    <w:p w:rsidR="00290BD7" w:rsidRDefault="00290BD7" w:rsidP="009E59A5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 xml:space="preserve">В </w:t>
      </w:r>
      <w:r w:rsidRPr="000B5089">
        <w:rPr>
          <w:rFonts w:ascii="Times New Roman" w:hAnsi="Times New Roman" w:cs="Times New Roman"/>
          <w:b/>
          <w:color w:val="000099"/>
          <w:sz w:val="24"/>
          <w:szCs w:val="24"/>
        </w:rPr>
        <w:t>главу 11</w:t>
      </w:r>
      <w:r w:rsidRPr="000B5089">
        <w:rPr>
          <w:rFonts w:ascii="Times New Roman" w:hAnsi="Times New Roman" w:cs="Times New Roman"/>
          <w:color w:val="000099"/>
          <w:sz w:val="24"/>
          <w:szCs w:val="24"/>
        </w:rPr>
        <w:t xml:space="preserve"> (графы 7 и 8)</w:t>
      </w:r>
      <w:r w:rsidRPr="00FE4301">
        <w:rPr>
          <w:rFonts w:ascii="Times New Roman" w:hAnsi="Times New Roman" w:cs="Times New Roman"/>
          <w:sz w:val="24"/>
          <w:szCs w:val="24"/>
        </w:rPr>
        <w:t xml:space="preserve"> включаются затраты, связанные с </w:t>
      </w:r>
      <w:r w:rsidRPr="000B5089">
        <w:rPr>
          <w:rFonts w:ascii="Times New Roman" w:hAnsi="Times New Roman" w:cs="Times New Roman"/>
          <w:color w:val="000099"/>
          <w:sz w:val="24"/>
          <w:szCs w:val="24"/>
        </w:rPr>
        <w:t>подготовкой эксплуатационных кадров для строящихся (реконструируемых) объектов</w:t>
      </w:r>
      <w:r w:rsidRPr="00FE4301">
        <w:rPr>
          <w:rFonts w:ascii="Times New Roman" w:hAnsi="Times New Roman" w:cs="Times New Roman"/>
          <w:sz w:val="24"/>
          <w:szCs w:val="24"/>
        </w:rPr>
        <w:t xml:space="preserve"> капитального строительства, определяемые</w:t>
      </w:r>
      <w:r w:rsidR="00792937" w:rsidRPr="00FE4301">
        <w:rPr>
          <w:rFonts w:ascii="Times New Roman" w:hAnsi="Times New Roman" w:cs="Times New Roman"/>
          <w:sz w:val="24"/>
          <w:szCs w:val="24"/>
        </w:rPr>
        <w:t xml:space="preserve"> </w:t>
      </w:r>
      <w:r w:rsidR="00792937" w:rsidRPr="000B5089">
        <w:rPr>
          <w:rFonts w:ascii="Times New Roman" w:hAnsi="Times New Roman" w:cs="Times New Roman"/>
          <w:color w:val="000099"/>
          <w:sz w:val="24"/>
          <w:szCs w:val="24"/>
        </w:rPr>
        <w:t>в текущем уровне цен</w:t>
      </w:r>
      <w:r w:rsidRPr="00FE4301">
        <w:rPr>
          <w:rFonts w:ascii="Times New Roman" w:hAnsi="Times New Roman" w:cs="Times New Roman"/>
          <w:sz w:val="24"/>
          <w:szCs w:val="24"/>
        </w:rPr>
        <w:t xml:space="preserve"> </w:t>
      </w:r>
      <w:r w:rsidR="00E22894" w:rsidRPr="00FE4301">
        <w:rPr>
          <w:rFonts w:ascii="Times New Roman" w:hAnsi="Times New Roman" w:cs="Times New Roman"/>
          <w:sz w:val="24"/>
          <w:szCs w:val="24"/>
        </w:rPr>
        <w:t xml:space="preserve">по сметным расчетам на отдельный вид затрат на основании данных </w:t>
      </w:r>
      <w:r w:rsidR="002937AF" w:rsidRPr="00FE4301">
        <w:rPr>
          <w:rFonts w:ascii="Times New Roman" w:hAnsi="Times New Roman" w:cs="Times New Roman"/>
          <w:sz w:val="24"/>
          <w:szCs w:val="24"/>
        </w:rPr>
        <w:t>проектной и иной технической документации</w:t>
      </w:r>
      <w:r w:rsidR="00E22894" w:rsidRPr="00FE4301">
        <w:rPr>
          <w:rFonts w:ascii="Times New Roman" w:hAnsi="Times New Roman" w:cs="Times New Roman"/>
          <w:sz w:val="24"/>
          <w:szCs w:val="24"/>
        </w:rPr>
        <w:t>.</w:t>
      </w:r>
    </w:p>
    <w:p w:rsidR="00B41926" w:rsidRPr="00FE4301" w:rsidRDefault="00B41926" w:rsidP="009E59A5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Расчет затрат осуществляется исходя из данных о количестве и квалификационном составе работников, сроков подготовки, затрат на подготовку, заработной платы работников и прочих затрат, связанных с подготовкой эксплуатационных кадров.</w:t>
      </w:r>
    </w:p>
    <w:p w:rsidR="005E4E24" w:rsidRPr="00FE4301" w:rsidRDefault="005E4E24" w:rsidP="009B3476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</w:p>
    <w:p w:rsidR="00554DFD" w:rsidRPr="00FE4301" w:rsidRDefault="00554DFD" w:rsidP="003D258C">
      <w:pPr>
        <w:spacing w:after="80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48" w:name="_Toc501658939"/>
      <w:r w:rsidRPr="00FE4301">
        <w:rPr>
          <w:rFonts w:ascii="Times New Roman" w:hAnsi="Times New Roman" w:cs="Times New Roman"/>
          <w:b/>
          <w:sz w:val="24"/>
          <w:szCs w:val="24"/>
        </w:rPr>
        <w:t xml:space="preserve">Определение размера средств, включаемых в </w:t>
      </w:r>
      <w:r w:rsidRPr="000B5089">
        <w:rPr>
          <w:rFonts w:ascii="Times New Roman" w:hAnsi="Times New Roman" w:cs="Times New Roman"/>
          <w:b/>
          <w:color w:val="000099"/>
          <w:sz w:val="24"/>
          <w:szCs w:val="24"/>
        </w:rPr>
        <w:t>главу 12</w:t>
      </w:r>
      <w:r w:rsidRPr="00FE4301">
        <w:rPr>
          <w:rFonts w:ascii="Times New Roman" w:hAnsi="Times New Roman" w:cs="Times New Roman"/>
          <w:b/>
          <w:sz w:val="24"/>
          <w:szCs w:val="24"/>
        </w:rPr>
        <w:t xml:space="preserve"> сводного сметного расчета</w:t>
      </w:r>
      <w:bookmarkEnd w:id="48"/>
    </w:p>
    <w:p w:rsidR="00A86237" w:rsidRPr="00FE4301" w:rsidRDefault="00A86237" w:rsidP="009E59A5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bookmarkStart w:id="49" w:name="_Ref505271634"/>
      <w:r w:rsidRPr="00FE4301">
        <w:rPr>
          <w:rFonts w:ascii="Times New Roman" w:hAnsi="Times New Roman" w:cs="Times New Roman"/>
          <w:sz w:val="24"/>
          <w:szCs w:val="24"/>
        </w:rPr>
        <w:t>В</w:t>
      </w:r>
      <w:r w:rsidRPr="000B5089">
        <w:rPr>
          <w:rFonts w:ascii="Times New Roman" w:hAnsi="Times New Roman" w:cs="Times New Roman"/>
          <w:b/>
          <w:color w:val="000099"/>
          <w:sz w:val="24"/>
          <w:szCs w:val="24"/>
        </w:rPr>
        <w:t xml:space="preserve"> главу 12</w:t>
      </w:r>
      <w:r w:rsidRPr="00FE4301">
        <w:rPr>
          <w:rFonts w:ascii="Times New Roman" w:hAnsi="Times New Roman" w:cs="Times New Roman"/>
          <w:sz w:val="24"/>
          <w:szCs w:val="24"/>
        </w:rPr>
        <w:t xml:space="preserve"> включаются затраты на:</w:t>
      </w:r>
      <w:bookmarkEnd w:id="49"/>
    </w:p>
    <w:p w:rsidR="00A86237" w:rsidRPr="00FE4301" w:rsidRDefault="00A86237" w:rsidP="00A86237">
      <w:pPr>
        <w:pStyle w:val="a3"/>
        <w:numPr>
          <w:ilvl w:val="0"/>
          <w:numId w:val="38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>инженерные изыскания для подготовки проектной документации, строительства, реконструкции объектов капитального строительства;</w:t>
      </w:r>
    </w:p>
    <w:p w:rsidR="00A86237" w:rsidRPr="00FE4301" w:rsidRDefault="00A86237" w:rsidP="00A86237">
      <w:pPr>
        <w:pStyle w:val="a3"/>
        <w:numPr>
          <w:ilvl w:val="0"/>
          <w:numId w:val="38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>подготовку проектной документации;</w:t>
      </w:r>
    </w:p>
    <w:p w:rsidR="00B77969" w:rsidRPr="00FE4301" w:rsidRDefault="00B77969" w:rsidP="00A86237">
      <w:pPr>
        <w:pStyle w:val="a3"/>
        <w:numPr>
          <w:ilvl w:val="0"/>
          <w:numId w:val="38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>проведение авторского надзора;</w:t>
      </w:r>
    </w:p>
    <w:p w:rsidR="009574E4" w:rsidRPr="00FE4301" w:rsidRDefault="006B6AF6" w:rsidP="00A86237">
      <w:pPr>
        <w:pStyle w:val="a3"/>
        <w:numPr>
          <w:ilvl w:val="0"/>
          <w:numId w:val="38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>затраты</w:t>
      </w:r>
      <w:r w:rsidR="009574E4" w:rsidRPr="00FE4301">
        <w:rPr>
          <w:rFonts w:ascii="Times New Roman" w:hAnsi="Times New Roman" w:cs="Times New Roman"/>
          <w:sz w:val="24"/>
          <w:szCs w:val="24"/>
        </w:rPr>
        <w:t>, связанные с испытанием свай, проводимых подрядной организацией в период разработки проектной документации;</w:t>
      </w:r>
    </w:p>
    <w:p w:rsidR="00A86237" w:rsidRPr="00FE4301" w:rsidRDefault="00A86237" w:rsidP="00A86237">
      <w:pPr>
        <w:pStyle w:val="a3"/>
        <w:numPr>
          <w:ilvl w:val="0"/>
          <w:numId w:val="38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>экспертизу проектной документации и результатов инженерных изысканий;</w:t>
      </w:r>
    </w:p>
    <w:p w:rsidR="00A86237" w:rsidRPr="00FE4301" w:rsidRDefault="00A86237" w:rsidP="00A86237">
      <w:pPr>
        <w:pStyle w:val="a3"/>
        <w:numPr>
          <w:ilvl w:val="0"/>
          <w:numId w:val="38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>проведение проверки достоверности определения сметной стоимости;</w:t>
      </w:r>
    </w:p>
    <w:p w:rsidR="00A86237" w:rsidRPr="00FE4301" w:rsidRDefault="00A86237" w:rsidP="00A86237">
      <w:pPr>
        <w:pStyle w:val="a3"/>
        <w:numPr>
          <w:ilvl w:val="0"/>
          <w:numId w:val="38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>проведение публичного технологическ</w:t>
      </w:r>
      <w:r w:rsidR="00B77969" w:rsidRPr="00FE4301">
        <w:rPr>
          <w:rFonts w:ascii="Times New Roman" w:hAnsi="Times New Roman" w:cs="Times New Roman"/>
          <w:sz w:val="24"/>
          <w:szCs w:val="24"/>
        </w:rPr>
        <w:t>ого</w:t>
      </w:r>
      <w:r w:rsidRPr="00FE4301">
        <w:rPr>
          <w:rFonts w:ascii="Times New Roman" w:hAnsi="Times New Roman" w:cs="Times New Roman"/>
          <w:sz w:val="24"/>
          <w:szCs w:val="24"/>
        </w:rPr>
        <w:t xml:space="preserve"> и ценового аудита;</w:t>
      </w:r>
    </w:p>
    <w:p w:rsidR="00A86237" w:rsidRPr="00FE4301" w:rsidRDefault="00A86237" w:rsidP="00A86237">
      <w:pPr>
        <w:pStyle w:val="a3"/>
        <w:numPr>
          <w:ilvl w:val="0"/>
          <w:numId w:val="38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>подготовку обоснования инвестиций, осуществляемых в инвестиционный проект по созданию объекта капитального строительства, в отношении которого планируется заключение контракта, предметом которого является одновременно выполнение работ по проектированию, строительству и вводу в эксплуатацию объекта капитального строительства, технологический и ценовой аудит такого обоснования инвестиций;</w:t>
      </w:r>
    </w:p>
    <w:p w:rsidR="00A86237" w:rsidRPr="00FE4301" w:rsidRDefault="00A86237" w:rsidP="00A86237">
      <w:pPr>
        <w:pStyle w:val="a3"/>
        <w:numPr>
          <w:ilvl w:val="0"/>
          <w:numId w:val="38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>аудит проектной документации.</w:t>
      </w:r>
    </w:p>
    <w:p w:rsidR="00033344" w:rsidRPr="00FE4301" w:rsidRDefault="007E7EE6" w:rsidP="009E6438">
      <w:pPr>
        <w:pStyle w:val="a3"/>
        <w:spacing w:after="80"/>
        <w:ind w:left="1224"/>
        <w:jc w:val="both"/>
        <w:rPr>
          <w:rFonts w:ascii="Times New Roman" w:hAnsi="Times New Roman" w:cs="Times New Roman"/>
          <w:sz w:val="24"/>
          <w:szCs w:val="24"/>
        </w:rPr>
      </w:pPr>
      <w:r w:rsidRPr="000B5089">
        <w:rPr>
          <w:rFonts w:ascii="Times New Roman" w:hAnsi="Times New Roman" w:cs="Times New Roman"/>
          <w:color w:val="000099"/>
          <w:sz w:val="24"/>
          <w:szCs w:val="24"/>
        </w:rPr>
        <w:t>Перечень затрат, включаемых в главу 12, может быть дополнен</w:t>
      </w:r>
      <w:r w:rsidR="00033344" w:rsidRPr="00FE4301">
        <w:rPr>
          <w:rFonts w:ascii="Times New Roman" w:hAnsi="Times New Roman" w:cs="Times New Roman"/>
          <w:sz w:val="24"/>
          <w:szCs w:val="24"/>
        </w:rPr>
        <w:t xml:space="preserve"> в случаях, предусмотренных нормативными правовыми актами Российской Федерации.</w:t>
      </w:r>
    </w:p>
    <w:p w:rsidR="00A86237" w:rsidRPr="00FE4301" w:rsidRDefault="00B77969" w:rsidP="009E6438">
      <w:pPr>
        <w:pStyle w:val="a3"/>
        <w:spacing w:after="80"/>
        <w:ind w:left="1224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 xml:space="preserve">Указанные затраты </w:t>
      </w:r>
      <w:r w:rsidR="00102074" w:rsidRPr="00FE4301">
        <w:rPr>
          <w:rFonts w:ascii="Times New Roman" w:hAnsi="Times New Roman" w:cs="Times New Roman"/>
          <w:sz w:val="24"/>
          <w:szCs w:val="24"/>
        </w:rPr>
        <w:t>определяются</w:t>
      </w:r>
      <w:r w:rsidRPr="00FE4301">
        <w:rPr>
          <w:rFonts w:ascii="Times New Roman" w:hAnsi="Times New Roman" w:cs="Times New Roman"/>
          <w:sz w:val="24"/>
          <w:szCs w:val="24"/>
        </w:rPr>
        <w:t xml:space="preserve"> </w:t>
      </w:r>
      <w:r w:rsidR="00792937" w:rsidRPr="000B5089">
        <w:rPr>
          <w:rFonts w:ascii="Times New Roman" w:hAnsi="Times New Roman" w:cs="Times New Roman"/>
          <w:color w:val="000099"/>
          <w:sz w:val="24"/>
          <w:szCs w:val="24"/>
        </w:rPr>
        <w:t>в текущем уровне цен</w:t>
      </w:r>
      <w:r w:rsidR="00102074" w:rsidRPr="00FE4301">
        <w:rPr>
          <w:rFonts w:ascii="Times New Roman" w:hAnsi="Times New Roman" w:cs="Times New Roman"/>
          <w:sz w:val="24"/>
          <w:szCs w:val="24"/>
        </w:rPr>
        <w:t xml:space="preserve"> и включаются</w:t>
      </w:r>
      <w:r w:rsidR="00792937" w:rsidRPr="00FE4301">
        <w:rPr>
          <w:rFonts w:ascii="Times New Roman" w:hAnsi="Times New Roman" w:cs="Times New Roman"/>
          <w:sz w:val="24"/>
          <w:szCs w:val="24"/>
        </w:rPr>
        <w:t xml:space="preserve"> </w:t>
      </w:r>
      <w:r w:rsidRPr="000B5089">
        <w:rPr>
          <w:rFonts w:ascii="Times New Roman" w:hAnsi="Times New Roman" w:cs="Times New Roman"/>
          <w:color w:val="000099"/>
          <w:sz w:val="24"/>
          <w:szCs w:val="24"/>
        </w:rPr>
        <w:t>в графы 7 и 8</w:t>
      </w:r>
      <w:r w:rsidRPr="00FE4301">
        <w:rPr>
          <w:rFonts w:ascii="Times New Roman" w:hAnsi="Times New Roman" w:cs="Times New Roman"/>
          <w:sz w:val="24"/>
          <w:szCs w:val="24"/>
        </w:rPr>
        <w:t xml:space="preserve"> сводного сметного расчета.</w:t>
      </w:r>
    </w:p>
    <w:p w:rsidR="00B77969" w:rsidRPr="00074359" w:rsidRDefault="00B77969" w:rsidP="009E59A5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074359">
        <w:rPr>
          <w:rFonts w:ascii="Times New Roman" w:hAnsi="Times New Roman" w:cs="Times New Roman"/>
          <w:sz w:val="24"/>
          <w:szCs w:val="24"/>
        </w:rPr>
        <w:t xml:space="preserve">Затраты на проведение инженерных изысканий и подготовку проектной документации определяются на основании расчета </w:t>
      </w:r>
      <w:r w:rsidR="00074359" w:rsidRPr="00074359">
        <w:rPr>
          <w:rFonts w:ascii="Times New Roman" w:hAnsi="Times New Roman" w:cs="Times New Roman"/>
          <w:sz w:val="24"/>
          <w:szCs w:val="24"/>
        </w:rPr>
        <w:t>в соответствии с</w:t>
      </w:r>
      <w:r w:rsidRPr="00074359">
        <w:rPr>
          <w:rFonts w:ascii="Times New Roman" w:hAnsi="Times New Roman" w:cs="Times New Roman"/>
          <w:sz w:val="24"/>
          <w:szCs w:val="24"/>
        </w:rPr>
        <w:t xml:space="preserve"> методиками</w:t>
      </w:r>
      <w:r w:rsidR="00074359" w:rsidRPr="00074359">
        <w:rPr>
          <w:rFonts w:ascii="Times New Roman" w:hAnsi="Times New Roman" w:cs="Times New Roman"/>
          <w:sz w:val="24"/>
          <w:szCs w:val="24"/>
        </w:rPr>
        <w:t xml:space="preserve">, </w:t>
      </w:r>
      <w:r w:rsidR="00074359" w:rsidRPr="00074359">
        <w:rPr>
          <w:rFonts w:ascii="Times New Roman" w:hAnsi="Times New Roman" w:cs="Times New Roman"/>
          <w:sz w:val="24"/>
          <w:szCs w:val="24"/>
        </w:rPr>
        <w:lastRenderedPageBreak/>
        <w:t>разработанными в установленном порядке</w:t>
      </w:r>
      <w:r w:rsidR="00074359" w:rsidRPr="000B5089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074359" w:rsidRPr="000B5089">
        <w:rPr>
          <w:rFonts w:ascii="Times New Roman" w:hAnsi="Times New Roman" w:cs="Times New Roman"/>
          <w:color w:val="0000FF"/>
          <w:sz w:val="24"/>
          <w:szCs w:val="24"/>
        </w:rPr>
        <w:fldChar w:fldCharType="begin"/>
      </w:r>
      <w:r w:rsidR="00074359" w:rsidRPr="000B5089">
        <w:rPr>
          <w:rFonts w:ascii="Times New Roman" w:hAnsi="Times New Roman" w:cs="Times New Roman"/>
          <w:color w:val="0000FF"/>
          <w:sz w:val="24"/>
          <w:szCs w:val="24"/>
        </w:rPr>
        <w:instrText xml:space="preserve"> REF _Ref498940517 \r \h  \* MERGEFORMAT </w:instrText>
      </w:r>
      <w:r w:rsidR="00074359" w:rsidRPr="000B5089">
        <w:rPr>
          <w:rFonts w:ascii="Times New Roman" w:hAnsi="Times New Roman" w:cs="Times New Roman"/>
          <w:color w:val="0000FF"/>
          <w:sz w:val="24"/>
          <w:szCs w:val="24"/>
        </w:rPr>
      </w:r>
      <w:r w:rsidR="00074359" w:rsidRPr="000B5089"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 w:rsidR="007B6D88" w:rsidRPr="000B5089">
        <w:rPr>
          <w:rFonts w:ascii="Times New Roman" w:hAnsi="Times New Roman" w:cs="Times New Roman"/>
          <w:color w:val="0000FF"/>
          <w:sz w:val="24"/>
          <w:szCs w:val="24"/>
        </w:rPr>
        <w:t>[43]</w:t>
      </w:r>
      <w:r w:rsidR="00074359" w:rsidRPr="000B5089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r w:rsidR="00074359" w:rsidRPr="000B5089">
        <w:rPr>
          <w:rFonts w:ascii="Times New Roman" w:hAnsi="Times New Roman" w:cs="Times New Roman"/>
          <w:color w:val="0000FF"/>
          <w:sz w:val="24"/>
          <w:szCs w:val="24"/>
        </w:rPr>
        <w:t>,</w:t>
      </w:r>
      <w:r w:rsidR="00074359" w:rsidRPr="000B5089">
        <w:rPr>
          <w:rFonts w:ascii="Times New Roman" w:hAnsi="Times New Roman" w:cs="Times New Roman"/>
          <w:color w:val="0000FF"/>
          <w:sz w:val="24"/>
          <w:szCs w:val="24"/>
        </w:rPr>
        <w:fldChar w:fldCharType="begin"/>
      </w:r>
      <w:r w:rsidR="00074359" w:rsidRPr="000B5089">
        <w:rPr>
          <w:rFonts w:ascii="Times New Roman" w:hAnsi="Times New Roman" w:cs="Times New Roman"/>
          <w:color w:val="0000FF"/>
          <w:sz w:val="24"/>
          <w:szCs w:val="24"/>
        </w:rPr>
        <w:instrText xml:space="preserve"> REF _Ref498940518 \r \h  \* MERGEFORMAT </w:instrText>
      </w:r>
      <w:r w:rsidR="00074359" w:rsidRPr="000B5089">
        <w:rPr>
          <w:rFonts w:ascii="Times New Roman" w:hAnsi="Times New Roman" w:cs="Times New Roman"/>
          <w:color w:val="0000FF"/>
          <w:sz w:val="24"/>
          <w:szCs w:val="24"/>
        </w:rPr>
      </w:r>
      <w:r w:rsidR="00074359" w:rsidRPr="000B5089"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 w:rsidR="007B6D88" w:rsidRPr="000B5089">
        <w:rPr>
          <w:rFonts w:ascii="Times New Roman" w:hAnsi="Times New Roman" w:cs="Times New Roman"/>
          <w:color w:val="0000FF"/>
          <w:sz w:val="24"/>
          <w:szCs w:val="24"/>
        </w:rPr>
        <w:t>[44]</w:t>
      </w:r>
      <w:r w:rsidR="00074359" w:rsidRPr="000B5089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r w:rsidR="001E48D9" w:rsidRPr="00074359">
        <w:rPr>
          <w:rFonts w:ascii="Times New Roman" w:hAnsi="Times New Roman" w:cs="Times New Roman"/>
          <w:sz w:val="24"/>
          <w:szCs w:val="24"/>
        </w:rPr>
        <w:t xml:space="preserve"> или включаются по результатам закупочных процедур.</w:t>
      </w:r>
    </w:p>
    <w:p w:rsidR="00B77969" w:rsidRDefault="00B77969" w:rsidP="009E59A5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 xml:space="preserve">Включение затрат на осуществление </w:t>
      </w:r>
      <w:r w:rsidRPr="000B5089">
        <w:rPr>
          <w:rFonts w:ascii="Times New Roman" w:hAnsi="Times New Roman" w:cs="Times New Roman"/>
          <w:b/>
          <w:color w:val="000099"/>
          <w:sz w:val="24"/>
          <w:szCs w:val="24"/>
        </w:rPr>
        <w:t>авторского надзора</w:t>
      </w:r>
      <w:r w:rsidRPr="00FE4301">
        <w:rPr>
          <w:rFonts w:ascii="Times New Roman" w:hAnsi="Times New Roman" w:cs="Times New Roman"/>
          <w:sz w:val="24"/>
          <w:szCs w:val="24"/>
        </w:rPr>
        <w:t xml:space="preserve"> </w:t>
      </w:r>
      <w:r w:rsidRPr="000B5089">
        <w:rPr>
          <w:rFonts w:ascii="Times New Roman" w:hAnsi="Times New Roman" w:cs="Times New Roman"/>
          <w:color w:val="000099"/>
          <w:sz w:val="24"/>
          <w:szCs w:val="24"/>
        </w:rPr>
        <w:t>допускается по объектам, обязательное проведение авторского надзора по которым предусмотрено законодательством</w:t>
      </w:r>
      <w:r w:rsidRPr="00FE4301">
        <w:rPr>
          <w:rFonts w:ascii="Times New Roman" w:hAnsi="Times New Roman" w:cs="Times New Roman"/>
          <w:sz w:val="24"/>
          <w:szCs w:val="24"/>
        </w:rPr>
        <w:t xml:space="preserve"> Российской Федерации. </w:t>
      </w:r>
      <w:r w:rsidR="00AF279F">
        <w:rPr>
          <w:rFonts w:ascii="Times New Roman" w:hAnsi="Times New Roman" w:cs="Times New Roman"/>
          <w:sz w:val="24"/>
          <w:szCs w:val="24"/>
        </w:rPr>
        <w:t>Лимит з</w:t>
      </w:r>
      <w:r w:rsidR="00AF279F" w:rsidRPr="00FE4301">
        <w:rPr>
          <w:rFonts w:ascii="Times New Roman" w:hAnsi="Times New Roman" w:cs="Times New Roman"/>
          <w:sz w:val="24"/>
          <w:szCs w:val="24"/>
        </w:rPr>
        <w:t xml:space="preserve">атрат </w:t>
      </w:r>
      <w:r w:rsidRPr="00FE4301">
        <w:rPr>
          <w:rFonts w:ascii="Times New Roman" w:hAnsi="Times New Roman" w:cs="Times New Roman"/>
          <w:sz w:val="24"/>
          <w:szCs w:val="24"/>
        </w:rPr>
        <w:t xml:space="preserve">на проведение авторского надзора определяются в размере </w:t>
      </w:r>
      <w:r w:rsidRPr="00853DD2">
        <w:rPr>
          <w:rFonts w:ascii="Times New Roman" w:hAnsi="Times New Roman" w:cs="Times New Roman"/>
          <w:b/>
          <w:color w:val="000099"/>
          <w:sz w:val="24"/>
          <w:szCs w:val="24"/>
        </w:rPr>
        <w:t>0,2%</w:t>
      </w:r>
      <w:r w:rsidRPr="00853DD2">
        <w:rPr>
          <w:rFonts w:ascii="Times New Roman" w:hAnsi="Times New Roman" w:cs="Times New Roman"/>
          <w:color w:val="000099"/>
          <w:sz w:val="24"/>
          <w:szCs w:val="24"/>
        </w:rPr>
        <w:t xml:space="preserve"> от итога </w:t>
      </w:r>
      <w:r w:rsidR="00E56CA0" w:rsidRPr="00853DD2">
        <w:rPr>
          <w:rFonts w:ascii="Times New Roman" w:hAnsi="Times New Roman" w:cs="Times New Roman"/>
          <w:color w:val="000099"/>
          <w:sz w:val="24"/>
          <w:szCs w:val="24"/>
        </w:rPr>
        <w:t xml:space="preserve">графы 8 </w:t>
      </w:r>
      <w:r w:rsidRPr="00853DD2">
        <w:rPr>
          <w:rFonts w:ascii="Times New Roman" w:hAnsi="Times New Roman" w:cs="Times New Roman"/>
          <w:color w:val="000099"/>
          <w:sz w:val="24"/>
          <w:szCs w:val="24"/>
        </w:rPr>
        <w:t>глав 1-9</w:t>
      </w:r>
      <w:r w:rsidRPr="00FE4301">
        <w:rPr>
          <w:rFonts w:ascii="Times New Roman" w:hAnsi="Times New Roman" w:cs="Times New Roman"/>
          <w:sz w:val="24"/>
          <w:szCs w:val="24"/>
        </w:rPr>
        <w:t xml:space="preserve"> сводного сметного расчета и </w:t>
      </w:r>
      <w:r w:rsidRPr="00853DD2">
        <w:rPr>
          <w:rFonts w:ascii="Times New Roman" w:hAnsi="Times New Roman" w:cs="Times New Roman"/>
          <w:color w:val="000099"/>
          <w:sz w:val="24"/>
          <w:szCs w:val="24"/>
        </w:rPr>
        <w:t>включаются в графы 7 и 8</w:t>
      </w:r>
      <w:r w:rsidRPr="00FE4301">
        <w:rPr>
          <w:rFonts w:ascii="Times New Roman" w:hAnsi="Times New Roman" w:cs="Times New Roman"/>
          <w:sz w:val="24"/>
          <w:szCs w:val="24"/>
        </w:rPr>
        <w:t>.</w:t>
      </w:r>
    </w:p>
    <w:p w:rsidR="0058177F" w:rsidRPr="00FE4301" w:rsidRDefault="0058177F" w:rsidP="00884EFD">
      <w:pPr>
        <w:pStyle w:val="a3"/>
        <w:spacing w:after="80"/>
        <w:ind w:left="12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Указанный лимит затрат </w:t>
      </w:r>
      <w:r w:rsidRPr="00853DD2">
        <w:rPr>
          <w:rFonts w:ascii="Times New Roman" w:hAnsi="Times New Roman" w:cs="Times New Roman"/>
          <w:color w:val="000099"/>
          <w:sz w:val="24"/>
          <w:szCs w:val="24"/>
        </w:rPr>
        <w:t>не включает стоимость проезда на строительную площадку и обратно лица, осуществляющего авторский надзор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574E4" w:rsidRPr="00FE4301" w:rsidRDefault="001B10E3" w:rsidP="009E59A5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>Затраты</w:t>
      </w:r>
      <w:r w:rsidR="009574E4" w:rsidRPr="00FE4301">
        <w:rPr>
          <w:rFonts w:ascii="Times New Roman" w:hAnsi="Times New Roman" w:cs="Times New Roman"/>
          <w:sz w:val="24"/>
          <w:szCs w:val="24"/>
        </w:rPr>
        <w:t xml:space="preserve">, связанные с </w:t>
      </w:r>
      <w:r w:rsidR="009574E4" w:rsidRPr="00853DD2">
        <w:rPr>
          <w:rFonts w:ascii="Times New Roman" w:hAnsi="Times New Roman" w:cs="Times New Roman"/>
          <w:color w:val="000099"/>
          <w:sz w:val="24"/>
          <w:szCs w:val="24"/>
        </w:rPr>
        <w:t>испытанием свай</w:t>
      </w:r>
      <w:r w:rsidR="009574E4" w:rsidRPr="00FE4301">
        <w:rPr>
          <w:rFonts w:ascii="Times New Roman" w:hAnsi="Times New Roman" w:cs="Times New Roman"/>
          <w:sz w:val="24"/>
          <w:szCs w:val="24"/>
        </w:rPr>
        <w:t>, проводимых подрядной организацией в период разработки проектной документации, определяются путем разработки локальных сметных расчетов (смет) в порядке, установленном Методикой</w:t>
      </w:r>
      <w:r w:rsidR="00BA2DF9" w:rsidRPr="00FE4301">
        <w:rPr>
          <w:rFonts w:ascii="Times New Roman" w:hAnsi="Times New Roman" w:cs="Times New Roman"/>
          <w:sz w:val="24"/>
          <w:szCs w:val="24"/>
        </w:rPr>
        <w:t xml:space="preserve"> или включаются по результатам закупочных процедур</w:t>
      </w:r>
      <w:r w:rsidR="009574E4" w:rsidRPr="00FE4301">
        <w:rPr>
          <w:rFonts w:ascii="Times New Roman" w:hAnsi="Times New Roman" w:cs="Times New Roman"/>
          <w:sz w:val="24"/>
          <w:szCs w:val="24"/>
        </w:rPr>
        <w:t xml:space="preserve">. </w:t>
      </w:r>
      <w:r w:rsidR="00A85336" w:rsidRPr="00853DD2">
        <w:rPr>
          <w:rFonts w:ascii="Times New Roman" w:hAnsi="Times New Roman" w:cs="Times New Roman"/>
          <w:color w:val="000099"/>
          <w:sz w:val="24"/>
          <w:szCs w:val="24"/>
        </w:rPr>
        <w:t>С</w:t>
      </w:r>
      <w:r w:rsidR="009574E4" w:rsidRPr="00853DD2">
        <w:rPr>
          <w:rFonts w:ascii="Times New Roman" w:hAnsi="Times New Roman" w:cs="Times New Roman"/>
          <w:color w:val="000099"/>
          <w:sz w:val="24"/>
          <w:szCs w:val="24"/>
        </w:rPr>
        <w:t xml:space="preserve">тоимость </w:t>
      </w:r>
      <w:r w:rsidRPr="00853DD2">
        <w:rPr>
          <w:rFonts w:ascii="Times New Roman" w:hAnsi="Times New Roman" w:cs="Times New Roman"/>
          <w:color w:val="000099"/>
          <w:sz w:val="24"/>
          <w:szCs w:val="24"/>
        </w:rPr>
        <w:t xml:space="preserve">указанных </w:t>
      </w:r>
      <w:r w:rsidR="009574E4" w:rsidRPr="00853DD2">
        <w:rPr>
          <w:rFonts w:ascii="Times New Roman" w:hAnsi="Times New Roman" w:cs="Times New Roman"/>
          <w:color w:val="000099"/>
          <w:sz w:val="24"/>
          <w:szCs w:val="24"/>
        </w:rPr>
        <w:t>работ учитывает</w:t>
      </w:r>
      <w:r w:rsidR="009574E4" w:rsidRPr="00FE4301">
        <w:rPr>
          <w:rFonts w:ascii="Times New Roman" w:hAnsi="Times New Roman" w:cs="Times New Roman"/>
          <w:sz w:val="24"/>
          <w:szCs w:val="24"/>
        </w:rPr>
        <w:t xml:space="preserve"> затраты</w:t>
      </w:r>
      <w:r w:rsidR="00DA2268" w:rsidRPr="00FE4301">
        <w:rPr>
          <w:rFonts w:ascii="Times New Roman" w:hAnsi="Times New Roman" w:cs="Times New Roman"/>
          <w:sz w:val="24"/>
          <w:szCs w:val="24"/>
        </w:rPr>
        <w:t xml:space="preserve"> </w:t>
      </w:r>
      <w:r w:rsidR="009574E4" w:rsidRPr="00FE4301">
        <w:rPr>
          <w:rFonts w:ascii="Times New Roman" w:hAnsi="Times New Roman" w:cs="Times New Roman"/>
          <w:sz w:val="24"/>
          <w:szCs w:val="24"/>
        </w:rPr>
        <w:t xml:space="preserve">на приобретение свай, транспортные затраты, связанные с их доставкой к месту производства работ, погружение в основание, устройство приспособлений для нагрузки, испытание свай в грунте динамической или статической нагрузками, осуществление технического руководства и наблюдения в период испытаний, обработку данных испытаний и другие связанные с </w:t>
      </w:r>
      <w:r w:rsidRPr="00FE4301">
        <w:rPr>
          <w:rFonts w:ascii="Times New Roman" w:hAnsi="Times New Roman" w:cs="Times New Roman"/>
          <w:sz w:val="24"/>
          <w:szCs w:val="24"/>
        </w:rPr>
        <w:t>указанными работами</w:t>
      </w:r>
      <w:r w:rsidR="009574E4" w:rsidRPr="00FE4301">
        <w:rPr>
          <w:rFonts w:ascii="Times New Roman" w:hAnsi="Times New Roman" w:cs="Times New Roman"/>
          <w:sz w:val="24"/>
          <w:szCs w:val="24"/>
        </w:rPr>
        <w:t xml:space="preserve"> затраты. </w:t>
      </w:r>
      <w:r w:rsidRPr="00FE4301">
        <w:rPr>
          <w:rFonts w:ascii="Times New Roman" w:hAnsi="Times New Roman" w:cs="Times New Roman"/>
          <w:sz w:val="24"/>
          <w:szCs w:val="24"/>
        </w:rPr>
        <w:t xml:space="preserve">Затраты, связанные с испытанием свай, </w:t>
      </w:r>
      <w:r w:rsidR="009574E4" w:rsidRPr="00853DD2">
        <w:rPr>
          <w:rFonts w:ascii="Times New Roman" w:hAnsi="Times New Roman" w:cs="Times New Roman"/>
          <w:color w:val="000099"/>
          <w:sz w:val="24"/>
          <w:szCs w:val="24"/>
        </w:rPr>
        <w:t>включаются в графы 4 и 8</w:t>
      </w:r>
      <w:r w:rsidR="009574E4" w:rsidRPr="00FE4301">
        <w:rPr>
          <w:rFonts w:ascii="Times New Roman" w:hAnsi="Times New Roman" w:cs="Times New Roman"/>
          <w:sz w:val="24"/>
          <w:szCs w:val="24"/>
        </w:rPr>
        <w:t xml:space="preserve"> сводного сметного расчета.</w:t>
      </w:r>
    </w:p>
    <w:p w:rsidR="00A86237" w:rsidRPr="00FE4301" w:rsidRDefault="00E537DB" w:rsidP="009E59A5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>Учет остальных затрат</w:t>
      </w:r>
      <w:r w:rsidR="00B77969" w:rsidRPr="00FE4301">
        <w:rPr>
          <w:rFonts w:ascii="Times New Roman" w:hAnsi="Times New Roman" w:cs="Times New Roman"/>
          <w:sz w:val="24"/>
          <w:szCs w:val="24"/>
        </w:rPr>
        <w:t xml:space="preserve"> в </w:t>
      </w:r>
      <w:r w:rsidR="00B77969" w:rsidRPr="00853DD2">
        <w:rPr>
          <w:rFonts w:ascii="Times New Roman" w:hAnsi="Times New Roman" w:cs="Times New Roman"/>
          <w:color w:val="000099"/>
          <w:sz w:val="24"/>
          <w:szCs w:val="24"/>
        </w:rPr>
        <w:t>глав</w:t>
      </w:r>
      <w:r w:rsidRPr="00853DD2">
        <w:rPr>
          <w:rFonts w:ascii="Times New Roman" w:hAnsi="Times New Roman" w:cs="Times New Roman"/>
          <w:color w:val="000099"/>
          <w:sz w:val="24"/>
          <w:szCs w:val="24"/>
        </w:rPr>
        <w:t>е</w:t>
      </w:r>
      <w:r w:rsidR="00B77969" w:rsidRPr="00853DD2">
        <w:rPr>
          <w:rFonts w:ascii="Times New Roman" w:hAnsi="Times New Roman" w:cs="Times New Roman"/>
          <w:color w:val="000099"/>
          <w:sz w:val="24"/>
          <w:szCs w:val="24"/>
        </w:rPr>
        <w:t xml:space="preserve"> 12</w:t>
      </w:r>
      <w:r w:rsidRPr="00FE4301">
        <w:rPr>
          <w:rFonts w:ascii="Times New Roman" w:hAnsi="Times New Roman" w:cs="Times New Roman"/>
          <w:sz w:val="24"/>
          <w:szCs w:val="24"/>
        </w:rPr>
        <w:t xml:space="preserve"> осуществляется</w:t>
      </w:r>
      <w:r w:rsidR="00B77969" w:rsidRPr="00FE4301">
        <w:rPr>
          <w:rFonts w:ascii="Times New Roman" w:hAnsi="Times New Roman" w:cs="Times New Roman"/>
          <w:sz w:val="24"/>
          <w:szCs w:val="24"/>
        </w:rPr>
        <w:t xml:space="preserve"> </w:t>
      </w:r>
      <w:r w:rsidRPr="00FE4301">
        <w:rPr>
          <w:rFonts w:ascii="Times New Roman" w:hAnsi="Times New Roman" w:cs="Times New Roman"/>
          <w:sz w:val="24"/>
          <w:szCs w:val="24"/>
        </w:rPr>
        <w:t xml:space="preserve">в порядке, </w:t>
      </w:r>
      <w:r w:rsidR="001E48D9" w:rsidRPr="00FE4301">
        <w:rPr>
          <w:rFonts w:ascii="Times New Roman" w:hAnsi="Times New Roman" w:cs="Times New Roman"/>
          <w:sz w:val="24"/>
          <w:szCs w:val="24"/>
        </w:rPr>
        <w:t>установленном</w:t>
      </w:r>
      <w:r w:rsidR="00B77969" w:rsidRPr="00FE4301">
        <w:rPr>
          <w:rFonts w:ascii="Times New Roman" w:hAnsi="Times New Roman" w:cs="Times New Roman"/>
          <w:sz w:val="24"/>
          <w:szCs w:val="24"/>
        </w:rPr>
        <w:t xml:space="preserve"> </w:t>
      </w:r>
      <w:r w:rsidR="004764CB" w:rsidRPr="00FE4301">
        <w:rPr>
          <w:rFonts w:ascii="Times New Roman" w:hAnsi="Times New Roman" w:cs="Times New Roman"/>
          <w:sz w:val="24"/>
          <w:szCs w:val="24"/>
        </w:rPr>
        <w:t>нормативными правовыми актами Российской Федерации</w:t>
      </w:r>
      <w:r w:rsidR="0020752C" w:rsidRPr="00FE4301">
        <w:rPr>
          <w:rFonts w:ascii="Times New Roman" w:hAnsi="Times New Roman" w:cs="Times New Roman"/>
          <w:sz w:val="24"/>
          <w:szCs w:val="24"/>
        </w:rPr>
        <w:t xml:space="preserve"> </w:t>
      </w:r>
      <w:r w:rsidR="00F92816" w:rsidRPr="00853DD2">
        <w:rPr>
          <w:rFonts w:ascii="Times New Roman" w:hAnsi="Times New Roman" w:cs="Times New Roman"/>
          <w:color w:val="0000FF"/>
          <w:sz w:val="24"/>
          <w:szCs w:val="24"/>
        </w:rPr>
        <w:fldChar w:fldCharType="begin"/>
      </w:r>
      <w:r w:rsidR="00F92816" w:rsidRPr="00853DD2">
        <w:rPr>
          <w:rFonts w:ascii="Times New Roman" w:hAnsi="Times New Roman" w:cs="Times New Roman"/>
          <w:color w:val="0000FF"/>
          <w:sz w:val="24"/>
          <w:szCs w:val="24"/>
        </w:rPr>
        <w:instrText xml:space="preserve"> REF _Ref498877247 \r \h  \* MERGEFORMAT </w:instrText>
      </w:r>
      <w:r w:rsidR="00F92816" w:rsidRPr="00853DD2">
        <w:rPr>
          <w:rFonts w:ascii="Times New Roman" w:hAnsi="Times New Roman" w:cs="Times New Roman"/>
          <w:color w:val="0000FF"/>
          <w:sz w:val="24"/>
          <w:szCs w:val="24"/>
        </w:rPr>
      </w:r>
      <w:r w:rsidR="00F92816" w:rsidRPr="00853DD2"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 w:rsidR="007B6D88" w:rsidRPr="00853DD2">
        <w:rPr>
          <w:rFonts w:ascii="Times New Roman" w:hAnsi="Times New Roman" w:cs="Times New Roman"/>
          <w:color w:val="0000FF"/>
          <w:sz w:val="24"/>
          <w:szCs w:val="24"/>
        </w:rPr>
        <w:t>[19]</w:t>
      </w:r>
      <w:r w:rsidR="00F92816" w:rsidRPr="00853DD2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r w:rsidR="00F92816" w:rsidRPr="00853DD2">
        <w:rPr>
          <w:rFonts w:ascii="Times New Roman" w:hAnsi="Times New Roman" w:cs="Times New Roman"/>
          <w:color w:val="0000FF"/>
          <w:sz w:val="24"/>
          <w:szCs w:val="24"/>
        </w:rPr>
        <w:t>,</w:t>
      </w:r>
      <w:r w:rsidR="0020752C" w:rsidRPr="00853DD2">
        <w:rPr>
          <w:rFonts w:ascii="Times New Roman" w:hAnsi="Times New Roman" w:cs="Times New Roman"/>
          <w:color w:val="0000FF"/>
          <w:sz w:val="24"/>
          <w:szCs w:val="24"/>
        </w:rPr>
        <w:fldChar w:fldCharType="begin"/>
      </w:r>
      <w:r w:rsidR="0020752C" w:rsidRPr="00853DD2">
        <w:rPr>
          <w:rFonts w:ascii="Times New Roman" w:hAnsi="Times New Roman" w:cs="Times New Roman"/>
          <w:color w:val="0000FF"/>
          <w:sz w:val="24"/>
          <w:szCs w:val="24"/>
        </w:rPr>
        <w:instrText xml:space="preserve"> REF _Ref498875379 \r \h </w:instrText>
      </w:r>
      <w:r w:rsidR="00FE4301" w:rsidRPr="00853DD2">
        <w:rPr>
          <w:rFonts w:ascii="Times New Roman" w:hAnsi="Times New Roman" w:cs="Times New Roman"/>
          <w:color w:val="0000FF"/>
          <w:sz w:val="24"/>
          <w:szCs w:val="24"/>
        </w:rPr>
        <w:instrText xml:space="preserve"> \* MERGEFORMAT </w:instrText>
      </w:r>
      <w:r w:rsidR="0020752C" w:rsidRPr="00853DD2">
        <w:rPr>
          <w:rFonts w:ascii="Times New Roman" w:hAnsi="Times New Roman" w:cs="Times New Roman"/>
          <w:color w:val="0000FF"/>
          <w:sz w:val="24"/>
          <w:szCs w:val="24"/>
        </w:rPr>
      </w:r>
      <w:r w:rsidR="0020752C" w:rsidRPr="00853DD2"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 w:rsidR="007B6D88" w:rsidRPr="00853DD2">
        <w:rPr>
          <w:rFonts w:ascii="Times New Roman" w:hAnsi="Times New Roman" w:cs="Times New Roman"/>
          <w:color w:val="0000FF"/>
          <w:sz w:val="24"/>
          <w:szCs w:val="24"/>
        </w:rPr>
        <w:t>[21]</w:t>
      </w:r>
      <w:r w:rsidR="0020752C" w:rsidRPr="00853DD2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r w:rsidR="0020752C" w:rsidRPr="00853DD2">
        <w:rPr>
          <w:rFonts w:ascii="Times New Roman" w:hAnsi="Times New Roman" w:cs="Times New Roman"/>
          <w:color w:val="0000FF"/>
          <w:sz w:val="24"/>
          <w:szCs w:val="24"/>
        </w:rPr>
        <w:t>,</w:t>
      </w:r>
      <w:r w:rsidR="0020752C" w:rsidRPr="00853DD2">
        <w:rPr>
          <w:rFonts w:ascii="Times New Roman" w:hAnsi="Times New Roman" w:cs="Times New Roman"/>
          <w:color w:val="0000FF"/>
          <w:sz w:val="24"/>
          <w:szCs w:val="24"/>
        </w:rPr>
        <w:fldChar w:fldCharType="begin"/>
      </w:r>
      <w:r w:rsidR="0020752C" w:rsidRPr="00853DD2">
        <w:rPr>
          <w:rFonts w:ascii="Times New Roman" w:hAnsi="Times New Roman" w:cs="Times New Roman"/>
          <w:color w:val="0000FF"/>
          <w:sz w:val="24"/>
          <w:szCs w:val="24"/>
        </w:rPr>
        <w:instrText xml:space="preserve"> REF _Ref498877244 \r \h </w:instrText>
      </w:r>
      <w:r w:rsidR="00FE4301" w:rsidRPr="00853DD2">
        <w:rPr>
          <w:rFonts w:ascii="Times New Roman" w:hAnsi="Times New Roman" w:cs="Times New Roman"/>
          <w:color w:val="0000FF"/>
          <w:sz w:val="24"/>
          <w:szCs w:val="24"/>
        </w:rPr>
        <w:instrText xml:space="preserve"> \* MERGEFORMAT </w:instrText>
      </w:r>
      <w:r w:rsidR="0020752C" w:rsidRPr="00853DD2">
        <w:rPr>
          <w:rFonts w:ascii="Times New Roman" w:hAnsi="Times New Roman" w:cs="Times New Roman"/>
          <w:color w:val="0000FF"/>
          <w:sz w:val="24"/>
          <w:szCs w:val="24"/>
        </w:rPr>
      </w:r>
      <w:r w:rsidR="0020752C" w:rsidRPr="00853DD2"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 w:rsidR="007B6D88" w:rsidRPr="00853DD2">
        <w:rPr>
          <w:rFonts w:ascii="Times New Roman" w:hAnsi="Times New Roman" w:cs="Times New Roman"/>
          <w:color w:val="0000FF"/>
          <w:sz w:val="24"/>
          <w:szCs w:val="24"/>
        </w:rPr>
        <w:t>[31]</w:t>
      </w:r>
      <w:r w:rsidR="0020752C" w:rsidRPr="00853DD2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r w:rsidR="00B77969" w:rsidRPr="00FE4301">
        <w:rPr>
          <w:rFonts w:ascii="Times New Roman" w:hAnsi="Times New Roman" w:cs="Times New Roman"/>
          <w:sz w:val="24"/>
          <w:szCs w:val="24"/>
        </w:rPr>
        <w:t>.</w:t>
      </w:r>
    </w:p>
    <w:p w:rsidR="005E4E24" w:rsidRPr="00FE4301" w:rsidRDefault="005E4E24" w:rsidP="009B3476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</w:p>
    <w:p w:rsidR="00554DFD" w:rsidRPr="00FE4301" w:rsidRDefault="00554DFD" w:rsidP="003D258C">
      <w:pPr>
        <w:spacing w:after="80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50" w:name="_Toc501658940"/>
      <w:r w:rsidRPr="00FE4301">
        <w:rPr>
          <w:rFonts w:ascii="Times New Roman" w:hAnsi="Times New Roman" w:cs="Times New Roman"/>
          <w:b/>
          <w:sz w:val="24"/>
          <w:szCs w:val="24"/>
        </w:rPr>
        <w:t xml:space="preserve">Определение резерва средств на </w:t>
      </w:r>
      <w:r w:rsidRPr="00853DD2">
        <w:rPr>
          <w:rFonts w:ascii="Times New Roman" w:hAnsi="Times New Roman" w:cs="Times New Roman"/>
          <w:b/>
          <w:color w:val="000099"/>
          <w:sz w:val="24"/>
          <w:szCs w:val="24"/>
        </w:rPr>
        <w:t>непредвиденные работы и затраты</w:t>
      </w:r>
      <w:bookmarkEnd w:id="50"/>
    </w:p>
    <w:p w:rsidR="00FE54B1" w:rsidRPr="00FE4301" w:rsidRDefault="00FE54B1" w:rsidP="009E6438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 xml:space="preserve">Резерв средств на непредвиденные работы и затраты предназначен </w:t>
      </w:r>
      <w:r w:rsidRPr="00853DD2">
        <w:rPr>
          <w:rFonts w:ascii="Times New Roman" w:hAnsi="Times New Roman" w:cs="Times New Roman"/>
          <w:color w:val="000099"/>
          <w:sz w:val="24"/>
          <w:szCs w:val="24"/>
        </w:rPr>
        <w:t xml:space="preserve">для возмещения стоимости работ и затрат, потребность в которых возникает в процессе разработки рабочей документации </w:t>
      </w:r>
      <w:r w:rsidR="00746AA3" w:rsidRPr="00853DD2">
        <w:rPr>
          <w:rFonts w:ascii="Times New Roman" w:hAnsi="Times New Roman" w:cs="Times New Roman"/>
          <w:color w:val="000099"/>
          <w:sz w:val="24"/>
          <w:szCs w:val="24"/>
        </w:rPr>
        <w:t>и (или)</w:t>
      </w:r>
      <w:r w:rsidRPr="00853DD2">
        <w:rPr>
          <w:rFonts w:ascii="Times New Roman" w:hAnsi="Times New Roman" w:cs="Times New Roman"/>
          <w:color w:val="000099"/>
          <w:sz w:val="24"/>
          <w:szCs w:val="24"/>
        </w:rPr>
        <w:t xml:space="preserve"> в ходе строительства в результате уточнения проектных решений </w:t>
      </w:r>
      <w:r w:rsidR="00746AA3" w:rsidRPr="00853DD2">
        <w:rPr>
          <w:rFonts w:ascii="Times New Roman" w:hAnsi="Times New Roman" w:cs="Times New Roman"/>
          <w:color w:val="000099"/>
          <w:sz w:val="24"/>
          <w:szCs w:val="24"/>
        </w:rPr>
        <w:t>и (или)</w:t>
      </w:r>
      <w:r w:rsidRPr="00853DD2">
        <w:rPr>
          <w:rFonts w:ascii="Times New Roman" w:hAnsi="Times New Roman" w:cs="Times New Roman"/>
          <w:color w:val="000099"/>
          <w:sz w:val="24"/>
          <w:szCs w:val="24"/>
        </w:rPr>
        <w:t xml:space="preserve"> условий строительства</w:t>
      </w:r>
      <w:r w:rsidRPr="00FE4301">
        <w:rPr>
          <w:rFonts w:ascii="Times New Roman" w:hAnsi="Times New Roman" w:cs="Times New Roman"/>
          <w:sz w:val="24"/>
          <w:szCs w:val="24"/>
        </w:rPr>
        <w:t xml:space="preserve"> в отношении объектов капитального строительства (видов работ), предусмотренных технической документацией.</w:t>
      </w:r>
    </w:p>
    <w:p w:rsidR="00FE54B1" w:rsidRPr="00FE4301" w:rsidRDefault="009320F8" w:rsidP="009E6438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bookmarkStart w:id="51" w:name="_Ref505271764"/>
      <w:r w:rsidRPr="00FE4301">
        <w:rPr>
          <w:rFonts w:ascii="Times New Roman" w:hAnsi="Times New Roman" w:cs="Times New Roman"/>
          <w:sz w:val="24"/>
          <w:szCs w:val="24"/>
        </w:rPr>
        <w:t>Р</w:t>
      </w:r>
      <w:r w:rsidR="00FE54B1" w:rsidRPr="00FE4301">
        <w:rPr>
          <w:rFonts w:ascii="Times New Roman" w:hAnsi="Times New Roman" w:cs="Times New Roman"/>
          <w:sz w:val="24"/>
          <w:szCs w:val="24"/>
        </w:rPr>
        <w:t>езерв средств на непредвиденные работы и затраты определяется заказчиком по согласованию с главным распорядителем средств соответствующего бюджета (за исключением случаев, когда заказчиком является главный распорядитель средств) в размерах, не превышающих:</w:t>
      </w:r>
      <w:bookmarkEnd w:id="51"/>
    </w:p>
    <w:p w:rsidR="00FE54B1" w:rsidRPr="00FE4301" w:rsidRDefault="004673BF" w:rsidP="009320F8">
      <w:pPr>
        <w:pStyle w:val="a3"/>
        <w:numPr>
          <w:ilvl w:val="0"/>
          <w:numId w:val="40"/>
        </w:numPr>
        <w:spacing w:after="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3DD2">
        <w:rPr>
          <w:rFonts w:ascii="Times New Roman" w:hAnsi="Times New Roman" w:cs="Times New Roman"/>
          <w:bCs/>
          <w:color w:val="000099"/>
          <w:sz w:val="24"/>
          <w:szCs w:val="24"/>
        </w:rPr>
        <w:t>2 (</w:t>
      </w:r>
      <w:r w:rsidR="009320F8" w:rsidRPr="00853DD2">
        <w:rPr>
          <w:rFonts w:ascii="Times New Roman" w:hAnsi="Times New Roman" w:cs="Times New Roman"/>
          <w:bCs/>
          <w:color w:val="000099"/>
          <w:sz w:val="24"/>
          <w:szCs w:val="24"/>
        </w:rPr>
        <w:t>двух</w:t>
      </w:r>
      <w:r w:rsidRPr="00853DD2">
        <w:rPr>
          <w:rFonts w:ascii="Times New Roman" w:hAnsi="Times New Roman" w:cs="Times New Roman"/>
          <w:bCs/>
          <w:color w:val="000099"/>
          <w:sz w:val="24"/>
          <w:szCs w:val="24"/>
        </w:rPr>
        <w:t>)</w:t>
      </w:r>
      <w:r w:rsidR="00FE54B1" w:rsidRPr="00853DD2">
        <w:rPr>
          <w:rFonts w:ascii="Times New Roman" w:hAnsi="Times New Roman" w:cs="Times New Roman"/>
          <w:bCs/>
          <w:color w:val="000099"/>
          <w:sz w:val="24"/>
          <w:szCs w:val="24"/>
        </w:rPr>
        <w:t xml:space="preserve"> процентов</w:t>
      </w:r>
      <w:r w:rsidR="00FE54B1" w:rsidRPr="00FE430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53DD2">
        <w:rPr>
          <w:rFonts w:ascii="Times New Roman" w:hAnsi="Times New Roman" w:cs="Times New Roman"/>
          <w:bCs/>
          <w:sz w:val="24"/>
          <w:szCs w:val="24"/>
        </w:rPr>
        <w:t>–</w:t>
      </w:r>
      <w:r w:rsidR="00FE54B1" w:rsidRPr="00FE4301">
        <w:rPr>
          <w:rFonts w:ascii="Times New Roman" w:hAnsi="Times New Roman" w:cs="Times New Roman"/>
          <w:bCs/>
          <w:sz w:val="24"/>
          <w:szCs w:val="24"/>
        </w:rPr>
        <w:t xml:space="preserve"> для объектов капитального строительства непроизводственного назначения;</w:t>
      </w:r>
    </w:p>
    <w:p w:rsidR="00FE54B1" w:rsidRPr="00FE4301" w:rsidRDefault="004673BF" w:rsidP="009320F8">
      <w:pPr>
        <w:pStyle w:val="a3"/>
        <w:numPr>
          <w:ilvl w:val="0"/>
          <w:numId w:val="40"/>
        </w:numPr>
        <w:spacing w:after="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3DD2">
        <w:rPr>
          <w:rFonts w:ascii="Times New Roman" w:hAnsi="Times New Roman" w:cs="Times New Roman"/>
          <w:bCs/>
          <w:color w:val="000099"/>
          <w:sz w:val="24"/>
          <w:szCs w:val="24"/>
        </w:rPr>
        <w:t>3 (</w:t>
      </w:r>
      <w:r w:rsidR="009320F8" w:rsidRPr="00853DD2">
        <w:rPr>
          <w:rFonts w:ascii="Times New Roman" w:hAnsi="Times New Roman" w:cs="Times New Roman"/>
          <w:bCs/>
          <w:color w:val="000099"/>
          <w:sz w:val="24"/>
          <w:szCs w:val="24"/>
        </w:rPr>
        <w:t>трех</w:t>
      </w:r>
      <w:r w:rsidRPr="00853DD2">
        <w:rPr>
          <w:rFonts w:ascii="Times New Roman" w:hAnsi="Times New Roman" w:cs="Times New Roman"/>
          <w:bCs/>
          <w:color w:val="000099"/>
          <w:sz w:val="24"/>
          <w:szCs w:val="24"/>
        </w:rPr>
        <w:t>)</w:t>
      </w:r>
      <w:r w:rsidR="00FE54B1" w:rsidRPr="00853DD2">
        <w:rPr>
          <w:rFonts w:ascii="Times New Roman" w:hAnsi="Times New Roman" w:cs="Times New Roman"/>
          <w:bCs/>
          <w:color w:val="000099"/>
          <w:sz w:val="24"/>
          <w:szCs w:val="24"/>
        </w:rPr>
        <w:t xml:space="preserve"> процентов</w:t>
      </w:r>
      <w:r w:rsidR="00FE54B1" w:rsidRPr="00FE430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53DD2">
        <w:rPr>
          <w:rFonts w:ascii="Times New Roman" w:hAnsi="Times New Roman" w:cs="Times New Roman"/>
          <w:bCs/>
          <w:sz w:val="24"/>
          <w:szCs w:val="24"/>
        </w:rPr>
        <w:t>–</w:t>
      </w:r>
      <w:r w:rsidR="00FE54B1" w:rsidRPr="00FE4301">
        <w:rPr>
          <w:rFonts w:ascii="Times New Roman" w:hAnsi="Times New Roman" w:cs="Times New Roman"/>
          <w:bCs/>
          <w:sz w:val="24"/>
          <w:szCs w:val="24"/>
        </w:rPr>
        <w:t xml:space="preserve"> для объектов капитального строительства производственного назначения;</w:t>
      </w:r>
    </w:p>
    <w:p w:rsidR="00FE54B1" w:rsidRPr="00FE4301" w:rsidRDefault="004673BF" w:rsidP="009320F8">
      <w:pPr>
        <w:pStyle w:val="a3"/>
        <w:numPr>
          <w:ilvl w:val="0"/>
          <w:numId w:val="40"/>
        </w:numPr>
        <w:spacing w:after="80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52" w:name="пп_4_6_30_4"/>
      <w:bookmarkEnd w:id="52"/>
      <w:r w:rsidRPr="00853DD2">
        <w:rPr>
          <w:rFonts w:ascii="Times New Roman" w:hAnsi="Times New Roman" w:cs="Times New Roman"/>
          <w:bCs/>
          <w:color w:val="000099"/>
          <w:sz w:val="24"/>
          <w:szCs w:val="24"/>
        </w:rPr>
        <w:t>10 (</w:t>
      </w:r>
      <w:r w:rsidR="009320F8" w:rsidRPr="00853DD2">
        <w:rPr>
          <w:rFonts w:ascii="Times New Roman" w:hAnsi="Times New Roman" w:cs="Times New Roman"/>
          <w:bCs/>
          <w:color w:val="000099"/>
          <w:sz w:val="24"/>
          <w:szCs w:val="24"/>
        </w:rPr>
        <w:t>деся</w:t>
      </w:r>
      <w:r w:rsidR="00FE54B1" w:rsidRPr="00853DD2">
        <w:rPr>
          <w:rFonts w:ascii="Times New Roman" w:hAnsi="Times New Roman" w:cs="Times New Roman"/>
          <w:bCs/>
          <w:color w:val="000099"/>
          <w:sz w:val="24"/>
          <w:szCs w:val="24"/>
        </w:rPr>
        <w:t>ти</w:t>
      </w:r>
      <w:r w:rsidRPr="00853DD2">
        <w:rPr>
          <w:rFonts w:ascii="Times New Roman" w:hAnsi="Times New Roman" w:cs="Times New Roman"/>
          <w:bCs/>
          <w:color w:val="000099"/>
          <w:sz w:val="24"/>
          <w:szCs w:val="24"/>
        </w:rPr>
        <w:t>)</w:t>
      </w:r>
      <w:r w:rsidR="00FE54B1" w:rsidRPr="00853DD2">
        <w:rPr>
          <w:rFonts w:ascii="Times New Roman" w:hAnsi="Times New Roman" w:cs="Times New Roman"/>
          <w:bCs/>
          <w:color w:val="000099"/>
          <w:sz w:val="24"/>
          <w:szCs w:val="24"/>
        </w:rPr>
        <w:t xml:space="preserve"> процентов</w:t>
      </w:r>
      <w:r w:rsidR="00FE54B1" w:rsidRPr="00FE430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53DD2">
        <w:rPr>
          <w:rFonts w:ascii="Times New Roman" w:hAnsi="Times New Roman" w:cs="Times New Roman"/>
          <w:bCs/>
          <w:sz w:val="24"/>
          <w:szCs w:val="24"/>
        </w:rPr>
        <w:t>–</w:t>
      </w:r>
      <w:r w:rsidR="00FE54B1" w:rsidRPr="00FE4301">
        <w:rPr>
          <w:rFonts w:ascii="Times New Roman" w:hAnsi="Times New Roman" w:cs="Times New Roman"/>
          <w:bCs/>
          <w:sz w:val="24"/>
          <w:szCs w:val="24"/>
        </w:rPr>
        <w:t xml:space="preserve"> для уникальных объектов капитального строительства, а также объектов атомной энергетики, гидротехнических сооружений первого класса, объектов космической инфраструктуры, метрополитенов.</w:t>
      </w:r>
    </w:p>
    <w:p w:rsidR="00FE54B1" w:rsidRPr="00FE4301" w:rsidRDefault="00FE54B1" w:rsidP="009E6438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 xml:space="preserve">Сметная стоимость резерва средств на непредвиденные работы и затраты </w:t>
      </w:r>
      <w:r w:rsidRPr="00853DD2">
        <w:rPr>
          <w:rFonts w:ascii="Times New Roman" w:hAnsi="Times New Roman" w:cs="Times New Roman"/>
          <w:color w:val="000099"/>
          <w:sz w:val="24"/>
          <w:szCs w:val="24"/>
        </w:rPr>
        <w:t xml:space="preserve">определяется от итогов по главам </w:t>
      </w:r>
      <w:r w:rsidR="00D60695" w:rsidRPr="00853DD2">
        <w:rPr>
          <w:rFonts w:ascii="Times New Roman" w:hAnsi="Times New Roman" w:cs="Times New Roman"/>
          <w:color w:val="000099"/>
          <w:sz w:val="24"/>
          <w:szCs w:val="24"/>
        </w:rPr>
        <w:t>1-</w:t>
      </w:r>
      <w:r w:rsidRPr="00853DD2">
        <w:rPr>
          <w:rFonts w:ascii="Times New Roman" w:hAnsi="Times New Roman" w:cs="Times New Roman"/>
          <w:color w:val="000099"/>
          <w:sz w:val="24"/>
          <w:szCs w:val="24"/>
        </w:rPr>
        <w:t>12</w:t>
      </w:r>
      <w:r w:rsidRPr="00FE4301">
        <w:rPr>
          <w:rFonts w:ascii="Times New Roman" w:hAnsi="Times New Roman" w:cs="Times New Roman"/>
          <w:sz w:val="24"/>
          <w:szCs w:val="24"/>
        </w:rPr>
        <w:t xml:space="preserve"> сводного сметного расчета стоимости и </w:t>
      </w:r>
      <w:r w:rsidR="00E844E1" w:rsidRPr="00FE4301">
        <w:rPr>
          <w:rFonts w:ascii="Times New Roman" w:hAnsi="Times New Roman" w:cs="Times New Roman"/>
          <w:sz w:val="24"/>
          <w:szCs w:val="24"/>
        </w:rPr>
        <w:t>приводятся</w:t>
      </w:r>
      <w:r w:rsidRPr="00FE4301">
        <w:rPr>
          <w:rFonts w:ascii="Times New Roman" w:hAnsi="Times New Roman" w:cs="Times New Roman"/>
          <w:sz w:val="24"/>
          <w:szCs w:val="24"/>
        </w:rPr>
        <w:t xml:space="preserve"> отдельной строкой с распределением</w:t>
      </w:r>
      <w:r w:rsidRPr="00853DD2">
        <w:rPr>
          <w:rFonts w:ascii="Times New Roman" w:hAnsi="Times New Roman" w:cs="Times New Roman"/>
          <w:color w:val="000099"/>
          <w:sz w:val="24"/>
          <w:szCs w:val="24"/>
        </w:rPr>
        <w:t xml:space="preserve"> по графам 4-8</w:t>
      </w:r>
      <w:r w:rsidRPr="00FE4301">
        <w:rPr>
          <w:rFonts w:ascii="Times New Roman" w:hAnsi="Times New Roman" w:cs="Times New Roman"/>
          <w:sz w:val="24"/>
          <w:szCs w:val="24"/>
        </w:rPr>
        <w:t>.</w:t>
      </w:r>
    </w:p>
    <w:p w:rsidR="005E4E24" w:rsidRPr="00FE4301" w:rsidRDefault="005E4E24" w:rsidP="009B3476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</w:p>
    <w:p w:rsidR="00554DFD" w:rsidRPr="00FE4301" w:rsidRDefault="00554DFD" w:rsidP="003D258C">
      <w:pPr>
        <w:spacing w:after="80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53" w:name="_Toc501658941"/>
      <w:r w:rsidRPr="00FE4301">
        <w:rPr>
          <w:rFonts w:ascii="Times New Roman" w:hAnsi="Times New Roman" w:cs="Times New Roman"/>
          <w:b/>
          <w:sz w:val="24"/>
          <w:szCs w:val="24"/>
        </w:rPr>
        <w:t>Определение размера средств, предусматриваемых</w:t>
      </w:r>
      <w:r w:rsidRPr="00853DD2">
        <w:rPr>
          <w:rFonts w:ascii="Times New Roman" w:hAnsi="Times New Roman" w:cs="Times New Roman"/>
          <w:b/>
          <w:color w:val="000099"/>
          <w:sz w:val="24"/>
          <w:szCs w:val="24"/>
        </w:rPr>
        <w:t xml:space="preserve"> за итогом сводного сметного расчета</w:t>
      </w:r>
      <w:bookmarkEnd w:id="53"/>
    </w:p>
    <w:p w:rsidR="00EE767F" w:rsidRDefault="00EE767F" w:rsidP="00FA2A79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EE767F">
        <w:rPr>
          <w:rFonts w:ascii="Times New Roman" w:hAnsi="Times New Roman" w:cs="Times New Roman"/>
          <w:sz w:val="24"/>
          <w:szCs w:val="24"/>
        </w:rPr>
        <w:t xml:space="preserve">За итогом сводного сметного расчета приводится </w:t>
      </w:r>
      <w:r w:rsidRPr="00853DD2">
        <w:rPr>
          <w:rFonts w:ascii="Times New Roman" w:hAnsi="Times New Roman" w:cs="Times New Roman"/>
          <w:color w:val="000099"/>
          <w:sz w:val="24"/>
          <w:szCs w:val="24"/>
        </w:rPr>
        <w:t>сумма налога на добавленную стоимость</w:t>
      </w:r>
      <w:r w:rsidRPr="00EE767F">
        <w:rPr>
          <w:rFonts w:ascii="Times New Roman" w:hAnsi="Times New Roman" w:cs="Times New Roman"/>
          <w:sz w:val="24"/>
          <w:szCs w:val="24"/>
        </w:rPr>
        <w:t>. Размер налога на добавленную стоимость принимается в размере, установленном законодательством Российской Федерации</w:t>
      </w:r>
      <w:r w:rsidR="0020752C" w:rsidRPr="00FE4301">
        <w:rPr>
          <w:rFonts w:ascii="Times New Roman" w:hAnsi="Times New Roman" w:cs="Times New Roman"/>
          <w:sz w:val="24"/>
          <w:szCs w:val="24"/>
        </w:rPr>
        <w:t xml:space="preserve"> </w:t>
      </w:r>
      <w:r w:rsidR="0020752C" w:rsidRPr="00853DD2">
        <w:rPr>
          <w:rFonts w:ascii="Times New Roman" w:hAnsi="Times New Roman" w:cs="Times New Roman"/>
          <w:color w:val="0000FF"/>
          <w:sz w:val="24"/>
          <w:szCs w:val="24"/>
        </w:rPr>
        <w:fldChar w:fldCharType="begin"/>
      </w:r>
      <w:r w:rsidR="0020752C" w:rsidRPr="00853DD2">
        <w:rPr>
          <w:rFonts w:ascii="Times New Roman" w:hAnsi="Times New Roman" w:cs="Times New Roman"/>
          <w:color w:val="0000FF"/>
          <w:sz w:val="24"/>
          <w:szCs w:val="24"/>
        </w:rPr>
        <w:instrText xml:space="preserve"> REF _Ref498877381 \r \h </w:instrText>
      </w:r>
      <w:r w:rsidR="00FE4301" w:rsidRPr="00853DD2">
        <w:rPr>
          <w:rFonts w:ascii="Times New Roman" w:hAnsi="Times New Roman" w:cs="Times New Roman"/>
          <w:color w:val="0000FF"/>
          <w:sz w:val="24"/>
          <w:szCs w:val="24"/>
        </w:rPr>
        <w:instrText xml:space="preserve"> \* MERGEFORMAT </w:instrText>
      </w:r>
      <w:r w:rsidR="0020752C" w:rsidRPr="00853DD2">
        <w:rPr>
          <w:rFonts w:ascii="Times New Roman" w:hAnsi="Times New Roman" w:cs="Times New Roman"/>
          <w:color w:val="0000FF"/>
          <w:sz w:val="24"/>
          <w:szCs w:val="24"/>
        </w:rPr>
      </w:r>
      <w:r w:rsidR="0020752C" w:rsidRPr="00853DD2"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 w:rsidR="007B6D88" w:rsidRPr="00853DD2">
        <w:rPr>
          <w:rFonts w:ascii="Times New Roman" w:hAnsi="Times New Roman" w:cs="Times New Roman"/>
          <w:color w:val="0000FF"/>
          <w:sz w:val="24"/>
          <w:szCs w:val="24"/>
        </w:rPr>
        <w:t>[4]</w:t>
      </w:r>
      <w:r w:rsidR="0020752C" w:rsidRPr="00853DD2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E767F" w:rsidRPr="00EE767F" w:rsidRDefault="00EE767F" w:rsidP="00EE767F">
      <w:pPr>
        <w:pStyle w:val="a3"/>
        <w:spacing w:after="80"/>
        <w:ind w:left="1224"/>
        <w:jc w:val="both"/>
        <w:rPr>
          <w:rFonts w:ascii="Times New Roman" w:hAnsi="Times New Roman" w:cs="Times New Roman"/>
          <w:sz w:val="24"/>
          <w:szCs w:val="24"/>
        </w:rPr>
      </w:pPr>
      <w:r w:rsidRPr="00EE767F">
        <w:rPr>
          <w:rFonts w:ascii="Times New Roman" w:hAnsi="Times New Roman" w:cs="Times New Roman"/>
          <w:sz w:val="24"/>
          <w:szCs w:val="24"/>
        </w:rPr>
        <w:t xml:space="preserve">Расчет суммы налога на добавленную стоимость выполняется </w:t>
      </w:r>
      <w:r w:rsidRPr="002A7449">
        <w:rPr>
          <w:rFonts w:ascii="Times New Roman" w:hAnsi="Times New Roman" w:cs="Times New Roman"/>
          <w:color w:val="000099"/>
          <w:sz w:val="24"/>
          <w:szCs w:val="24"/>
        </w:rPr>
        <w:t>от итогов глав 1-12</w:t>
      </w:r>
      <w:r w:rsidRPr="00EE767F">
        <w:rPr>
          <w:rFonts w:ascii="Times New Roman" w:hAnsi="Times New Roman" w:cs="Times New Roman"/>
          <w:sz w:val="24"/>
          <w:szCs w:val="24"/>
        </w:rPr>
        <w:t xml:space="preserve"> сводного сметного расчета </w:t>
      </w:r>
      <w:r w:rsidRPr="002A7449">
        <w:rPr>
          <w:rFonts w:ascii="Times New Roman" w:hAnsi="Times New Roman" w:cs="Times New Roman"/>
          <w:color w:val="000099"/>
          <w:sz w:val="24"/>
          <w:szCs w:val="24"/>
        </w:rPr>
        <w:t>с учетом резерва средств на непредвиденные работы</w:t>
      </w:r>
      <w:r w:rsidRPr="00EE767F">
        <w:rPr>
          <w:rFonts w:ascii="Times New Roman" w:hAnsi="Times New Roman" w:cs="Times New Roman"/>
          <w:sz w:val="24"/>
          <w:szCs w:val="24"/>
        </w:rPr>
        <w:t xml:space="preserve"> и затраты </w:t>
      </w:r>
      <w:r w:rsidRPr="002A7449">
        <w:rPr>
          <w:rFonts w:ascii="Times New Roman" w:hAnsi="Times New Roman" w:cs="Times New Roman"/>
          <w:color w:val="000099"/>
          <w:sz w:val="24"/>
          <w:szCs w:val="24"/>
        </w:rPr>
        <w:t>за исключением стоимости работ и услуг, не подлежащих налогообложению в соответствии со статьей 149</w:t>
      </w:r>
      <w:r w:rsidRPr="00EE767F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</w:t>
      </w:r>
      <w:r w:rsidRPr="002A7449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2A7449">
        <w:rPr>
          <w:rFonts w:ascii="Times New Roman" w:hAnsi="Times New Roman" w:cs="Times New Roman"/>
          <w:color w:val="0000FF"/>
          <w:sz w:val="24"/>
          <w:szCs w:val="24"/>
        </w:rPr>
        <w:fldChar w:fldCharType="begin"/>
      </w:r>
      <w:r w:rsidRPr="002A7449">
        <w:rPr>
          <w:rFonts w:ascii="Times New Roman" w:hAnsi="Times New Roman" w:cs="Times New Roman"/>
          <w:color w:val="0000FF"/>
          <w:sz w:val="24"/>
          <w:szCs w:val="24"/>
        </w:rPr>
        <w:instrText xml:space="preserve"> REF _Ref498877381 \r \h  \* MERGEFORMAT </w:instrText>
      </w:r>
      <w:r w:rsidRPr="002A7449">
        <w:rPr>
          <w:rFonts w:ascii="Times New Roman" w:hAnsi="Times New Roman" w:cs="Times New Roman"/>
          <w:color w:val="0000FF"/>
          <w:sz w:val="24"/>
          <w:szCs w:val="24"/>
        </w:rPr>
      </w:r>
      <w:r w:rsidRPr="002A7449"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 w:rsidR="007B6D88" w:rsidRPr="002A7449">
        <w:rPr>
          <w:rFonts w:ascii="Times New Roman" w:hAnsi="Times New Roman" w:cs="Times New Roman"/>
          <w:color w:val="0000FF"/>
          <w:sz w:val="24"/>
          <w:szCs w:val="24"/>
        </w:rPr>
        <w:t>[4]</w:t>
      </w:r>
      <w:r w:rsidRPr="002A7449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r w:rsidRPr="00EE767F">
        <w:rPr>
          <w:rFonts w:ascii="Times New Roman" w:hAnsi="Times New Roman" w:cs="Times New Roman"/>
          <w:sz w:val="24"/>
          <w:szCs w:val="24"/>
        </w:rPr>
        <w:t>.</w:t>
      </w:r>
    </w:p>
    <w:p w:rsidR="00D60695" w:rsidRDefault="00EE767F" w:rsidP="00884EFD">
      <w:pPr>
        <w:pStyle w:val="a3"/>
        <w:spacing w:after="80"/>
        <w:ind w:left="1224"/>
        <w:jc w:val="both"/>
        <w:rPr>
          <w:rFonts w:ascii="Times New Roman" w:hAnsi="Times New Roman" w:cs="Times New Roman"/>
          <w:sz w:val="24"/>
          <w:szCs w:val="24"/>
        </w:rPr>
      </w:pPr>
      <w:r w:rsidRPr="00EE767F">
        <w:rPr>
          <w:rFonts w:ascii="Times New Roman" w:hAnsi="Times New Roman" w:cs="Times New Roman"/>
          <w:sz w:val="24"/>
          <w:szCs w:val="24"/>
        </w:rPr>
        <w:t xml:space="preserve">Полученная сумма налога на добавленную стоимость </w:t>
      </w:r>
      <w:r w:rsidRPr="002A7449">
        <w:rPr>
          <w:rFonts w:ascii="Times New Roman" w:hAnsi="Times New Roman" w:cs="Times New Roman"/>
          <w:color w:val="000099"/>
          <w:sz w:val="24"/>
          <w:szCs w:val="24"/>
        </w:rPr>
        <w:t>показывается отдельной строкой с распределением по графам 4-8</w:t>
      </w:r>
      <w:r w:rsidR="00D60695" w:rsidRPr="00FE4301">
        <w:rPr>
          <w:rFonts w:ascii="Times New Roman" w:hAnsi="Times New Roman" w:cs="Times New Roman"/>
          <w:sz w:val="24"/>
          <w:szCs w:val="24"/>
        </w:rPr>
        <w:t>.</w:t>
      </w:r>
    </w:p>
    <w:p w:rsidR="00942A43" w:rsidRDefault="00942A43" w:rsidP="00884EFD">
      <w:pPr>
        <w:pStyle w:val="a3"/>
        <w:spacing w:after="80"/>
        <w:ind w:left="1224"/>
        <w:jc w:val="both"/>
        <w:rPr>
          <w:rFonts w:ascii="Times New Roman" w:hAnsi="Times New Roman" w:cs="Times New Roman"/>
          <w:sz w:val="24"/>
          <w:szCs w:val="24"/>
        </w:rPr>
      </w:pPr>
    </w:p>
    <w:p w:rsidR="00942A43" w:rsidRPr="00884EFD" w:rsidRDefault="00942A43" w:rsidP="00884EFD">
      <w:pPr>
        <w:spacing w:after="80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54" w:name="_Toc501658942"/>
      <w:r w:rsidRPr="00884EFD">
        <w:rPr>
          <w:rFonts w:ascii="Times New Roman" w:hAnsi="Times New Roman" w:cs="Times New Roman"/>
          <w:b/>
          <w:sz w:val="24"/>
          <w:szCs w:val="24"/>
        </w:rPr>
        <w:t xml:space="preserve">Порядок учета затрат </w:t>
      </w:r>
      <w:r w:rsidRPr="002A7449">
        <w:rPr>
          <w:rFonts w:ascii="Times New Roman" w:hAnsi="Times New Roman" w:cs="Times New Roman"/>
          <w:b/>
          <w:color w:val="000099"/>
          <w:sz w:val="24"/>
          <w:szCs w:val="24"/>
        </w:rPr>
        <w:t>на отдельные виды работ</w:t>
      </w:r>
      <w:r w:rsidRPr="00884EFD">
        <w:rPr>
          <w:rFonts w:ascii="Times New Roman" w:hAnsi="Times New Roman" w:cs="Times New Roman"/>
          <w:b/>
          <w:sz w:val="24"/>
          <w:szCs w:val="24"/>
        </w:rPr>
        <w:t xml:space="preserve">, предусмотренные проектной </w:t>
      </w:r>
      <w:r w:rsidR="00CC2529">
        <w:rPr>
          <w:rFonts w:ascii="Times New Roman" w:hAnsi="Times New Roman" w:cs="Times New Roman"/>
          <w:b/>
          <w:sz w:val="24"/>
          <w:szCs w:val="24"/>
        </w:rPr>
        <w:t xml:space="preserve">и иной технической </w:t>
      </w:r>
      <w:r w:rsidRPr="00884EFD">
        <w:rPr>
          <w:rFonts w:ascii="Times New Roman" w:hAnsi="Times New Roman" w:cs="Times New Roman"/>
          <w:b/>
          <w:sz w:val="24"/>
          <w:szCs w:val="24"/>
        </w:rPr>
        <w:t>документацией</w:t>
      </w:r>
      <w:bookmarkEnd w:id="54"/>
    </w:p>
    <w:p w:rsidR="00942A43" w:rsidRPr="00942A43" w:rsidRDefault="00942A43" w:rsidP="00884EFD">
      <w:pPr>
        <w:pStyle w:val="a3"/>
        <w:numPr>
          <w:ilvl w:val="2"/>
          <w:numId w:val="9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942A43">
        <w:rPr>
          <w:rFonts w:ascii="Times New Roman" w:hAnsi="Times New Roman" w:cs="Times New Roman"/>
          <w:sz w:val="24"/>
          <w:szCs w:val="24"/>
        </w:rPr>
        <w:t xml:space="preserve">Затраты на выполнение работ, связанных с </w:t>
      </w:r>
      <w:r w:rsidRPr="002A7449">
        <w:rPr>
          <w:rFonts w:ascii="Times New Roman" w:hAnsi="Times New Roman" w:cs="Times New Roman"/>
          <w:color w:val="000099"/>
          <w:sz w:val="24"/>
          <w:szCs w:val="24"/>
        </w:rPr>
        <w:t>созданием произведений изобразительного искусства монументального и станкового характера определяются на основании отдельно разрабатываемых локальных сметных расчетов (смет)</w:t>
      </w:r>
      <w:r w:rsidRPr="00942A43">
        <w:rPr>
          <w:rFonts w:ascii="Times New Roman" w:hAnsi="Times New Roman" w:cs="Times New Roman"/>
          <w:sz w:val="24"/>
          <w:szCs w:val="24"/>
        </w:rPr>
        <w:t xml:space="preserve"> с учетом следующих положений.</w:t>
      </w:r>
    </w:p>
    <w:p w:rsidR="00942A43" w:rsidRPr="00942A43" w:rsidRDefault="00942A43" w:rsidP="00884EFD">
      <w:pPr>
        <w:pStyle w:val="a3"/>
        <w:spacing w:after="80"/>
        <w:ind w:left="1224"/>
        <w:jc w:val="both"/>
        <w:rPr>
          <w:rFonts w:ascii="Times New Roman" w:hAnsi="Times New Roman" w:cs="Times New Roman"/>
          <w:sz w:val="24"/>
          <w:szCs w:val="24"/>
        </w:rPr>
      </w:pPr>
      <w:r w:rsidRPr="002A7449">
        <w:rPr>
          <w:rFonts w:ascii="Times New Roman" w:hAnsi="Times New Roman" w:cs="Times New Roman"/>
          <w:color w:val="000099"/>
          <w:sz w:val="24"/>
          <w:szCs w:val="24"/>
        </w:rPr>
        <w:t xml:space="preserve">Стоимость работ по созданию произведений изобразительного искусства монументального характера силами </w:t>
      </w:r>
      <w:r w:rsidR="00DC7825" w:rsidRPr="002A7449">
        <w:rPr>
          <w:rFonts w:ascii="Times New Roman" w:hAnsi="Times New Roman" w:cs="Times New Roman"/>
          <w:color w:val="000099"/>
          <w:sz w:val="24"/>
          <w:szCs w:val="24"/>
        </w:rPr>
        <w:t xml:space="preserve">специалистов </w:t>
      </w:r>
      <w:r w:rsidR="00B31D4B" w:rsidRPr="002A7449">
        <w:rPr>
          <w:rFonts w:ascii="Times New Roman" w:hAnsi="Times New Roman" w:cs="Times New Roman"/>
          <w:color w:val="000099"/>
          <w:sz w:val="24"/>
          <w:szCs w:val="24"/>
        </w:rPr>
        <w:t>в сфере архитектуры и искусства</w:t>
      </w:r>
      <w:r w:rsidRPr="00942A43">
        <w:rPr>
          <w:rFonts w:ascii="Times New Roman" w:hAnsi="Times New Roman" w:cs="Times New Roman"/>
          <w:sz w:val="24"/>
          <w:szCs w:val="24"/>
        </w:rPr>
        <w:t xml:space="preserve"> относится к сметной стоимости </w:t>
      </w:r>
      <w:r w:rsidRPr="002A7449">
        <w:rPr>
          <w:rFonts w:ascii="Times New Roman" w:hAnsi="Times New Roman" w:cs="Times New Roman"/>
          <w:color w:val="000099"/>
          <w:sz w:val="24"/>
          <w:szCs w:val="24"/>
        </w:rPr>
        <w:t>прочих затрат (графа 7</w:t>
      </w:r>
      <w:r>
        <w:rPr>
          <w:rFonts w:ascii="Times New Roman" w:hAnsi="Times New Roman" w:cs="Times New Roman"/>
          <w:sz w:val="24"/>
          <w:szCs w:val="24"/>
        </w:rPr>
        <w:t xml:space="preserve"> сводного сметного расчета)</w:t>
      </w:r>
      <w:r w:rsidRPr="00942A43">
        <w:rPr>
          <w:rFonts w:ascii="Times New Roman" w:hAnsi="Times New Roman" w:cs="Times New Roman"/>
          <w:sz w:val="24"/>
          <w:szCs w:val="24"/>
        </w:rPr>
        <w:t xml:space="preserve">, в </w:t>
      </w:r>
      <w:r w:rsidRPr="002A7449">
        <w:rPr>
          <w:rFonts w:ascii="Times New Roman" w:hAnsi="Times New Roman" w:cs="Times New Roman"/>
          <w:color w:val="000099"/>
          <w:sz w:val="24"/>
          <w:szCs w:val="24"/>
        </w:rPr>
        <w:t>иных случаях – к сметной стоимости строительных работ и монтажных работ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2A7449">
        <w:rPr>
          <w:rFonts w:ascii="Times New Roman" w:hAnsi="Times New Roman" w:cs="Times New Roman"/>
          <w:color w:val="000099"/>
          <w:sz w:val="24"/>
          <w:szCs w:val="24"/>
        </w:rPr>
        <w:t>графы 4 и 5</w:t>
      </w:r>
      <w:r>
        <w:rPr>
          <w:rFonts w:ascii="Times New Roman" w:hAnsi="Times New Roman" w:cs="Times New Roman"/>
          <w:sz w:val="24"/>
          <w:szCs w:val="24"/>
        </w:rPr>
        <w:t xml:space="preserve"> сводного сметного расчета)</w:t>
      </w:r>
      <w:r w:rsidRPr="00942A43">
        <w:rPr>
          <w:rFonts w:ascii="Times New Roman" w:hAnsi="Times New Roman" w:cs="Times New Roman"/>
          <w:sz w:val="24"/>
          <w:szCs w:val="24"/>
        </w:rPr>
        <w:t>.</w:t>
      </w:r>
    </w:p>
    <w:p w:rsidR="00942A43" w:rsidRPr="00FE4301" w:rsidRDefault="00942A43" w:rsidP="00884EFD">
      <w:pPr>
        <w:pStyle w:val="a3"/>
        <w:spacing w:after="80"/>
        <w:ind w:left="1224"/>
        <w:jc w:val="both"/>
        <w:rPr>
          <w:rFonts w:ascii="Times New Roman" w:hAnsi="Times New Roman" w:cs="Times New Roman"/>
          <w:sz w:val="24"/>
          <w:szCs w:val="24"/>
        </w:rPr>
      </w:pPr>
      <w:r w:rsidRPr="002A7449">
        <w:rPr>
          <w:rFonts w:ascii="Times New Roman" w:hAnsi="Times New Roman" w:cs="Times New Roman"/>
          <w:color w:val="000099"/>
          <w:sz w:val="24"/>
          <w:szCs w:val="24"/>
        </w:rPr>
        <w:t>Стоимость произведений изобразительного искусства станкового характера</w:t>
      </w:r>
      <w:r w:rsidRPr="00942A43">
        <w:rPr>
          <w:rFonts w:ascii="Times New Roman" w:hAnsi="Times New Roman" w:cs="Times New Roman"/>
          <w:sz w:val="24"/>
          <w:szCs w:val="24"/>
        </w:rPr>
        <w:t xml:space="preserve"> относится </w:t>
      </w:r>
      <w:r w:rsidRPr="002A7449">
        <w:rPr>
          <w:rFonts w:ascii="Times New Roman" w:hAnsi="Times New Roman" w:cs="Times New Roman"/>
          <w:color w:val="000099"/>
          <w:sz w:val="24"/>
          <w:szCs w:val="24"/>
        </w:rPr>
        <w:t>к сметной стоимости оборудования и включается в графу 6</w:t>
      </w:r>
      <w:r>
        <w:rPr>
          <w:rFonts w:ascii="Times New Roman" w:hAnsi="Times New Roman" w:cs="Times New Roman"/>
          <w:sz w:val="24"/>
          <w:szCs w:val="24"/>
        </w:rPr>
        <w:t xml:space="preserve"> сводного сметного расчета</w:t>
      </w:r>
      <w:r w:rsidRPr="00942A43">
        <w:rPr>
          <w:rFonts w:ascii="Times New Roman" w:hAnsi="Times New Roman" w:cs="Times New Roman"/>
          <w:sz w:val="24"/>
          <w:szCs w:val="24"/>
        </w:rPr>
        <w:t>.</w:t>
      </w:r>
    </w:p>
    <w:p w:rsidR="005E4E24" w:rsidRPr="00FE4301" w:rsidRDefault="005E4E24" w:rsidP="009B3476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</w:p>
    <w:p w:rsidR="00F65973" w:rsidRPr="00FE4301" w:rsidRDefault="00F65973" w:rsidP="009B3476">
      <w:pPr>
        <w:spacing w:after="80"/>
        <w:jc w:val="both"/>
        <w:rPr>
          <w:rFonts w:ascii="Times New Roman" w:hAnsi="Times New Roman" w:cs="Times New Roman"/>
          <w:sz w:val="24"/>
          <w:szCs w:val="24"/>
        </w:rPr>
        <w:sectPr w:rsidR="00F65973" w:rsidRPr="00FE4301" w:rsidSect="008761FA">
          <w:footerReference w:type="default" r:id="rId9"/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F65973" w:rsidRPr="00FE4301" w:rsidRDefault="00F65973" w:rsidP="003D258C">
      <w:pPr>
        <w:spacing w:after="8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55" w:name="прил1"/>
      <w:bookmarkStart w:id="56" w:name="_Toc501658943"/>
      <w:bookmarkEnd w:id="55"/>
      <w:r w:rsidRPr="002A7449">
        <w:rPr>
          <w:rFonts w:ascii="Times New Roman" w:hAnsi="Times New Roman" w:cs="Times New Roman"/>
          <w:b/>
          <w:color w:val="000099"/>
          <w:sz w:val="24"/>
          <w:szCs w:val="24"/>
        </w:rPr>
        <w:lastRenderedPageBreak/>
        <w:t>Приложение 1. Термины и определения</w:t>
      </w:r>
      <w:bookmarkEnd w:id="56"/>
    </w:p>
    <w:p w:rsidR="00F65973" w:rsidRPr="00FE4301" w:rsidRDefault="00F65973" w:rsidP="009B3476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</w:p>
    <w:p w:rsidR="00A211E5" w:rsidRPr="00FE4301" w:rsidRDefault="00A211E5" w:rsidP="00A211E5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2A7449">
        <w:rPr>
          <w:rFonts w:ascii="Times New Roman" w:hAnsi="Times New Roman" w:cs="Times New Roman"/>
          <w:b/>
          <w:color w:val="000099"/>
          <w:sz w:val="24"/>
          <w:szCs w:val="24"/>
        </w:rPr>
        <w:t>Авторский надзор</w:t>
      </w:r>
      <w:r w:rsidRPr="00FE4301">
        <w:rPr>
          <w:rFonts w:ascii="Times New Roman" w:hAnsi="Times New Roman" w:cs="Times New Roman"/>
          <w:sz w:val="24"/>
          <w:szCs w:val="24"/>
        </w:rPr>
        <w:t xml:space="preserve"> </w:t>
      </w:r>
      <w:r w:rsidR="004E77AE">
        <w:rPr>
          <w:rFonts w:ascii="Times New Roman" w:hAnsi="Times New Roman" w:cs="Times New Roman"/>
          <w:sz w:val="24"/>
          <w:szCs w:val="24"/>
        </w:rPr>
        <w:t>–</w:t>
      </w:r>
      <w:r w:rsidRPr="00FE4301">
        <w:rPr>
          <w:rFonts w:ascii="Times New Roman" w:hAnsi="Times New Roman" w:cs="Times New Roman"/>
          <w:sz w:val="24"/>
          <w:szCs w:val="24"/>
        </w:rPr>
        <w:t xml:space="preserve"> контроль лица, </w:t>
      </w:r>
      <w:r w:rsidR="00C530FB" w:rsidRPr="00C530FB">
        <w:rPr>
          <w:rFonts w:ascii="Times New Roman" w:hAnsi="Times New Roman" w:cs="Times New Roman"/>
          <w:sz w:val="24"/>
          <w:szCs w:val="24"/>
        </w:rPr>
        <w:t>осуществившего подготовку проектной документации, за соблюдением в процессе строительства требований проектной документации и подготовленной на ее основе рабочей документации</w:t>
      </w:r>
    </w:p>
    <w:p w:rsidR="00A211E5" w:rsidRPr="00FE4301" w:rsidRDefault="00A211E5" w:rsidP="00A211E5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2A7449">
        <w:rPr>
          <w:rFonts w:ascii="Times New Roman" w:hAnsi="Times New Roman" w:cs="Times New Roman"/>
          <w:b/>
          <w:color w:val="000099"/>
          <w:sz w:val="24"/>
          <w:szCs w:val="24"/>
        </w:rPr>
        <w:t>Архитектурно-строительное проектирование</w:t>
      </w:r>
      <w:r w:rsidRPr="00FE4301">
        <w:rPr>
          <w:rFonts w:ascii="Times New Roman" w:hAnsi="Times New Roman" w:cs="Times New Roman"/>
          <w:sz w:val="24"/>
          <w:szCs w:val="24"/>
        </w:rPr>
        <w:t xml:space="preserve"> – подготовка проектной документации применительно к объектам капитального строительства и их частям, строящимся, реконструируемым в границах принадлежащего застройщику земельного участка, а также отдельных разделов проектной документации при проведении капитального ремонта объе</w:t>
      </w:r>
      <w:r w:rsidR="000D56D5" w:rsidRPr="00FE4301">
        <w:rPr>
          <w:rFonts w:ascii="Times New Roman" w:hAnsi="Times New Roman" w:cs="Times New Roman"/>
          <w:sz w:val="24"/>
          <w:szCs w:val="24"/>
        </w:rPr>
        <w:t>ктов капитального строительства</w:t>
      </w:r>
    </w:p>
    <w:p w:rsidR="00A211E5" w:rsidRPr="00FE4301" w:rsidRDefault="00A211E5" w:rsidP="00A211E5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2A7449">
        <w:rPr>
          <w:rFonts w:ascii="Times New Roman" w:hAnsi="Times New Roman" w:cs="Times New Roman"/>
          <w:b/>
          <w:color w:val="000099"/>
          <w:sz w:val="24"/>
          <w:szCs w:val="24"/>
        </w:rPr>
        <w:t>Ведомость объемов работ</w:t>
      </w:r>
      <w:r w:rsidRPr="00FE4301">
        <w:rPr>
          <w:rFonts w:ascii="Times New Roman" w:hAnsi="Times New Roman" w:cs="Times New Roman"/>
          <w:sz w:val="24"/>
          <w:szCs w:val="24"/>
        </w:rPr>
        <w:t xml:space="preserve"> – документ установленной формы, </w:t>
      </w:r>
      <w:r w:rsidR="003C7F1F" w:rsidRPr="00FE4301">
        <w:rPr>
          <w:rFonts w:ascii="Times New Roman" w:hAnsi="Times New Roman" w:cs="Times New Roman"/>
          <w:sz w:val="24"/>
          <w:szCs w:val="24"/>
        </w:rPr>
        <w:t>подготовленный</w:t>
      </w:r>
      <w:r w:rsidRPr="00FE4301">
        <w:rPr>
          <w:rFonts w:ascii="Times New Roman" w:hAnsi="Times New Roman" w:cs="Times New Roman"/>
          <w:sz w:val="24"/>
          <w:szCs w:val="24"/>
        </w:rPr>
        <w:t xml:space="preserve"> в составе проектной и</w:t>
      </w:r>
      <w:r w:rsidR="003C7F1F" w:rsidRPr="00FE4301">
        <w:rPr>
          <w:rFonts w:ascii="Times New Roman" w:hAnsi="Times New Roman" w:cs="Times New Roman"/>
          <w:sz w:val="24"/>
          <w:szCs w:val="24"/>
        </w:rPr>
        <w:t xml:space="preserve"> (</w:t>
      </w:r>
      <w:r w:rsidRPr="00FE4301">
        <w:rPr>
          <w:rFonts w:ascii="Times New Roman" w:hAnsi="Times New Roman" w:cs="Times New Roman"/>
          <w:sz w:val="24"/>
          <w:szCs w:val="24"/>
        </w:rPr>
        <w:t>или</w:t>
      </w:r>
      <w:r w:rsidR="003C7F1F" w:rsidRPr="00FE4301">
        <w:rPr>
          <w:rFonts w:ascii="Times New Roman" w:hAnsi="Times New Roman" w:cs="Times New Roman"/>
          <w:sz w:val="24"/>
          <w:szCs w:val="24"/>
        </w:rPr>
        <w:t>)</w:t>
      </w:r>
      <w:r w:rsidRPr="00FE4301">
        <w:rPr>
          <w:rFonts w:ascii="Times New Roman" w:hAnsi="Times New Roman" w:cs="Times New Roman"/>
          <w:sz w:val="24"/>
          <w:szCs w:val="24"/>
        </w:rPr>
        <w:t xml:space="preserve"> рабочей документации и </w:t>
      </w:r>
      <w:r w:rsidR="003C7F1F" w:rsidRPr="00FE4301">
        <w:rPr>
          <w:rFonts w:ascii="Times New Roman" w:hAnsi="Times New Roman" w:cs="Times New Roman"/>
          <w:sz w:val="24"/>
          <w:szCs w:val="24"/>
        </w:rPr>
        <w:t>содержащий</w:t>
      </w:r>
      <w:r w:rsidRPr="00FE4301">
        <w:rPr>
          <w:rFonts w:ascii="Times New Roman" w:hAnsi="Times New Roman" w:cs="Times New Roman"/>
          <w:sz w:val="24"/>
          <w:szCs w:val="24"/>
        </w:rPr>
        <w:t xml:space="preserve"> </w:t>
      </w:r>
      <w:r w:rsidR="003C7F1F" w:rsidRPr="00FE4301">
        <w:rPr>
          <w:rFonts w:ascii="Times New Roman" w:hAnsi="Times New Roman" w:cs="Times New Roman"/>
          <w:sz w:val="24"/>
          <w:szCs w:val="24"/>
        </w:rPr>
        <w:t>перечень</w:t>
      </w:r>
      <w:r w:rsidRPr="00FE4301">
        <w:rPr>
          <w:rFonts w:ascii="Times New Roman" w:hAnsi="Times New Roman" w:cs="Times New Roman"/>
          <w:sz w:val="24"/>
          <w:szCs w:val="24"/>
        </w:rPr>
        <w:t xml:space="preserve"> работ по строительству, реконструкции объектов капитального строительства</w:t>
      </w:r>
      <w:r w:rsidR="00591E1F" w:rsidRPr="00FE4301">
        <w:rPr>
          <w:rFonts w:ascii="Times New Roman" w:hAnsi="Times New Roman" w:cs="Times New Roman"/>
          <w:sz w:val="24"/>
          <w:szCs w:val="24"/>
        </w:rPr>
        <w:t xml:space="preserve"> с указанием качественных и количественных характеристик таких работ и</w:t>
      </w:r>
      <w:r w:rsidRPr="00FE4301">
        <w:rPr>
          <w:rFonts w:ascii="Times New Roman" w:hAnsi="Times New Roman" w:cs="Times New Roman"/>
          <w:sz w:val="24"/>
          <w:szCs w:val="24"/>
        </w:rPr>
        <w:t xml:space="preserve"> условий их выполнени</w:t>
      </w:r>
      <w:r w:rsidR="003C7F1F" w:rsidRPr="00FE4301">
        <w:rPr>
          <w:rFonts w:ascii="Times New Roman" w:hAnsi="Times New Roman" w:cs="Times New Roman"/>
          <w:sz w:val="24"/>
          <w:szCs w:val="24"/>
        </w:rPr>
        <w:t>я</w:t>
      </w:r>
    </w:p>
    <w:p w:rsidR="00A211E5" w:rsidRPr="00FE4301" w:rsidRDefault="00A211E5" w:rsidP="00A211E5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2A7449">
        <w:rPr>
          <w:rFonts w:ascii="Times New Roman" w:hAnsi="Times New Roman" w:cs="Times New Roman"/>
          <w:b/>
          <w:color w:val="000099"/>
          <w:sz w:val="24"/>
          <w:szCs w:val="24"/>
        </w:rPr>
        <w:t>Дефектная ведомость</w:t>
      </w:r>
      <w:r w:rsidRPr="00FE4301">
        <w:rPr>
          <w:rFonts w:ascii="Times New Roman" w:hAnsi="Times New Roman" w:cs="Times New Roman"/>
          <w:sz w:val="24"/>
          <w:szCs w:val="24"/>
        </w:rPr>
        <w:t xml:space="preserve"> – </w:t>
      </w:r>
      <w:r w:rsidRPr="00FE4301">
        <w:rPr>
          <w:rFonts w:ascii="Times New Roman" w:hAnsi="Times New Roman" w:cs="Times New Roman"/>
          <w:bCs/>
          <w:sz w:val="24"/>
          <w:szCs w:val="24"/>
        </w:rPr>
        <w:t>первичный учетный документ, подготовленный в соответствии с требованиями законодательства Российской Федерации о бухгалтерском учете</w:t>
      </w:r>
      <w:r w:rsidRPr="00FE43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E4301">
        <w:rPr>
          <w:rFonts w:ascii="Times New Roman" w:hAnsi="Times New Roman" w:cs="Times New Roman"/>
          <w:sz w:val="24"/>
          <w:szCs w:val="24"/>
        </w:rPr>
        <w:t>по результатам обследования технического состояния объекта капитального строительства и содержащий перечень дефектов строительных конструкций и инженерного оборудования объекта капитального строительства с указанием качественных и количественн</w:t>
      </w:r>
      <w:r w:rsidR="000D56D5" w:rsidRPr="00FE4301">
        <w:rPr>
          <w:rFonts w:ascii="Times New Roman" w:hAnsi="Times New Roman" w:cs="Times New Roman"/>
          <w:sz w:val="24"/>
          <w:szCs w:val="24"/>
        </w:rPr>
        <w:t>ых характеристик таких дефектов</w:t>
      </w:r>
    </w:p>
    <w:p w:rsidR="00A211E5" w:rsidRDefault="000D56D5" w:rsidP="009B3476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2A7449">
        <w:rPr>
          <w:rFonts w:ascii="Times New Roman" w:hAnsi="Times New Roman" w:cs="Times New Roman"/>
          <w:b/>
          <w:color w:val="000099"/>
          <w:sz w:val="24"/>
          <w:szCs w:val="24"/>
        </w:rPr>
        <w:t>Здание</w:t>
      </w:r>
      <w:r w:rsidRPr="002A7449">
        <w:rPr>
          <w:rFonts w:ascii="Times New Roman" w:hAnsi="Times New Roman" w:cs="Times New Roman"/>
          <w:color w:val="000099"/>
          <w:sz w:val="24"/>
          <w:szCs w:val="24"/>
        </w:rPr>
        <w:t xml:space="preserve"> </w:t>
      </w:r>
      <w:r w:rsidR="002A7449">
        <w:rPr>
          <w:rFonts w:ascii="Times New Roman" w:hAnsi="Times New Roman" w:cs="Times New Roman"/>
          <w:sz w:val="24"/>
          <w:szCs w:val="24"/>
        </w:rPr>
        <w:t>–</w:t>
      </w:r>
      <w:r w:rsidR="002101F0" w:rsidRPr="00FE4301">
        <w:rPr>
          <w:rFonts w:ascii="Times New Roman" w:hAnsi="Times New Roman" w:cs="Times New Roman"/>
          <w:sz w:val="24"/>
          <w:szCs w:val="24"/>
        </w:rPr>
        <w:t xml:space="preserve"> результат строительства, представляющий собой объемную строительную систему, имеющую надземную и (или) подземную части, включающую в себя помещения, сети инженерно-технического обеспечения и системы инженерно-технического обеспечения и предназначенную для проживания и (или) деятельности людей, размещения производства, хранения продукции или содержания животных</w:t>
      </w:r>
    </w:p>
    <w:p w:rsidR="00ED21E9" w:rsidRPr="00ED21E9" w:rsidRDefault="00ED21E9" w:rsidP="00ED21E9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2A7449">
        <w:rPr>
          <w:rFonts w:ascii="Times New Roman" w:hAnsi="Times New Roman" w:cs="Times New Roman"/>
          <w:b/>
          <w:color w:val="000099"/>
          <w:sz w:val="24"/>
          <w:szCs w:val="24"/>
        </w:rPr>
        <w:t>Инвентарь производственный</w:t>
      </w:r>
      <w:r w:rsidRPr="00ED21E9">
        <w:rPr>
          <w:rFonts w:ascii="Times New Roman" w:hAnsi="Times New Roman" w:cs="Times New Roman"/>
          <w:sz w:val="24"/>
          <w:szCs w:val="24"/>
        </w:rPr>
        <w:t xml:space="preserve"> </w:t>
      </w:r>
      <w:r w:rsidR="002A7449">
        <w:rPr>
          <w:rFonts w:ascii="Times New Roman" w:hAnsi="Times New Roman" w:cs="Times New Roman"/>
          <w:sz w:val="24"/>
          <w:szCs w:val="24"/>
        </w:rPr>
        <w:t>–</w:t>
      </w:r>
      <w:r w:rsidRPr="00ED21E9">
        <w:rPr>
          <w:rFonts w:ascii="Times New Roman" w:hAnsi="Times New Roman" w:cs="Times New Roman"/>
          <w:sz w:val="24"/>
          <w:szCs w:val="24"/>
        </w:rPr>
        <w:t xml:space="preserve"> предметы, используемые в производственном процессе строящегося (реконструируемого) предприятия и создающие условия для осуществления и облегчения технологических операций (рабочие столы, верстаки, инвентарь для осуществления мер по охране труда, стеллажи и т.п.)</w:t>
      </w:r>
    </w:p>
    <w:p w:rsidR="00ED21E9" w:rsidRDefault="00ED21E9" w:rsidP="00ED21E9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2A7449">
        <w:rPr>
          <w:rFonts w:ascii="Times New Roman" w:hAnsi="Times New Roman" w:cs="Times New Roman"/>
          <w:b/>
          <w:color w:val="000099"/>
          <w:sz w:val="24"/>
          <w:szCs w:val="24"/>
        </w:rPr>
        <w:t>Инвентарь хозяйственный</w:t>
      </w:r>
      <w:r w:rsidRPr="00ED21E9">
        <w:rPr>
          <w:rFonts w:ascii="Times New Roman" w:hAnsi="Times New Roman" w:cs="Times New Roman"/>
          <w:sz w:val="24"/>
          <w:szCs w:val="24"/>
        </w:rPr>
        <w:t xml:space="preserve"> – предметы хозяйственного и служебного назначения, непосредственно не используемые в производственном процессе строящегося (реконструируемого) предприятия (мебель, противопожарный инвентарь, персональные компьютеры, печатающие устройства, модемы и другая многофункциональная, копировальная и вычислительная техника)</w:t>
      </w:r>
    </w:p>
    <w:p w:rsidR="00FB5520" w:rsidRPr="00ED21E9" w:rsidRDefault="00FB5520" w:rsidP="00ED21E9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C30016">
        <w:rPr>
          <w:rFonts w:ascii="Times New Roman" w:hAnsi="Times New Roman" w:cs="Times New Roman"/>
          <w:b/>
          <w:color w:val="000099"/>
          <w:sz w:val="24"/>
          <w:szCs w:val="24"/>
        </w:rPr>
        <w:t>Инженерная защита территории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0016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5520">
        <w:rPr>
          <w:rFonts w:ascii="Times New Roman" w:hAnsi="Times New Roman" w:cs="Times New Roman"/>
          <w:sz w:val="24"/>
          <w:szCs w:val="24"/>
        </w:rPr>
        <w:t>комплекс сооружений и мероприятий, направленных на предупреждение отрицательного воздействия опасных геологических, экологических и других процессов на территорию, здания и сооружения, а</w:t>
      </w:r>
      <w:r>
        <w:rPr>
          <w:rFonts w:ascii="Times New Roman" w:hAnsi="Times New Roman" w:cs="Times New Roman"/>
          <w:sz w:val="24"/>
          <w:szCs w:val="24"/>
        </w:rPr>
        <w:t xml:space="preserve"> также защиту от их последствий</w:t>
      </w:r>
    </w:p>
    <w:p w:rsidR="00ED21E9" w:rsidRPr="00ED21E9" w:rsidRDefault="00ED21E9" w:rsidP="00ED21E9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C30016">
        <w:rPr>
          <w:rFonts w:ascii="Times New Roman" w:hAnsi="Times New Roman" w:cs="Times New Roman"/>
          <w:b/>
          <w:color w:val="000099"/>
          <w:sz w:val="24"/>
          <w:szCs w:val="24"/>
        </w:rPr>
        <w:t>Инструмент для технологических процессов</w:t>
      </w:r>
      <w:r w:rsidRPr="00ED21E9">
        <w:rPr>
          <w:rFonts w:ascii="Times New Roman" w:hAnsi="Times New Roman" w:cs="Times New Roman"/>
          <w:sz w:val="24"/>
          <w:szCs w:val="24"/>
        </w:rPr>
        <w:t xml:space="preserve"> – технические средства, приспособления, используемые в производственном процессе строящегося (реконструируемого) предприятия, обладающие индивидуальными (уникальными) свойствами и предназначенные для обеспечения условий изготовления (выпуска) конкретных видов продукции</w:t>
      </w:r>
    </w:p>
    <w:p w:rsidR="0047725A" w:rsidRPr="005D3F05" w:rsidRDefault="0047725A" w:rsidP="0047725A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C30016">
        <w:rPr>
          <w:rFonts w:ascii="Times New Roman" w:hAnsi="Times New Roman" w:cs="Times New Roman"/>
          <w:b/>
          <w:color w:val="000099"/>
          <w:sz w:val="24"/>
          <w:szCs w:val="24"/>
        </w:rPr>
        <w:t>Капитальный ремонт линейных объектов</w:t>
      </w:r>
      <w:r w:rsidRPr="005D3F05">
        <w:rPr>
          <w:rFonts w:ascii="Times New Roman" w:hAnsi="Times New Roman" w:cs="Times New Roman"/>
          <w:sz w:val="24"/>
          <w:szCs w:val="24"/>
        </w:rPr>
        <w:t xml:space="preserve"> </w:t>
      </w:r>
      <w:r w:rsidR="00C30016">
        <w:rPr>
          <w:rFonts w:ascii="Times New Roman" w:hAnsi="Times New Roman" w:cs="Times New Roman"/>
          <w:sz w:val="24"/>
          <w:szCs w:val="24"/>
        </w:rPr>
        <w:t>–</w:t>
      </w:r>
      <w:r w:rsidRPr="005D3F05">
        <w:rPr>
          <w:rFonts w:ascii="Times New Roman" w:hAnsi="Times New Roman" w:cs="Times New Roman"/>
          <w:sz w:val="24"/>
          <w:szCs w:val="24"/>
        </w:rPr>
        <w:t xml:space="preserve"> изменение параметров линейных объектов или их участков (частей), которое не влечет за собой изменение класса, категории и (или) </w:t>
      </w:r>
      <w:r w:rsidRPr="005D3F05">
        <w:rPr>
          <w:rFonts w:ascii="Times New Roman" w:hAnsi="Times New Roman" w:cs="Times New Roman"/>
          <w:sz w:val="24"/>
          <w:szCs w:val="24"/>
        </w:rPr>
        <w:lastRenderedPageBreak/>
        <w:t>первоначально установленных показателей функционирования таких объектов и при котором не требуется изменение границ полос отвода и (и</w:t>
      </w:r>
      <w:r w:rsidR="000D56D5" w:rsidRPr="005D3F05">
        <w:rPr>
          <w:rFonts w:ascii="Times New Roman" w:hAnsi="Times New Roman" w:cs="Times New Roman"/>
          <w:sz w:val="24"/>
          <w:szCs w:val="24"/>
        </w:rPr>
        <w:t>ли) охранных зон таких объектов</w:t>
      </w:r>
    </w:p>
    <w:p w:rsidR="0047725A" w:rsidRPr="00FE4301" w:rsidRDefault="0047725A" w:rsidP="0047725A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C30016">
        <w:rPr>
          <w:rFonts w:ascii="Times New Roman" w:hAnsi="Times New Roman" w:cs="Times New Roman"/>
          <w:b/>
          <w:color w:val="000099"/>
          <w:sz w:val="24"/>
          <w:szCs w:val="24"/>
        </w:rPr>
        <w:t>Капитальный ремонт объектов капитального строительства</w:t>
      </w:r>
      <w:r w:rsidRPr="00C30016">
        <w:rPr>
          <w:rFonts w:ascii="Times New Roman" w:hAnsi="Times New Roman" w:cs="Times New Roman"/>
          <w:color w:val="000099"/>
          <w:sz w:val="24"/>
          <w:szCs w:val="24"/>
        </w:rPr>
        <w:t xml:space="preserve"> (за исключением линейных объектов)</w:t>
      </w:r>
      <w:r w:rsidRPr="005D3F05">
        <w:rPr>
          <w:rFonts w:ascii="Times New Roman" w:hAnsi="Times New Roman" w:cs="Times New Roman"/>
          <w:sz w:val="24"/>
          <w:szCs w:val="24"/>
        </w:rPr>
        <w:t xml:space="preserve"> </w:t>
      </w:r>
      <w:r w:rsidR="00C30016">
        <w:rPr>
          <w:rFonts w:ascii="Times New Roman" w:hAnsi="Times New Roman" w:cs="Times New Roman"/>
          <w:sz w:val="24"/>
          <w:szCs w:val="24"/>
        </w:rPr>
        <w:t>–</w:t>
      </w:r>
      <w:r w:rsidRPr="005D3F05">
        <w:rPr>
          <w:rFonts w:ascii="Times New Roman" w:hAnsi="Times New Roman" w:cs="Times New Roman"/>
          <w:sz w:val="24"/>
          <w:szCs w:val="24"/>
        </w:rPr>
        <w:t xml:space="preserve"> замена и (или) восстановление строительных конструкций объектов капитального строительства или элементов таких конструкций, за исключением несущих строительных конструкций, замена и (или) восстановление систем инженерно-технического обеспечения и сетей инженерно-технического обеспечения объектов капитального строительства или их элементов, а также замена отдельных элементов несущих строительных конструкций на аналогичные или иные улучшающие показатели таких конструкций элементы и (или) вос</w:t>
      </w:r>
      <w:r w:rsidR="000D56D5" w:rsidRPr="005D3F05">
        <w:rPr>
          <w:rFonts w:ascii="Times New Roman" w:hAnsi="Times New Roman" w:cs="Times New Roman"/>
          <w:sz w:val="24"/>
          <w:szCs w:val="24"/>
        </w:rPr>
        <w:t>становление указанных элементов</w:t>
      </w:r>
    </w:p>
    <w:p w:rsidR="00F65973" w:rsidRDefault="000D56D5" w:rsidP="00F65973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C30016">
        <w:rPr>
          <w:rFonts w:ascii="Times New Roman" w:hAnsi="Times New Roman" w:cs="Times New Roman"/>
          <w:b/>
          <w:color w:val="000099"/>
          <w:sz w:val="24"/>
          <w:szCs w:val="24"/>
        </w:rPr>
        <w:t xml:space="preserve">Конструктивное </w:t>
      </w:r>
      <w:r w:rsidR="00F65973" w:rsidRPr="00C30016">
        <w:rPr>
          <w:rFonts w:ascii="Times New Roman" w:hAnsi="Times New Roman" w:cs="Times New Roman"/>
          <w:b/>
          <w:color w:val="000099"/>
          <w:sz w:val="24"/>
          <w:szCs w:val="24"/>
        </w:rPr>
        <w:t>решение (элемент)</w:t>
      </w:r>
      <w:r w:rsidR="00F65973" w:rsidRPr="00FE4301">
        <w:rPr>
          <w:rFonts w:ascii="Times New Roman" w:hAnsi="Times New Roman" w:cs="Times New Roman"/>
          <w:sz w:val="24"/>
          <w:szCs w:val="24"/>
        </w:rPr>
        <w:t xml:space="preserve"> – технологически законченный элемент объекта капитального строительства, включающий необходимый для его возведения (устройства) комплекс работ (строительные конструкции: подземная часть, наружные стены, внутренние стены, перегородки, заполнение оконных и дверных проемов, крыша, полы, отделочные работы и т.п.; системы инженерно-технического обеспечения: водоснабжения, водоотведения, теплоснабжения, газоснабжения, вентиляции, кондиционирования, электроосве</w:t>
      </w:r>
      <w:r w:rsidRPr="00FE4301">
        <w:rPr>
          <w:rFonts w:ascii="Times New Roman" w:hAnsi="Times New Roman" w:cs="Times New Roman"/>
          <w:sz w:val="24"/>
          <w:szCs w:val="24"/>
        </w:rPr>
        <w:t xml:space="preserve">щения, </w:t>
      </w:r>
      <w:r w:rsidRPr="005D3F05">
        <w:rPr>
          <w:rFonts w:ascii="Times New Roman" w:hAnsi="Times New Roman" w:cs="Times New Roman"/>
          <w:sz w:val="24"/>
          <w:szCs w:val="24"/>
        </w:rPr>
        <w:t>электроснабжения и т.п.)</w:t>
      </w:r>
    </w:p>
    <w:p w:rsidR="00152768" w:rsidRPr="005D3F05" w:rsidRDefault="00F00A6C" w:rsidP="00F65973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C30016">
        <w:rPr>
          <w:rFonts w:ascii="Times New Roman" w:hAnsi="Times New Roman" w:cs="Times New Roman"/>
          <w:b/>
          <w:color w:val="000099"/>
          <w:sz w:val="24"/>
          <w:szCs w:val="24"/>
        </w:rPr>
        <w:t>Лабораторное оборудование</w:t>
      </w:r>
      <w:r w:rsidRPr="00F00A6C">
        <w:rPr>
          <w:rFonts w:ascii="Times New Roman" w:hAnsi="Times New Roman" w:cs="Times New Roman"/>
          <w:sz w:val="24"/>
          <w:szCs w:val="24"/>
        </w:rPr>
        <w:t xml:space="preserve"> </w:t>
      </w:r>
      <w:r w:rsidRPr="00F00A6C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F00A6C">
        <w:rPr>
          <w:rFonts w:ascii="Times New Roman" w:hAnsi="Times New Roman" w:cs="Times New Roman"/>
          <w:sz w:val="24"/>
          <w:szCs w:val="24"/>
        </w:rPr>
        <w:t>различные инструменты или снаряжение, используемое для выполнения экспериментов, осуществления изменений, проведения испытаний, анализа (микроскопы, весы, анализаторы, прессы и т.п.)</w:t>
      </w:r>
    </w:p>
    <w:p w:rsidR="0047725A" w:rsidRPr="00FE4301" w:rsidRDefault="0047725A" w:rsidP="0047725A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C30016">
        <w:rPr>
          <w:rFonts w:ascii="Times New Roman" w:hAnsi="Times New Roman" w:cs="Times New Roman"/>
          <w:b/>
          <w:color w:val="000099"/>
          <w:sz w:val="24"/>
          <w:szCs w:val="24"/>
        </w:rPr>
        <w:t>Материальные ресурсы</w:t>
      </w:r>
      <w:r w:rsidRPr="005D3F05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5D3F05">
        <w:rPr>
          <w:rFonts w:ascii="Times New Roman" w:hAnsi="Times New Roman" w:cs="Times New Roman"/>
          <w:sz w:val="24"/>
          <w:szCs w:val="24"/>
        </w:rPr>
        <w:t>материалы, изделия, конструкции и оборудование, используемые при строительстве, реконструкции, капитальном ремонте объектов капитального строительства, включенные в клас</w:t>
      </w:r>
      <w:r w:rsidR="000D56D5" w:rsidRPr="005D3F05">
        <w:rPr>
          <w:rFonts w:ascii="Times New Roman" w:hAnsi="Times New Roman" w:cs="Times New Roman"/>
          <w:sz w:val="24"/>
          <w:szCs w:val="24"/>
        </w:rPr>
        <w:t>сификатор строительных ресурсов</w:t>
      </w:r>
    </w:p>
    <w:p w:rsidR="0047725A" w:rsidRPr="00FE4301" w:rsidRDefault="0047725A" w:rsidP="0047725A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C30016">
        <w:rPr>
          <w:rFonts w:ascii="Times New Roman" w:hAnsi="Times New Roman" w:cs="Times New Roman"/>
          <w:b/>
          <w:color w:val="000099"/>
          <w:sz w:val="24"/>
          <w:szCs w:val="24"/>
        </w:rPr>
        <w:t>Накладные расходы</w:t>
      </w:r>
      <w:r w:rsidRPr="005D3F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D3F05">
        <w:rPr>
          <w:rFonts w:ascii="Times New Roman" w:hAnsi="Times New Roman" w:cs="Times New Roman"/>
          <w:sz w:val="24"/>
          <w:szCs w:val="24"/>
        </w:rPr>
        <w:t xml:space="preserve">– нормативная часть сметных затрат на строительство (реконструкцию, капитальный ремонт) объектов капитального строительства, </w:t>
      </w:r>
      <w:r w:rsidR="005D3F05">
        <w:rPr>
          <w:rFonts w:ascii="Times New Roman" w:hAnsi="Times New Roman" w:cs="Times New Roman"/>
          <w:sz w:val="24"/>
          <w:szCs w:val="24"/>
        </w:rPr>
        <w:t>необходимых для</w:t>
      </w:r>
      <w:r w:rsidRPr="005D3F05">
        <w:rPr>
          <w:rFonts w:ascii="Times New Roman" w:hAnsi="Times New Roman" w:cs="Times New Roman"/>
          <w:sz w:val="24"/>
          <w:szCs w:val="24"/>
        </w:rPr>
        <w:t xml:space="preserve"> создани</w:t>
      </w:r>
      <w:r w:rsidR="005D3F05">
        <w:rPr>
          <w:rFonts w:ascii="Times New Roman" w:hAnsi="Times New Roman" w:cs="Times New Roman"/>
          <w:sz w:val="24"/>
          <w:szCs w:val="24"/>
        </w:rPr>
        <w:t>я</w:t>
      </w:r>
      <w:r w:rsidRPr="005D3F05">
        <w:rPr>
          <w:rFonts w:ascii="Times New Roman" w:hAnsi="Times New Roman" w:cs="Times New Roman"/>
          <w:sz w:val="24"/>
          <w:szCs w:val="24"/>
        </w:rPr>
        <w:t xml:space="preserve"> общих условий производства, его обслуживан</w:t>
      </w:r>
      <w:r w:rsidR="000D56D5" w:rsidRPr="005D3F05">
        <w:rPr>
          <w:rFonts w:ascii="Times New Roman" w:hAnsi="Times New Roman" w:cs="Times New Roman"/>
          <w:sz w:val="24"/>
          <w:szCs w:val="24"/>
        </w:rPr>
        <w:t>и</w:t>
      </w:r>
      <w:r w:rsidR="005D3F05">
        <w:rPr>
          <w:rFonts w:ascii="Times New Roman" w:hAnsi="Times New Roman" w:cs="Times New Roman"/>
          <w:sz w:val="24"/>
          <w:szCs w:val="24"/>
        </w:rPr>
        <w:t>я</w:t>
      </w:r>
      <w:r w:rsidR="000D56D5" w:rsidRPr="005D3F05">
        <w:rPr>
          <w:rFonts w:ascii="Times New Roman" w:hAnsi="Times New Roman" w:cs="Times New Roman"/>
          <w:sz w:val="24"/>
          <w:szCs w:val="24"/>
        </w:rPr>
        <w:t>, организаци</w:t>
      </w:r>
      <w:r w:rsidR="005D3F05">
        <w:rPr>
          <w:rFonts w:ascii="Times New Roman" w:hAnsi="Times New Roman" w:cs="Times New Roman"/>
          <w:sz w:val="24"/>
          <w:szCs w:val="24"/>
        </w:rPr>
        <w:t>и</w:t>
      </w:r>
      <w:r w:rsidR="000D56D5" w:rsidRPr="005D3F05">
        <w:rPr>
          <w:rFonts w:ascii="Times New Roman" w:hAnsi="Times New Roman" w:cs="Times New Roman"/>
          <w:sz w:val="24"/>
          <w:szCs w:val="24"/>
        </w:rPr>
        <w:t xml:space="preserve"> и управлени</w:t>
      </w:r>
      <w:r w:rsidR="005D3F05">
        <w:rPr>
          <w:rFonts w:ascii="Times New Roman" w:hAnsi="Times New Roman" w:cs="Times New Roman"/>
          <w:sz w:val="24"/>
          <w:szCs w:val="24"/>
        </w:rPr>
        <w:t>я</w:t>
      </w:r>
    </w:p>
    <w:p w:rsidR="00F65973" w:rsidRPr="00D944CC" w:rsidRDefault="000D56D5" w:rsidP="00F65973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C30016">
        <w:rPr>
          <w:rFonts w:ascii="Times New Roman" w:hAnsi="Times New Roman" w:cs="Times New Roman"/>
          <w:b/>
          <w:color w:val="000099"/>
          <w:sz w:val="24"/>
          <w:szCs w:val="24"/>
        </w:rPr>
        <w:t xml:space="preserve">Начальная </w:t>
      </w:r>
      <w:r w:rsidR="00F65973" w:rsidRPr="00C30016">
        <w:rPr>
          <w:rFonts w:ascii="Times New Roman" w:hAnsi="Times New Roman" w:cs="Times New Roman"/>
          <w:b/>
          <w:color w:val="000099"/>
          <w:sz w:val="24"/>
          <w:szCs w:val="24"/>
        </w:rPr>
        <w:t>(максимальная) цена контракта, цена контракта, заключаемого с единственным подрядчиком (исполнителем)</w:t>
      </w:r>
      <w:r w:rsidR="00F65973" w:rsidRPr="00FE4301">
        <w:rPr>
          <w:rFonts w:ascii="Times New Roman" w:hAnsi="Times New Roman" w:cs="Times New Roman"/>
          <w:sz w:val="24"/>
          <w:szCs w:val="24"/>
        </w:rPr>
        <w:t xml:space="preserve"> – цена контракта, определяемая и обосновываемая заказчиком посредством применения проектно-сметного метода, указы</w:t>
      </w:r>
      <w:r w:rsidRPr="00FE4301">
        <w:rPr>
          <w:rFonts w:ascii="Times New Roman" w:hAnsi="Times New Roman" w:cs="Times New Roman"/>
          <w:sz w:val="24"/>
          <w:szCs w:val="24"/>
        </w:rPr>
        <w:t>ваемая в документации о закупке</w:t>
      </w:r>
      <w:r w:rsidR="00D944CC">
        <w:rPr>
          <w:rFonts w:ascii="Times New Roman" w:hAnsi="Times New Roman" w:cs="Times New Roman"/>
          <w:sz w:val="24"/>
          <w:szCs w:val="24"/>
        </w:rPr>
        <w:t xml:space="preserve"> </w:t>
      </w:r>
      <w:r w:rsidR="00D944CC" w:rsidRPr="00D944CC">
        <w:rPr>
          <w:rFonts w:ascii="Times New Roman" w:hAnsi="Times New Roman" w:cs="Times New Roman"/>
          <w:sz w:val="24"/>
          <w:szCs w:val="24"/>
        </w:rPr>
        <w:t xml:space="preserve">в соответствии с положениями Федерального закона от </w:t>
      </w:r>
      <w:r w:rsidR="00D944CC">
        <w:rPr>
          <w:rFonts w:ascii="Times New Roman" w:hAnsi="Times New Roman" w:cs="Times New Roman"/>
          <w:sz w:val="24"/>
          <w:szCs w:val="24"/>
        </w:rPr>
        <w:t>05.04.2013</w:t>
      </w:r>
      <w:r w:rsidR="00D944CC" w:rsidRPr="00D944CC">
        <w:rPr>
          <w:rFonts w:ascii="Times New Roman" w:hAnsi="Times New Roman" w:cs="Times New Roman"/>
          <w:sz w:val="24"/>
          <w:szCs w:val="24"/>
        </w:rPr>
        <w:t xml:space="preserve"> № 44-ФЗ «О контрактной системе в сфере закупок товаров, работ, услуг для обеспечения государственных и муниципальных нужд»</w:t>
      </w:r>
    </w:p>
    <w:p w:rsidR="0047725A" w:rsidRPr="00FE4301" w:rsidRDefault="0047725A" w:rsidP="0047725A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C30016">
        <w:rPr>
          <w:rFonts w:ascii="Times New Roman" w:hAnsi="Times New Roman" w:cs="Times New Roman"/>
          <w:b/>
          <w:color w:val="000099"/>
          <w:sz w:val="24"/>
          <w:szCs w:val="24"/>
        </w:rPr>
        <w:t>Оборудование</w:t>
      </w:r>
      <w:r w:rsidRPr="00C30016">
        <w:rPr>
          <w:rFonts w:ascii="Times New Roman" w:hAnsi="Times New Roman" w:cs="Times New Roman"/>
          <w:color w:val="000099"/>
          <w:sz w:val="24"/>
          <w:szCs w:val="24"/>
        </w:rPr>
        <w:t xml:space="preserve"> </w:t>
      </w:r>
      <w:r w:rsidRPr="00C30016">
        <w:rPr>
          <w:rFonts w:ascii="Times New Roman" w:hAnsi="Times New Roman" w:cs="Times New Roman"/>
          <w:b/>
          <w:color w:val="000099"/>
          <w:sz w:val="24"/>
          <w:szCs w:val="24"/>
        </w:rPr>
        <w:t>инженерное</w:t>
      </w:r>
      <w:r w:rsidRPr="00FE4301">
        <w:rPr>
          <w:rFonts w:ascii="Times New Roman" w:hAnsi="Times New Roman" w:cs="Times New Roman"/>
          <w:sz w:val="24"/>
          <w:szCs w:val="24"/>
        </w:rPr>
        <w:t xml:space="preserve"> –</w:t>
      </w:r>
      <w:r w:rsidRPr="00FE43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4301">
        <w:rPr>
          <w:rFonts w:ascii="Times New Roman" w:hAnsi="Times New Roman" w:cs="Times New Roman"/>
          <w:sz w:val="24"/>
          <w:szCs w:val="24"/>
        </w:rPr>
        <w:t xml:space="preserve">оборудование, несущее </w:t>
      </w:r>
      <w:r w:rsidRPr="00952D67">
        <w:rPr>
          <w:rFonts w:ascii="Times New Roman" w:hAnsi="Times New Roman" w:cs="Times New Roman"/>
          <w:color w:val="000099"/>
          <w:sz w:val="24"/>
          <w:szCs w:val="24"/>
        </w:rPr>
        <w:t>функциональную нагрузку в здании</w:t>
      </w:r>
      <w:r w:rsidRPr="00FE4301">
        <w:rPr>
          <w:rFonts w:ascii="Times New Roman" w:hAnsi="Times New Roman" w:cs="Times New Roman"/>
          <w:sz w:val="24"/>
          <w:szCs w:val="24"/>
        </w:rPr>
        <w:t xml:space="preserve"> или сооружении и </w:t>
      </w:r>
      <w:r w:rsidRPr="00952D67">
        <w:rPr>
          <w:rFonts w:ascii="Times New Roman" w:hAnsi="Times New Roman" w:cs="Times New Roman"/>
          <w:color w:val="000099"/>
          <w:sz w:val="24"/>
          <w:szCs w:val="24"/>
        </w:rPr>
        <w:t>обеспечивающее заданные параметры эксплуатации</w:t>
      </w:r>
      <w:r w:rsidRPr="00FE4301">
        <w:rPr>
          <w:rFonts w:ascii="Times New Roman" w:hAnsi="Times New Roman" w:cs="Times New Roman"/>
          <w:sz w:val="24"/>
          <w:szCs w:val="24"/>
        </w:rPr>
        <w:t xml:space="preserve"> объ</w:t>
      </w:r>
      <w:r w:rsidR="000D56D5" w:rsidRPr="00FE4301">
        <w:rPr>
          <w:rFonts w:ascii="Times New Roman" w:hAnsi="Times New Roman" w:cs="Times New Roman"/>
          <w:sz w:val="24"/>
          <w:szCs w:val="24"/>
        </w:rPr>
        <w:t>екта капитального строительства</w:t>
      </w:r>
    </w:p>
    <w:p w:rsidR="0047725A" w:rsidRPr="00FE4301" w:rsidRDefault="0047725A" w:rsidP="0047725A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C30016">
        <w:rPr>
          <w:rFonts w:ascii="Times New Roman" w:hAnsi="Times New Roman" w:cs="Times New Roman"/>
          <w:b/>
          <w:color w:val="000099"/>
          <w:sz w:val="24"/>
          <w:szCs w:val="24"/>
        </w:rPr>
        <w:t>Оборудование технологическое (функциональное)</w:t>
      </w:r>
      <w:r w:rsidRPr="00F30A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0A6C">
        <w:rPr>
          <w:rFonts w:ascii="Times New Roman" w:hAnsi="Times New Roman" w:cs="Times New Roman"/>
          <w:sz w:val="24"/>
          <w:szCs w:val="24"/>
        </w:rPr>
        <w:t xml:space="preserve">– </w:t>
      </w:r>
      <w:r w:rsidR="00F30A0D" w:rsidRPr="00884EFD">
        <w:rPr>
          <w:rFonts w:ascii="Times New Roman" w:hAnsi="Times New Roman" w:cs="Times New Roman"/>
          <w:sz w:val="24"/>
          <w:szCs w:val="24"/>
        </w:rPr>
        <w:t xml:space="preserve">оборудование, </w:t>
      </w:r>
      <w:r w:rsidR="00F30A0D" w:rsidRPr="00952D67">
        <w:rPr>
          <w:rFonts w:ascii="Times New Roman" w:hAnsi="Times New Roman" w:cs="Times New Roman"/>
          <w:color w:val="000099"/>
          <w:sz w:val="24"/>
          <w:szCs w:val="24"/>
        </w:rPr>
        <w:t>используемое в технологических процессах переработки, выпуска продукции</w:t>
      </w:r>
      <w:r w:rsidR="00F30A0D" w:rsidRPr="00884EFD">
        <w:rPr>
          <w:rFonts w:ascii="Times New Roman" w:hAnsi="Times New Roman" w:cs="Times New Roman"/>
          <w:sz w:val="24"/>
          <w:szCs w:val="24"/>
        </w:rPr>
        <w:t xml:space="preserve"> предприятий производственного назначения. </w:t>
      </w:r>
      <w:r w:rsidR="00F30A0D" w:rsidRPr="00C30016">
        <w:rPr>
          <w:rFonts w:ascii="Times New Roman" w:hAnsi="Times New Roman" w:cs="Times New Roman"/>
          <w:color w:val="000099"/>
          <w:sz w:val="24"/>
          <w:szCs w:val="24"/>
        </w:rPr>
        <w:t>Для объектов непроизводственного назначения</w:t>
      </w:r>
      <w:r w:rsidR="00F30A0D" w:rsidRPr="00884EFD">
        <w:rPr>
          <w:rFonts w:ascii="Times New Roman" w:hAnsi="Times New Roman" w:cs="Times New Roman"/>
          <w:sz w:val="24"/>
          <w:szCs w:val="24"/>
        </w:rPr>
        <w:t xml:space="preserve"> к технологическому оборудованию относится </w:t>
      </w:r>
      <w:r w:rsidR="00F30A0D" w:rsidRPr="00952D67">
        <w:rPr>
          <w:rFonts w:ascii="Times New Roman" w:hAnsi="Times New Roman" w:cs="Times New Roman"/>
          <w:color w:val="000099"/>
          <w:sz w:val="24"/>
          <w:szCs w:val="24"/>
        </w:rPr>
        <w:t>оборудование, используемое для оказания услуг</w:t>
      </w:r>
    </w:p>
    <w:p w:rsidR="0047725A" w:rsidRPr="00594F8B" w:rsidRDefault="0047725A" w:rsidP="0047725A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C30016">
        <w:rPr>
          <w:rFonts w:ascii="Times New Roman" w:hAnsi="Times New Roman" w:cs="Times New Roman"/>
          <w:b/>
          <w:color w:val="000099"/>
          <w:sz w:val="24"/>
          <w:szCs w:val="24"/>
        </w:rPr>
        <w:t>Объект капитального строительства</w:t>
      </w:r>
      <w:r w:rsidRPr="00594F8B">
        <w:rPr>
          <w:rFonts w:ascii="Times New Roman" w:hAnsi="Times New Roman" w:cs="Times New Roman"/>
          <w:sz w:val="24"/>
          <w:szCs w:val="24"/>
        </w:rPr>
        <w:t xml:space="preserve"> – здание, строение, сооружение, объекты, строительство которых не завершено (объекты незавершенного строительства), за исключением временных построек, киосков, нав</w:t>
      </w:r>
      <w:r w:rsidR="000D56D5" w:rsidRPr="00594F8B">
        <w:rPr>
          <w:rFonts w:ascii="Times New Roman" w:hAnsi="Times New Roman" w:cs="Times New Roman"/>
          <w:sz w:val="24"/>
          <w:szCs w:val="24"/>
        </w:rPr>
        <w:t>есов и других подобных построек</w:t>
      </w:r>
    </w:p>
    <w:p w:rsidR="00594F8B" w:rsidRPr="00594F8B" w:rsidRDefault="00594F8B" w:rsidP="0047725A">
      <w:pPr>
        <w:spacing w:after="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0016">
        <w:rPr>
          <w:rFonts w:ascii="Times New Roman" w:hAnsi="Times New Roman" w:cs="Times New Roman"/>
          <w:b/>
          <w:color w:val="000099"/>
          <w:sz w:val="24"/>
          <w:szCs w:val="24"/>
        </w:rPr>
        <w:lastRenderedPageBreak/>
        <w:t>Окружающая среда</w:t>
      </w:r>
      <w:r w:rsidRPr="00594F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0016">
        <w:rPr>
          <w:rFonts w:ascii="Times New Roman" w:hAnsi="Times New Roman" w:cs="Times New Roman"/>
          <w:b/>
          <w:sz w:val="24"/>
          <w:szCs w:val="24"/>
        </w:rPr>
        <w:t>–</w:t>
      </w:r>
      <w:r w:rsidRPr="00594F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4F8B">
        <w:rPr>
          <w:rFonts w:ascii="Times New Roman" w:hAnsi="Times New Roman" w:cs="Times New Roman"/>
          <w:sz w:val="24"/>
          <w:szCs w:val="24"/>
        </w:rPr>
        <w:t>совокупность компонентов природной среды, природных и природно-антропогенных объектов, а также антропогенных объектов</w:t>
      </w:r>
    </w:p>
    <w:p w:rsidR="00FB5520" w:rsidRPr="00FB5520" w:rsidRDefault="00FB5520" w:rsidP="0047725A">
      <w:pPr>
        <w:spacing w:after="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0016">
        <w:rPr>
          <w:rFonts w:ascii="Times New Roman" w:hAnsi="Times New Roman" w:cs="Times New Roman"/>
          <w:b/>
          <w:color w:val="000099"/>
          <w:sz w:val="24"/>
          <w:szCs w:val="24"/>
        </w:rPr>
        <w:t>Опасный геологический процесс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0016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B5520">
        <w:rPr>
          <w:rFonts w:ascii="Times New Roman" w:hAnsi="Times New Roman" w:cs="Times New Roman"/>
          <w:sz w:val="24"/>
          <w:szCs w:val="24"/>
        </w:rPr>
        <w:t>изменение состояния приповерхностной части литосферы (геологической среды), обусловленное естественными или техногенными причинами, которое может привести к негативным последствиям для человека, объект</w:t>
      </w:r>
      <w:r>
        <w:rPr>
          <w:rFonts w:ascii="Times New Roman" w:hAnsi="Times New Roman" w:cs="Times New Roman"/>
          <w:sz w:val="24"/>
          <w:szCs w:val="24"/>
        </w:rPr>
        <w:t>ов хозяйства и окружающей среды</w:t>
      </w:r>
    </w:p>
    <w:p w:rsidR="002101F0" w:rsidRPr="00FE4301" w:rsidRDefault="002101F0" w:rsidP="0047725A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C30016">
        <w:rPr>
          <w:rFonts w:ascii="Times New Roman" w:hAnsi="Times New Roman" w:cs="Times New Roman"/>
          <w:b/>
          <w:color w:val="000099"/>
          <w:sz w:val="24"/>
          <w:szCs w:val="24"/>
        </w:rPr>
        <w:t>Помещение</w:t>
      </w:r>
      <w:r w:rsidRPr="00C30016">
        <w:rPr>
          <w:rFonts w:ascii="Times New Roman" w:hAnsi="Times New Roman" w:cs="Times New Roman"/>
          <w:color w:val="000099"/>
          <w:sz w:val="24"/>
          <w:szCs w:val="24"/>
        </w:rPr>
        <w:t xml:space="preserve"> </w:t>
      </w:r>
      <w:r w:rsidR="00C30016">
        <w:rPr>
          <w:rFonts w:ascii="Times New Roman" w:hAnsi="Times New Roman" w:cs="Times New Roman"/>
          <w:sz w:val="24"/>
          <w:szCs w:val="24"/>
        </w:rPr>
        <w:t>–</w:t>
      </w:r>
      <w:r w:rsidRPr="00FE4301">
        <w:rPr>
          <w:rFonts w:ascii="Times New Roman" w:hAnsi="Times New Roman" w:cs="Times New Roman"/>
          <w:sz w:val="24"/>
          <w:szCs w:val="24"/>
        </w:rPr>
        <w:t xml:space="preserve"> часть объема здания или сооружения, имеющая определенное назначение и ограниченная строительными конструкциями</w:t>
      </w:r>
    </w:p>
    <w:p w:rsidR="00ED21E9" w:rsidRPr="00FE4301" w:rsidRDefault="00ED21E9" w:rsidP="00ED21E9">
      <w:pPr>
        <w:spacing w:after="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0016">
        <w:rPr>
          <w:rFonts w:ascii="Times New Roman" w:hAnsi="Times New Roman" w:cs="Times New Roman"/>
          <w:b/>
          <w:color w:val="000099"/>
          <w:sz w:val="24"/>
          <w:szCs w:val="24"/>
        </w:rPr>
        <w:t>Прогнозный индекс-дефлятор</w:t>
      </w:r>
      <w:r w:rsidRPr="00FE4301">
        <w:rPr>
          <w:rFonts w:ascii="Times New Roman" w:hAnsi="Times New Roman" w:cs="Times New Roman"/>
          <w:sz w:val="24"/>
          <w:szCs w:val="24"/>
        </w:rPr>
        <w:t xml:space="preserve"> – </w:t>
      </w:r>
      <w:r w:rsidRPr="00FE4301">
        <w:rPr>
          <w:rFonts w:ascii="Times New Roman" w:hAnsi="Times New Roman" w:cs="Times New Roman"/>
          <w:bCs/>
          <w:sz w:val="24"/>
          <w:szCs w:val="24"/>
        </w:rPr>
        <w:t xml:space="preserve">безразмерный показатель, определяемый Министерством экономического развития Российской Федерации в рамках разработки прогноза социально-экономического развития Российской Федерации, </w:t>
      </w:r>
      <w:r w:rsidRPr="00952D67">
        <w:rPr>
          <w:rFonts w:ascii="Times New Roman" w:hAnsi="Times New Roman" w:cs="Times New Roman"/>
          <w:bCs/>
          <w:color w:val="000099"/>
          <w:sz w:val="24"/>
          <w:szCs w:val="24"/>
        </w:rPr>
        <w:t xml:space="preserve">применяемый при расчете начальной (максимальной) цены контракта, </w:t>
      </w:r>
      <w:r w:rsidRPr="00952D67">
        <w:rPr>
          <w:rFonts w:ascii="Times New Roman" w:hAnsi="Times New Roman" w:cs="Times New Roman"/>
          <w:color w:val="000099"/>
          <w:sz w:val="24"/>
          <w:szCs w:val="24"/>
        </w:rPr>
        <w:t>цены контракта</w:t>
      </w:r>
      <w:r w:rsidRPr="00FE4301">
        <w:rPr>
          <w:rFonts w:ascii="Times New Roman" w:hAnsi="Times New Roman" w:cs="Times New Roman"/>
          <w:sz w:val="24"/>
          <w:szCs w:val="24"/>
        </w:rPr>
        <w:t>, заключаемого с единственным подрядчиком (исполнителем)</w:t>
      </w:r>
      <w:r w:rsidRPr="00FE4301">
        <w:rPr>
          <w:rFonts w:ascii="Times New Roman" w:hAnsi="Times New Roman" w:cs="Times New Roman"/>
          <w:bCs/>
          <w:sz w:val="24"/>
          <w:szCs w:val="24"/>
        </w:rPr>
        <w:t>;</w:t>
      </w:r>
    </w:p>
    <w:p w:rsidR="0047725A" w:rsidRPr="00FE4301" w:rsidRDefault="0047725A" w:rsidP="0047725A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952D67">
        <w:rPr>
          <w:rFonts w:ascii="Times New Roman" w:hAnsi="Times New Roman" w:cs="Times New Roman"/>
          <w:b/>
          <w:color w:val="000099"/>
          <w:sz w:val="24"/>
          <w:szCs w:val="24"/>
        </w:rPr>
        <w:t>Проектная документация</w:t>
      </w:r>
      <w:r w:rsidRPr="00FE4301">
        <w:rPr>
          <w:rFonts w:ascii="Times New Roman" w:hAnsi="Times New Roman" w:cs="Times New Roman"/>
          <w:sz w:val="24"/>
          <w:szCs w:val="24"/>
        </w:rPr>
        <w:t xml:space="preserve"> </w:t>
      </w:r>
      <w:r w:rsidR="00952D67">
        <w:rPr>
          <w:rFonts w:ascii="Times New Roman" w:hAnsi="Times New Roman" w:cs="Times New Roman"/>
          <w:sz w:val="24"/>
          <w:szCs w:val="24"/>
        </w:rPr>
        <w:t>–</w:t>
      </w:r>
      <w:r w:rsidRPr="00FE4301">
        <w:rPr>
          <w:rFonts w:ascii="Times New Roman" w:hAnsi="Times New Roman" w:cs="Times New Roman"/>
          <w:sz w:val="24"/>
          <w:szCs w:val="24"/>
        </w:rPr>
        <w:t xml:space="preserve"> </w:t>
      </w:r>
      <w:r w:rsidRPr="00952D67">
        <w:rPr>
          <w:rFonts w:ascii="Times New Roman" w:hAnsi="Times New Roman" w:cs="Times New Roman"/>
          <w:color w:val="000099"/>
          <w:sz w:val="24"/>
          <w:szCs w:val="24"/>
        </w:rPr>
        <w:t>документация</w:t>
      </w:r>
      <w:r w:rsidRPr="00FE4301">
        <w:rPr>
          <w:rFonts w:ascii="Times New Roman" w:hAnsi="Times New Roman" w:cs="Times New Roman"/>
          <w:sz w:val="24"/>
          <w:szCs w:val="24"/>
        </w:rPr>
        <w:t xml:space="preserve">, содержащая материалы в текстовой форме и в виде карт (схем) и </w:t>
      </w:r>
      <w:r w:rsidRPr="00952D67">
        <w:rPr>
          <w:rFonts w:ascii="Times New Roman" w:hAnsi="Times New Roman" w:cs="Times New Roman"/>
          <w:color w:val="000099"/>
          <w:sz w:val="24"/>
          <w:szCs w:val="24"/>
        </w:rPr>
        <w:t xml:space="preserve">определяющую </w:t>
      </w:r>
      <w:r w:rsidRPr="00FE4301">
        <w:rPr>
          <w:rFonts w:ascii="Times New Roman" w:hAnsi="Times New Roman" w:cs="Times New Roman"/>
          <w:sz w:val="24"/>
          <w:szCs w:val="24"/>
        </w:rPr>
        <w:t xml:space="preserve">архитектурные, функционально-технологические, конструктивные и инженерно-технические </w:t>
      </w:r>
      <w:r w:rsidRPr="00952D67">
        <w:rPr>
          <w:rFonts w:ascii="Times New Roman" w:hAnsi="Times New Roman" w:cs="Times New Roman"/>
          <w:color w:val="000099"/>
          <w:sz w:val="24"/>
          <w:szCs w:val="24"/>
        </w:rPr>
        <w:t>решения для обеспечения строительства, реконструкции объектов</w:t>
      </w:r>
      <w:r w:rsidRPr="00FE4301">
        <w:rPr>
          <w:rFonts w:ascii="Times New Roman" w:hAnsi="Times New Roman" w:cs="Times New Roman"/>
          <w:sz w:val="24"/>
          <w:szCs w:val="24"/>
        </w:rPr>
        <w:t xml:space="preserve"> капитального строительства, и</w:t>
      </w:r>
      <w:r w:rsidR="00ED7681" w:rsidRPr="00FE4301">
        <w:rPr>
          <w:rFonts w:ascii="Times New Roman" w:hAnsi="Times New Roman" w:cs="Times New Roman"/>
          <w:sz w:val="24"/>
          <w:szCs w:val="24"/>
        </w:rPr>
        <w:t>х частей, капитального ремонта</w:t>
      </w:r>
    </w:p>
    <w:p w:rsidR="0047725A" w:rsidRPr="00FE4301" w:rsidRDefault="0047725A" w:rsidP="0047725A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952D67">
        <w:rPr>
          <w:rFonts w:ascii="Times New Roman" w:hAnsi="Times New Roman" w:cs="Times New Roman"/>
          <w:b/>
          <w:color w:val="000099"/>
          <w:sz w:val="24"/>
          <w:szCs w:val="24"/>
        </w:rPr>
        <w:t>Рабочая документация</w:t>
      </w:r>
      <w:r w:rsidRPr="00FE4301">
        <w:rPr>
          <w:rFonts w:ascii="Times New Roman" w:hAnsi="Times New Roman" w:cs="Times New Roman"/>
          <w:sz w:val="24"/>
          <w:szCs w:val="24"/>
        </w:rPr>
        <w:t xml:space="preserve"> – документация, </w:t>
      </w:r>
      <w:r w:rsidRPr="00952D67">
        <w:rPr>
          <w:rFonts w:ascii="Times New Roman" w:hAnsi="Times New Roman" w:cs="Times New Roman"/>
          <w:color w:val="000099"/>
          <w:sz w:val="24"/>
          <w:szCs w:val="24"/>
        </w:rPr>
        <w:t>разрабатываемая в целях реализации</w:t>
      </w:r>
      <w:r w:rsidRPr="00FE4301">
        <w:rPr>
          <w:rFonts w:ascii="Times New Roman" w:hAnsi="Times New Roman" w:cs="Times New Roman"/>
          <w:sz w:val="24"/>
          <w:szCs w:val="24"/>
        </w:rPr>
        <w:t xml:space="preserve"> в процессе строительства архитектурных, технических и технологических </w:t>
      </w:r>
      <w:r w:rsidRPr="00952D67">
        <w:rPr>
          <w:rFonts w:ascii="Times New Roman" w:hAnsi="Times New Roman" w:cs="Times New Roman"/>
          <w:color w:val="000099"/>
          <w:sz w:val="24"/>
          <w:szCs w:val="24"/>
        </w:rPr>
        <w:t>решений, содержащихся в проектной документации на объект</w:t>
      </w:r>
      <w:r w:rsidRPr="00FE4301">
        <w:rPr>
          <w:rFonts w:ascii="Times New Roman" w:hAnsi="Times New Roman" w:cs="Times New Roman"/>
          <w:sz w:val="24"/>
          <w:szCs w:val="24"/>
        </w:rPr>
        <w:t xml:space="preserve"> капитального строительства и состоящая из документов в текстовой форме, рабочих чертежей, спец</w:t>
      </w:r>
      <w:r w:rsidR="00ED7681" w:rsidRPr="00FE4301">
        <w:rPr>
          <w:rFonts w:ascii="Times New Roman" w:hAnsi="Times New Roman" w:cs="Times New Roman"/>
          <w:sz w:val="24"/>
          <w:szCs w:val="24"/>
        </w:rPr>
        <w:t>ификации оборудования и изделий</w:t>
      </w:r>
    </w:p>
    <w:p w:rsidR="0047725A" w:rsidRPr="00FE4301" w:rsidRDefault="0047725A" w:rsidP="0047725A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952D67">
        <w:rPr>
          <w:rFonts w:ascii="Times New Roman" w:hAnsi="Times New Roman" w:cs="Times New Roman"/>
          <w:b/>
          <w:color w:val="000099"/>
          <w:sz w:val="24"/>
          <w:szCs w:val="24"/>
        </w:rPr>
        <w:t>Реконструкция линейных объектов</w:t>
      </w:r>
      <w:r w:rsidRPr="00FE4301">
        <w:rPr>
          <w:rFonts w:ascii="Times New Roman" w:hAnsi="Times New Roman" w:cs="Times New Roman"/>
          <w:sz w:val="24"/>
          <w:szCs w:val="24"/>
        </w:rPr>
        <w:t xml:space="preserve"> </w:t>
      </w:r>
      <w:r w:rsidR="00952D67">
        <w:rPr>
          <w:rFonts w:ascii="Times New Roman" w:hAnsi="Times New Roman" w:cs="Times New Roman"/>
          <w:sz w:val="24"/>
          <w:szCs w:val="24"/>
        </w:rPr>
        <w:t>–</w:t>
      </w:r>
      <w:r w:rsidRPr="00FE4301">
        <w:rPr>
          <w:rFonts w:ascii="Times New Roman" w:hAnsi="Times New Roman" w:cs="Times New Roman"/>
          <w:sz w:val="24"/>
          <w:szCs w:val="24"/>
        </w:rPr>
        <w:t xml:space="preserve"> изменение параметров линейных объектов или их участков (частей), которое </w:t>
      </w:r>
      <w:r w:rsidRPr="00952D67">
        <w:rPr>
          <w:rFonts w:ascii="Times New Roman" w:hAnsi="Times New Roman" w:cs="Times New Roman"/>
          <w:color w:val="000099"/>
          <w:sz w:val="24"/>
          <w:szCs w:val="24"/>
        </w:rPr>
        <w:t>влечет за собой изменение класса, категории и (или) первоначально установленных показателей функционирования</w:t>
      </w:r>
      <w:r w:rsidRPr="00FE4301">
        <w:rPr>
          <w:rFonts w:ascii="Times New Roman" w:hAnsi="Times New Roman" w:cs="Times New Roman"/>
          <w:sz w:val="24"/>
          <w:szCs w:val="24"/>
        </w:rPr>
        <w:t xml:space="preserve"> таких объектов (</w:t>
      </w:r>
      <w:r w:rsidRPr="00952D67">
        <w:rPr>
          <w:rFonts w:ascii="Times New Roman" w:hAnsi="Times New Roman" w:cs="Times New Roman"/>
          <w:color w:val="000099"/>
          <w:sz w:val="24"/>
          <w:szCs w:val="24"/>
        </w:rPr>
        <w:t>мощности, грузоподъемности и других</w:t>
      </w:r>
      <w:r w:rsidRPr="00FE4301">
        <w:rPr>
          <w:rFonts w:ascii="Times New Roman" w:hAnsi="Times New Roman" w:cs="Times New Roman"/>
          <w:sz w:val="24"/>
          <w:szCs w:val="24"/>
        </w:rPr>
        <w:t xml:space="preserve">) или при котором </w:t>
      </w:r>
      <w:r w:rsidRPr="00313FD2">
        <w:rPr>
          <w:rFonts w:ascii="Times New Roman" w:hAnsi="Times New Roman" w:cs="Times New Roman"/>
          <w:color w:val="000099"/>
          <w:sz w:val="24"/>
          <w:szCs w:val="24"/>
        </w:rPr>
        <w:t>требуется изменение границ полос отвода и (и</w:t>
      </w:r>
      <w:r w:rsidR="00ED7681" w:rsidRPr="00313FD2">
        <w:rPr>
          <w:rFonts w:ascii="Times New Roman" w:hAnsi="Times New Roman" w:cs="Times New Roman"/>
          <w:color w:val="000099"/>
          <w:sz w:val="24"/>
          <w:szCs w:val="24"/>
        </w:rPr>
        <w:t>ли) охранных зон</w:t>
      </w:r>
      <w:r w:rsidR="00ED7681" w:rsidRPr="00FE4301">
        <w:rPr>
          <w:rFonts w:ascii="Times New Roman" w:hAnsi="Times New Roman" w:cs="Times New Roman"/>
          <w:sz w:val="24"/>
          <w:szCs w:val="24"/>
        </w:rPr>
        <w:t xml:space="preserve"> таких объектов</w:t>
      </w:r>
    </w:p>
    <w:p w:rsidR="0047725A" w:rsidRPr="00FE4301" w:rsidRDefault="0047725A" w:rsidP="0047725A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313FD2">
        <w:rPr>
          <w:rFonts w:ascii="Times New Roman" w:hAnsi="Times New Roman" w:cs="Times New Roman"/>
          <w:b/>
          <w:color w:val="000099"/>
          <w:sz w:val="24"/>
          <w:szCs w:val="24"/>
        </w:rPr>
        <w:t>Реконструкция объектов капительного строительства</w:t>
      </w:r>
      <w:r w:rsidRPr="00313FD2">
        <w:rPr>
          <w:rFonts w:ascii="Times New Roman" w:hAnsi="Times New Roman" w:cs="Times New Roman"/>
          <w:color w:val="000099"/>
          <w:sz w:val="24"/>
          <w:szCs w:val="24"/>
        </w:rPr>
        <w:t xml:space="preserve"> (за исключением линейных объектов)</w:t>
      </w:r>
      <w:r w:rsidRPr="00FE4301">
        <w:rPr>
          <w:rFonts w:ascii="Times New Roman" w:hAnsi="Times New Roman" w:cs="Times New Roman"/>
          <w:sz w:val="24"/>
          <w:szCs w:val="24"/>
        </w:rPr>
        <w:t xml:space="preserve"> </w:t>
      </w:r>
      <w:r w:rsidR="00313FD2">
        <w:rPr>
          <w:rFonts w:ascii="Times New Roman" w:hAnsi="Times New Roman" w:cs="Times New Roman"/>
          <w:sz w:val="24"/>
          <w:szCs w:val="24"/>
        </w:rPr>
        <w:t>–</w:t>
      </w:r>
      <w:r w:rsidRPr="00FE4301">
        <w:rPr>
          <w:rFonts w:ascii="Times New Roman" w:hAnsi="Times New Roman" w:cs="Times New Roman"/>
          <w:sz w:val="24"/>
          <w:szCs w:val="24"/>
        </w:rPr>
        <w:t xml:space="preserve"> </w:t>
      </w:r>
      <w:r w:rsidRPr="00313FD2">
        <w:rPr>
          <w:rFonts w:ascii="Times New Roman" w:hAnsi="Times New Roman" w:cs="Times New Roman"/>
          <w:color w:val="000099"/>
          <w:sz w:val="24"/>
          <w:szCs w:val="24"/>
        </w:rPr>
        <w:t>изменение параметров объекта</w:t>
      </w:r>
      <w:r w:rsidRPr="00FE4301">
        <w:rPr>
          <w:rFonts w:ascii="Times New Roman" w:hAnsi="Times New Roman" w:cs="Times New Roman"/>
          <w:sz w:val="24"/>
          <w:szCs w:val="24"/>
        </w:rPr>
        <w:t xml:space="preserve"> капитального строительства, его частей (</w:t>
      </w:r>
      <w:r w:rsidRPr="00313FD2">
        <w:rPr>
          <w:rFonts w:ascii="Times New Roman" w:hAnsi="Times New Roman" w:cs="Times New Roman"/>
          <w:color w:val="000099"/>
          <w:sz w:val="24"/>
          <w:szCs w:val="24"/>
        </w:rPr>
        <w:t>высоты, количества этажей, площади, объема</w:t>
      </w:r>
      <w:r w:rsidRPr="00FE4301">
        <w:rPr>
          <w:rFonts w:ascii="Times New Roman" w:hAnsi="Times New Roman" w:cs="Times New Roman"/>
          <w:sz w:val="24"/>
          <w:szCs w:val="24"/>
        </w:rPr>
        <w:t xml:space="preserve">), в том числе </w:t>
      </w:r>
      <w:r w:rsidRPr="00313FD2">
        <w:rPr>
          <w:rFonts w:ascii="Times New Roman" w:hAnsi="Times New Roman" w:cs="Times New Roman"/>
          <w:color w:val="000099"/>
          <w:sz w:val="24"/>
          <w:szCs w:val="24"/>
        </w:rPr>
        <w:t>надстройка, перестройка, расширение объекта</w:t>
      </w:r>
      <w:r w:rsidRPr="00FE4301">
        <w:rPr>
          <w:rFonts w:ascii="Times New Roman" w:hAnsi="Times New Roman" w:cs="Times New Roman"/>
          <w:sz w:val="24"/>
          <w:szCs w:val="24"/>
        </w:rPr>
        <w:t xml:space="preserve"> капитального строительства, а также </w:t>
      </w:r>
      <w:r w:rsidRPr="00313FD2">
        <w:rPr>
          <w:rFonts w:ascii="Times New Roman" w:hAnsi="Times New Roman" w:cs="Times New Roman"/>
          <w:color w:val="000099"/>
          <w:sz w:val="24"/>
          <w:szCs w:val="24"/>
        </w:rPr>
        <w:t>замена и (или) восстановление несущих строительных конструкций объекта</w:t>
      </w:r>
      <w:r w:rsidRPr="00FE4301">
        <w:rPr>
          <w:rFonts w:ascii="Times New Roman" w:hAnsi="Times New Roman" w:cs="Times New Roman"/>
          <w:sz w:val="24"/>
          <w:szCs w:val="24"/>
        </w:rPr>
        <w:t xml:space="preserve"> капитального строительства, </w:t>
      </w:r>
      <w:r w:rsidRPr="00313FD2">
        <w:rPr>
          <w:rFonts w:ascii="Times New Roman" w:hAnsi="Times New Roman" w:cs="Times New Roman"/>
          <w:color w:val="000099"/>
          <w:sz w:val="24"/>
          <w:szCs w:val="24"/>
        </w:rPr>
        <w:t>за исключением замены отдельных элементов</w:t>
      </w:r>
      <w:r w:rsidRPr="00FE4301">
        <w:rPr>
          <w:rFonts w:ascii="Times New Roman" w:hAnsi="Times New Roman" w:cs="Times New Roman"/>
          <w:sz w:val="24"/>
          <w:szCs w:val="24"/>
        </w:rPr>
        <w:t xml:space="preserve"> таких конструкций на аналогичные или иные улучшающие показатели таких конструкций элементы и (или) вос</w:t>
      </w:r>
      <w:r w:rsidR="00ED7681" w:rsidRPr="00FE4301">
        <w:rPr>
          <w:rFonts w:ascii="Times New Roman" w:hAnsi="Times New Roman" w:cs="Times New Roman"/>
          <w:sz w:val="24"/>
          <w:szCs w:val="24"/>
        </w:rPr>
        <w:t>становления указанных элементов</w:t>
      </w:r>
    </w:p>
    <w:p w:rsidR="0047725A" w:rsidRPr="00FE4301" w:rsidRDefault="0047725A" w:rsidP="0047725A">
      <w:pPr>
        <w:spacing w:after="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3FD2">
        <w:rPr>
          <w:rFonts w:ascii="Times New Roman" w:hAnsi="Times New Roman" w:cs="Times New Roman"/>
          <w:b/>
          <w:color w:val="000099"/>
          <w:sz w:val="24"/>
          <w:szCs w:val="24"/>
        </w:rPr>
        <w:t>Сеть инженерно-технического обеспечения</w:t>
      </w:r>
      <w:r w:rsidRPr="00FE4301">
        <w:rPr>
          <w:rFonts w:ascii="Times New Roman" w:hAnsi="Times New Roman" w:cs="Times New Roman"/>
          <w:sz w:val="24"/>
          <w:szCs w:val="24"/>
        </w:rPr>
        <w:t xml:space="preserve"> – совокупность трубопроводов, коммуникаций и других сооружений, предназначенных </w:t>
      </w:r>
      <w:r w:rsidRPr="00313FD2">
        <w:rPr>
          <w:rFonts w:ascii="Times New Roman" w:hAnsi="Times New Roman" w:cs="Times New Roman"/>
          <w:color w:val="000099"/>
          <w:sz w:val="24"/>
          <w:szCs w:val="24"/>
        </w:rPr>
        <w:t xml:space="preserve">для инженерно-технического </w:t>
      </w:r>
      <w:r w:rsidR="00ED7681" w:rsidRPr="00313FD2">
        <w:rPr>
          <w:rFonts w:ascii="Times New Roman" w:hAnsi="Times New Roman" w:cs="Times New Roman"/>
          <w:color w:val="000099"/>
          <w:sz w:val="24"/>
          <w:szCs w:val="24"/>
        </w:rPr>
        <w:t>обеспечения зданий</w:t>
      </w:r>
      <w:r w:rsidR="00ED7681" w:rsidRPr="00FE4301">
        <w:rPr>
          <w:rFonts w:ascii="Times New Roman" w:hAnsi="Times New Roman" w:cs="Times New Roman"/>
          <w:sz w:val="24"/>
          <w:szCs w:val="24"/>
        </w:rPr>
        <w:t xml:space="preserve"> и сооружений</w:t>
      </w:r>
    </w:p>
    <w:p w:rsidR="0047725A" w:rsidRPr="00FE4301" w:rsidRDefault="0047725A" w:rsidP="0047725A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313FD2">
        <w:rPr>
          <w:rFonts w:ascii="Times New Roman" w:hAnsi="Times New Roman" w:cs="Times New Roman"/>
          <w:b/>
          <w:color w:val="000099"/>
          <w:sz w:val="24"/>
          <w:szCs w:val="24"/>
        </w:rPr>
        <w:t>Система инженерно-технического обеспечения</w:t>
      </w:r>
      <w:r w:rsidRPr="00FE4301">
        <w:rPr>
          <w:rFonts w:ascii="Times New Roman" w:hAnsi="Times New Roman" w:cs="Times New Roman"/>
          <w:sz w:val="24"/>
          <w:szCs w:val="24"/>
        </w:rPr>
        <w:t xml:space="preserve"> – </w:t>
      </w:r>
      <w:r w:rsidRPr="00313FD2">
        <w:rPr>
          <w:rFonts w:ascii="Times New Roman" w:hAnsi="Times New Roman" w:cs="Times New Roman"/>
          <w:color w:val="000099"/>
          <w:sz w:val="24"/>
          <w:szCs w:val="24"/>
        </w:rPr>
        <w:t>одна из систем здания</w:t>
      </w:r>
      <w:r w:rsidRPr="00FE4301">
        <w:rPr>
          <w:rFonts w:ascii="Times New Roman" w:hAnsi="Times New Roman" w:cs="Times New Roman"/>
          <w:sz w:val="24"/>
          <w:szCs w:val="24"/>
        </w:rPr>
        <w:t xml:space="preserve"> или сооружения, предназначенная </w:t>
      </w:r>
      <w:r w:rsidRPr="00313FD2">
        <w:rPr>
          <w:rFonts w:ascii="Times New Roman" w:hAnsi="Times New Roman" w:cs="Times New Roman"/>
          <w:color w:val="000099"/>
          <w:sz w:val="24"/>
          <w:szCs w:val="24"/>
        </w:rPr>
        <w:t>для выполнения функций водоснабжения, канализации, отопления, вентиляции, кондиционирования воздуха, газоснабжения, электроснабжения, связи, информатизации, диспетчеризации, мусороудаления, вертикального транспорта (лифты, эскалаторы) или ф</w:t>
      </w:r>
      <w:r w:rsidR="00ED7681" w:rsidRPr="00313FD2">
        <w:rPr>
          <w:rFonts w:ascii="Times New Roman" w:hAnsi="Times New Roman" w:cs="Times New Roman"/>
          <w:color w:val="000099"/>
          <w:sz w:val="24"/>
          <w:szCs w:val="24"/>
        </w:rPr>
        <w:t>ункций обеспечения безопасности</w:t>
      </w:r>
    </w:p>
    <w:p w:rsidR="0047725A" w:rsidRPr="00FE4301" w:rsidRDefault="0047725A" w:rsidP="0047725A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b/>
          <w:sz w:val="24"/>
          <w:szCs w:val="24"/>
        </w:rPr>
        <w:t>Сметная норма</w:t>
      </w:r>
      <w:r w:rsidRPr="00FE4301">
        <w:rPr>
          <w:rFonts w:ascii="Times New Roman" w:hAnsi="Times New Roman" w:cs="Times New Roman"/>
          <w:sz w:val="24"/>
          <w:szCs w:val="24"/>
        </w:rPr>
        <w:t xml:space="preserve"> </w:t>
      </w:r>
      <w:r w:rsidR="004E77AE">
        <w:rPr>
          <w:rFonts w:ascii="Times New Roman" w:hAnsi="Times New Roman" w:cs="Times New Roman"/>
          <w:sz w:val="24"/>
          <w:szCs w:val="24"/>
        </w:rPr>
        <w:t>–</w:t>
      </w:r>
      <w:r w:rsidRPr="00FE4301">
        <w:rPr>
          <w:rFonts w:ascii="Times New Roman" w:hAnsi="Times New Roman" w:cs="Times New Roman"/>
          <w:sz w:val="24"/>
          <w:szCs w:val="24"/>
        </w:rPr>
        <w:t xml:space="preserve"> </w:t>
      </w:r>
      <w:r w:rsidRPr="00313FD2">
        <w:rPr>
          <w:rFonts w:ascii="Times New Roman" w:hAnsi="Times New Roman" w:cs="Times New Roman"/>
          <w:color w:val="000099"/>
          <w:sz w:val="24"/>
          <w:szCs w:val="24"/>
        </w:rPr>
        <w:t xml:space="preserve">совокупность количественных показателей материалов, изделий, конструкций и оборудования, затрат труда работников в строительстве, времени эксплуатации </w:t>
      </w:r>
      <w:r w:rsidRPr="00313FD2">
        <w:rPr>
          <w:rFonts w:ascii="Times New Roman" w:hAnsi="Times New Roman" w:cs="Times New Roman"/>
          <w:color w:val="000099"/>
          <w:sz w:val="24"/>
          <w:szCs w:val="24"/>
        </w:rPr>
        <w:lastRenderedPageBreak/>
        <w:t>машин и механизмов</w:t>
      </w:r>
      <w:r w:rsidRPr="00FE4301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313FD2">
        <w:rPr>
          <w:rFonts w:ascii="Times New Roman" w:hAnsi="Times New Roman" w:cs="Times New Roman"/>
          <w:sz w:val="24"/>
          <w:szCs w:val="24"/>
        </w:rPr>
        <w:t>–</w:t>
      </w:r>
      <w:r w:rsidRPr="00FE4301">
        <w:rPr>
          <w:rFonts w:ascii="Times New Roman" w:hAnsi="Times New Roman" w:cs="Times New Roman"/>
          <w:sz w:val="24"/>
          <w:szCs w:val="24"/>
        </w:rPr>
        <w:t xml:space="preserve"> строительные ресурсы), установленных на принятую единицу измерения, и иных затрат, применяемых при определении </w:t>
      </w:r>
      <w:r w:rsidR="00ED7681" w:rsidRPr="00FE4301">
        <w:rPr>
          <w:rFonts w:ascii="Times New Roman" w:hAnsi="Times New Roman" w:cs="Times New Roman"/>
          <w:sz w:val="24"/>
          <w:szCs w:val="24"/>
        </w:rPr>
        <w:t>сметной стоимости строительства</w:t>
      </w:r>
    </w:p>
    <w:p w:rsidR="0047725A" w:rsidRPr="00FE4301" w:rsidRDefault="0047725A" w:rsidP="0047725A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313FD2">
        <w:rPr>
          <w:rFonts w:ascii="Times New Roman" w:hAnsi="Times New Roman" w:cs="Times New Roman"/>
          <w:b/>
          <w:color w:val="000099"/>
          <w:sz w:val="24"/>
          <w:szCs w:val="24"/>
        </w:rPr>
        <w:t>Сметная прибыль</w:t>
      </w:r>
      <w:r w:rsidRPr="005D3F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77AE">
        <w:rPr>
          <w:rFonts w:ascii="Times New Roman" w:hAnsi="Times New Roman" w:cs="Times New Roman"/>
          <w:b/>
          <w:sz w:val="24"/>
          <w:szCs w:val="24"/>
        </w:rPr>
        <w:t>–</w:t>
      </w:r>
      <w:r w:rsidRPr="005D3F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D3F05">
        <w:rPr>
          <w:rFonts w:ascii="Times New Roman" w:hAnsi="Times New Roman" w:cs="Times New Roman"/>
          <w:sz w:val="24"/>
          <w:szCs w:val="24"/>
        </w:rPr>
        <w:t xml:space="preserve">это </w:t>
      </w:r>
      <w:r w:rsidRPr="00313FD2">
        <w:rPr>
          <w:rFonts w:ascii="Times New Roman" w:hAnsi="Times New Roman" w:cs="Times New Roman"/>
          <w:color w:val="000099"/>
          <w:sz w:val="24"/>
          <w:szCs w:val="24"/>
        </w:rPr>
        <w:t>нормативная часть сметной стоимости</w:t>
      </w:r>
      <w:r w:rsidRPr="005D3F05">
        <w:rPr>
          <w:rFonts w:ascii="Times New Roman" w:hAnsi="Times New Roman" w:cs="Times New Roman"/>
          <w:sz w:val="24"/>
          <w:szCs w:val="24"/>
        </w:rPr>
        <w:t xml:space="preserve"> строительства объектов капитального строительства, </w:t>
      </w:r>
      <w:r w:rsidRPr="00313FD2">
        <w:rPr>
          <w:rFonts w:ascii="Times New Roman" w:hAnsi="Times New Roman" w:cs="Times New Roman"/>
          <w:color w:val="000099"/>
          <w:sz w:val="24"/>
          <w:szCs w:val="24"/>
        </w:rPr>
        <w:t xml:space="preserve">предназначенная для уплаты </w:t>
      </w:r>
      <w:r w:rsidR="005D3F05" w:rsidRPr="00313FD2">
        <w:rPr>
          <w:rFonts w:ascii="Times New Roman" w:hAnsi="Times New Roman" w:cs="Times New Roman"/>
          <w:color w:val="000099"/>
          <w:sz w:val="24"/>
          <w:szCs w:val="24"/>
        </w:rPr>
        <w:t>отдельных</w:t>
      </w:r>
      <w:r w:rsidRPr="00313FD2">
        <w:rPr>
          <w:rFonts w:ascii="Times New Roman" w:hAnsi="Times New Roman" w:cs="Times New Roman"/>
          <w:color w:val="000099"/>
          <w:sz w:val="24"/>
          <w:szCs w:val="24"/>
        </w:rPr>
        <w:t xml:space="preserve"> налогов и покрытия расходов подрядных организаций на развитие производства, социальной сферы и материа</w:t>
      </w:r>
      <w:r w:rsidR="00ED7681" w:rsidRPr="00313FD2">
        <w:rPr>
          <w:rFonts w:ascii="Times New Roman" w:hAnsi="Times New Roman" w:cs="Times New Roman"/>
          <w:color w:val="000099"/>
          <w:sz w:val="24"/>
          <w:szCs w:val="24"/>
        </w:rPr>
        <w:t>льное стимулирование</w:t>
      </w:r>
      <w:r w:rsidR="00ED7681" w:rsidRPr="005D3F05">
        <w:rPr>
          <w:rFonts w:ascii="Times New Roman" w:hAnsi="Times New Roman" w:cs="Times New Roman"/>
          <w:sz w:val="24"/>
          <w:szCs w:val="24"/>
        </w:rPr>
        <w:t xml:space="preserve"> работников</w:t>
      </w:r>
    </w:p>
    <w:p w:rsidR="0047725A" w:rsidRPr="00FE4301" w:rsidRDefault="0047725A" w:rsidP="0047725A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313FD2">
        <w:rPr>
          <w:rFonts w:ascii="Times New Roman" w:hAnsi="Times New Roman" w:cs="Times New Roman"/>
          <w:b/>
          <w:color w:val="000099"/>
          <w:sz w:val="24"/>
          <w:szCs w:val="24"/>
        </w:rPr>
        <w:t>Сметные нормативы</w:t>
      </w:r>
      <w:r w:rsidRPr="00313FD2">
        <w:rPr>
          <w:rFonts w:ascii="Times New Roman" w:hAnsi="Times New Roman" w:cs="Times New Roman"/>
          <w:color w:val="000099"/>
          <w:sz w:val="24"/>
          <w:szCs w:val="24"/>
        </w:rPr>
        <w:t xml:space="preserve"> </w:t>
      </w:r>
      <w:r w:rsidR="004E77AE">
        <w:rPr>
          <w:rFonts w:ascii="Times New Roman" w:hAnsi="Times New Roman" w:cs="Times New Roman"/>
          <w:sz w:val="24"/>
          <w:szCs w:val="24"/>
        </w:rPr>
        <w:t>–</w:t>
      </w:r>
      <w:r w:rsidRPr="00313FD2">
        <w:rPr>
          <w:rFonts w:ascii="Times New Roman" w:hAnsi="Times New Roman" w:cs="Times New Roman"/>
          <w:color w:val="000099"/>
          <w:sz w:val="24"/>
          <w:szCs w:val="24"/>
        </w:rPr>
        <w:t xml:space="preserve"> </w:t>
      </w:r>
      <w:r w:rsidR="000D56D5" w:rsidRPr="00313FD2">
        <w:rPr>
          <w:rFonts w:ascii="Times New Roman" w:hAnsi="Times New Roman" w:cs="Times New Roman"/>
          <w:color w:val="000099"/>
          <w:sz w:val="24"/>
          <w:szCs w:val="24"/>
        </w:rPr>
        <w:t>сметные нормы и методики применения сметных норм и сметных цен</w:t>
      </w:r>
      <w:r w:rsidR="000D56D5" w:rsidRPr="00FE4301">
        <w:rPr>
          <w:rFonts w:ascii="Times New Roman" w:hAnsi="Times New Roman" w:cs="Times New Roman"/>
          <w:sz w:val="24"/>
          <w:szCs w:val="24"/>
        </w:rPr>
        <w:t xml:space="preserve"> строительных ресурсов, используемые при определении сметной стоимости строительства</w:t>
      </w:r>
    </w:p>
    <w:p w:rsidR="000D56D5" w:rsidRPr="00FE4301" w:rsidRDefault="000D56D5" w:rsidP="0047725A">
      <w:pPr>
        <w:spacing w:after="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3FD2">
        <w:rPr>
          <w:rFonts w:ascii="Times New Roman" w:hAnsi="Times New Roman" w:cs="Times New Roman"/>
          <w:b/>
          <w:color w:val="000099"/>
          <w:sz w:val="24"/>
          <w:szCs w:val="24"/>
        </w:rPr>
        <w:t>Сметные цены строительных ресурсов</w:t>
      </w:r>
      <w:r w:rsidRPr="00FE4301">
        <w:rPr>
          <w:rFonts w:ascii="Times New Roman" w:hAnsi="Times New Roman" w:cs="Times New Roman"/>
          <w:sz w:val="24"/>
          <w:szCs w:val="24"/>
        </w:rPr>
        <w:t xml:space="preserve"> </w:t>
      </w:r>
      <w:r w:rsidR="004E77AE">
        <w:rPr>
          <w:rFonts w:ascii="Times New Roman" w:hAnsi="Times New Roman" w:cs="Times New Roman"/>
          <w:sz w:val="24"/>
          <w:szCs w:val="24"/>
        </w:rPr>
        <w:t>–</w:t>
      </w:r>
      <w:r w:rsidRPr="00FE4301">
        <w:rPr>
          <w:rFonts w:ascii="Times New Roman" w:hAnsi="Times New Roman" w:cs="Times New Roman"/>
          <w:sz w:val="24"/>
          <w:szCs w:val="24"/>
        </w:rPr>
        <w:t xml:space="preserve"> </w:t>
      </w:r>
      <w:r w:rsidRPr="00313FD2">
        <w:rPr>
          <w:rFonts w:ascii="Times New Roman" w:hAnsi="Times New Roman" w:cs="Times New Roman"/>
          <w:color w:val="000099"/>
          <w:sz w:val="24"/>
          <w:szCs w:val="24"/>
        </w:rPr>
        <w:t>сводная агрегированная в территориальном разрезе документированная информация о стоимости строительных ресурсов, установленная расчетным путем на принятую единицу измерения</w:t>
      </w:r>
      <w:r w:rsidRPr="00FE4301">
        <w:rPr>
          <w:rFonts w:ascii="Times New Roman" w:hAnsi="Times New Roman" w:cs="Times New Roman"/>
          <w:sz w:val="24"/>
          <w:szCs w:val="24"/>
        </w:rPr>
        <w:t xml:space="preserve"> и размещаемая в федеральной государственной информационной системе ценообразования в строительстве</w:t>
      </w:r>
    </w:p>
    <w:p w:rsidR="0047725A" w:rsidRPr="00FE4301" w:rsidRDefault="00CD5913" w:rsidP="0047725A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313FD2">
        <w:rPr>
          <w:rFonts w:ascii="Times New Roman" w:hAnsi="Times New Roman" w:cs="Times New Roman"/>
          <w:b/>
          <w:color w:val="000099"/>
          <w:sz w:val="24"/>
          <w:szCs w:val="24"/>
        </w:rPr>
        <w:t>Сооружение</w:t>
      </w:r>
      <w:r w:rsidRPr="00313FD2">
        <w:rPr>
          <w:rFonts w:ascii="Times New Roman" w:hAnsi="Times New Roman" w:cs="Times New Roman"/>
          <w:color w:val="000099"/>
          <w:sz w:val="24"/>
          <w:szCs w:val="24"/>
        </w:rPr>
        <w:t xml:space="preserve"> </w:t>
      </w:r>
      <w:r w:rsidR="004E77AE">
        <w:rPr>
          <w:rFonts w:ascii="Times New Roman" w:hAnsi="Times New Roman" w:cs="Times New Roman"/>
          <w:sz w:val="24"/>
          <w:szCs w:val="24"/>
        </w:rPr>
        <w:t>–</w:t>
      </w:r>
      <w:r w:rsidR="002101F0" w:rsidRPr="00FE4301">
        <w:rPr>
          <w:rFonts w:ascii="Times New Roman" w:hAnsi="Times New Roman" w:cs="Times New Roman"/>
          <w:sz w:val="24"/>
          <w:szCs w:val="24"/>
        </w:rPr>
        <w:t xml:space="preserve"> </w:t>
      </w:r>
      <w:r w:rsidR="002101F0" w:rsidRPr="00313FD2">
        <w:rPr>
          <w:rFonts w:ascii="Times New Roman" w:hAnsi="Times New Roman" w:cs="Times New Roman"/>
          <w:color w:val="000099"/>
          <w:sz w:val="24"/>
          <w:szCs w:val="24"/>
        </w:rPr>
        <w:t>результат строительства, представляющий собой объемную, плоскостную или линейную строительную систему</w:t>
      </w:r>
      <w:r w:rsidR="002101F0" w:rsidRPr="00FE4301">
        <w:rPr>
          <w:rFonts w:ascii="Times New Roman" w:hAnsi="Times New Roman" w:cs="Times New Roman"/>
          <w:sz w:val="24"/>
          <w:szCs w:val="24"/>
        </w:rPr>
        <w:t xml:space="preserve">, имеющую наземную, надземную и (или) подземную части, состоящую из несущих, а в отдельных случаях и ограждающих строительных конструкций и предназначенную </w:t>
      </w:r>
      <w:r w:rsidR="002101F0" w:rsidRPr="002A42E0">
        <w:rPr>
          <w:rFonts w:ascii="Times New Roman" w:hAnsi="Times New Roman" w:cs="Times New Roman"/>
          <w:color w:val="000099"/>
          <w:sz w:val="24"/>
          <w:szCs w:val="24"/>
        </w:rPr>
        <w:t>для выполнения производственных процессов различного вида, хранения продукции, временного пребывания людей, перемещения людей и грузов</w:t>
      </w:r>
    </w:p>
    <w:p w:rsidR="00EE42E0" w:rsidRPr="00FE4301" w:rsidRDefault="002101F0" w:rsidP="00F65973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2A42E0">
        <w:rPr>
          <w:rFonts w:ascii="Times New Roman" w:hAnsi="Times New Roman" w:cs="Times New Roman"/>
          <w:b/>
          <w:color w:val="000099"/>
          <w:sz w:val="24"/>
          <w:szCs w:val="24"/>
        </w:rPr>
        <w:t>Строительная конструкция</w:t>
      </w:r>
      <w:r w:rsidRPr="002A42E0">
        <w:rPr>
          <w:rFonts w:ascii="Times New Roman" w:hAnsi="Times New Roman" w:cs="Times New Roman"/>
          <w:color w:val="000099"/>
          <w:sz w:val="24"/>
          <w:szCs w:val="24"/>
        </w:rPr>
        <w:t xml:space="preserve"> </w:t>
      </w:r>
      <w:r w:rsidR="004E77AE" w:rsidRPr="002A42E0">
        <w:rPr>
          <w:rFonts w:ascii="Times New Roman" w:hAnsi="Times New Roman" w:cs="Times New Roman"/>
          <w:color w:val="000099"/>
          <w:sz w:val="24"/>
          <w:szCs w:val="24"/>
        </w:rPr>
        <w:t>–</w:t>
      </w:r>
      <w:r w:rsidRPr="002A42E0">
        <w:rPr>
          <w:rFonts w:ascii="Times New Roman" w:hAnsi="Times New Roman" w:cs="Times New Roman"/>
          <w:color w:val="000099"/>
          <w:sz w:val="24"/>
          <w:szCs w:val="24"/>
        </w:rPr>
        <w:t xml:space="preserve"> часть здания или сооружения</w:t>
      </w:r>
      <w:r w:rsidRPr="00FE4301">
        <w:rPr>
          <w:rFonts w:ascii="Times New Roman" w:hAnsi="Times New Roman" w:cs="Times New Roman"/>
          <w:sz w:val="24"/>
          <w:szCs w:val="24"/>
        </w:rPr>
        <w:t>, выполняющая определенные несущие, ограждающие и (или) эстетические функции</w:t>
      </w:r>
    </w:p>
    <w:p w:rsidR="00EE42E0" w:rsidRPr="00FE4301" w:rsidRDefault="00EE42E0" w:rsidP="00EE42E0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2A42E0">
        <w:rPr>
          <w:rFonts w:ascii="Times New Roman" w:hAnsi="Times New Roman" w:cs="Times New Roman"/>
          <w:b/>
          <w:color w:val="000099"/>
          <w:sz w:val="24"/>
          <w:szCs w:val="24"/>
        </w:rPr>
        <w:t>Строительство объектов капитального строительства</w:t>
      </w:r>
      <w:r w:rsidRPr="00FE43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4301">
        <w:rPr>
          <w:rFonts w:ascii="Times New Roman" w:hAnsi="Times New Roman" w:cs="Times New Roman"/>
          <w:sz w:val="24"/>
          <w:szCs w:val="24"/>
        </w:rPr>
        <w:t>–</w:t>
      </w:r>
      <w:r w:rsidRPr="00FE43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4301">
        <w:rPr>
          <w:rFonts w:ascii="Times New Roman" w:hAnsi="Times New Roman" w:cs="Times New Roman"/>
          <w:sz w:val="24"/>
          <w:szCs w:val="24"/>
        </w:rPr>
        <w:t>создание зданий, строений, сооружений (в том числе на месте сносимых объек</w:t>
      </w:r>
      <w:r w:rsidR="00ED7681" w:rsidRPr="00FE4301">
        <w:rPr>
          <w:rFonts w:ascii="Times New Roman" w:hAnsi="Times New Roman" w:cs="Times New Roman"/>
          <w:sz w:val="24"/>
          <w:szCs w:val="24"/>
        </w:rPr>
        <w:t>тов капитального строительства)</w:t>
      </w:r>
    </w:p>
    <w:p w:rsidR="00EE42E0" w:rsidRPr="00FE4301" w:rsidRDefault="00EE42E0" w:rsidP="00EE42E0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2A42E0">
        <w:rPr>
          <w:rFonts w:ascii="Times New Roman" w:hAnsi="Times New Roman" w:cs="Times New Roman"/>
          <w:b/>
          <w:color w:val="000099"/>
          <w:sz w:val="24"/>
          <w:szCs w:val="24"/>
        </w:rPr>
        <w:t>Стройка</w:t>
      </w:r>
      <w:r w:rsidR="00CD2CCA" w:rsidRPr="002A42E0">
        <w:rPr>
          <w:rFonts w:ascii="Times New Roman" w:hAnsi="Times New Roman" w:cs="Times New Roman"/>
          <w:b/>
          <w:color w:val="000099"/>
          <w:sz w:val="24"/>
          <w:szCs w:val="24"/>
        </w:rPr>
        <w:t xml:space="preserve"> </w:t>
      </w:r>
      <w:r w:rsidRPr="00FE4301">
        <w:rPr>
          <w:rFonts w:ascii="Times New Roman" w:hAnsi="Times New Roman" w:cs="Times New Roman"/>
          <w:sz w:val="24"/>
          <w:szCs w:val="24"/>
        </w:rPr>
        <w:t>–</w:t>
      </w:r>
      <w:r w:rsidR="00CD5913" w:rsidRPr="00FE4301">
        <w:rPr>
          <w:rFonts w:ascii="Times New Roman" w:hAnsi="Times New Roman" w:cs="Times New Roman"/>
          <w:sz w:val="24"/>
          <w:szCs w:val="24"/>
        </w:rPr>
        <w:t xml:space="preserve"> </w:t>
      </w:r>
      <w:r w:rsidR="00CD2CCA" w:rsidRPr="002A42E0">
        <w:rPr>
          <w:rFonts w:ascii="Times New Roman" w:hAnsi="Times New Roman" w:cs="Times New Roman"/>
          <w:color w:val="000099"/>
          <w:sz w:val="24"/>
          <w:szCs w:val="24"/>
        </w:rPr>
        <w:t>совокупность объектов</w:t>
      </w:r>
      <w:r w:rsidR="00CD2CCA">
        <w:rPr>
          <w:rFonts w:ascii="Times New Roman" w:hAnsi="Times New Roman" w:cs="Times New Roman"/>
          <w:sz w:val="24"/>
          <w:szCs w:val="24"/>
        </w:rPr>
        <w:t xml:space="preserve"> капитального строительства</w:t>
      </w:r>
      <w:r w:rsidRPr="00FE4301">
        <w:rPr>
          <w:rFonts w:ascii="Times New Roman" w:hAnsi="Times New Roman" w:cs="Times New Roman"/>
          <w:sz w:val="24"/>
          <w:szCs w:val="24"/>
        </w:rPr>
        <w:t xml:space="preserve">, </w:t>
      </w:r>
      <w:r w:rsidR="00CD2CCA" w:rsidRPr="002A42E0">
        <w:rPr>
          <w:rFonts w:ascii="Times New Roman" w:hAnsi="Times New Roman" w:cs="Times New Roman"/>
          <w:color w:val="000099"/>
          <w:sz w:val="24"/>
          <w:szCs w:val="24"/>
        </w:rPr>
        <w:t xml:space="preserve">их </w:t>
      </w:r>
      <w:r w:rsidRPr="002A42E0">
        <w:rPr>
          <w:rFonts w:ascii="Times New Roman" w:hAnsi="Times New Roman" w:cs="Times New Roman"/>
          <w:color w:val="000099"/>
          <w:sz w:val="24"/>
          <w:szCs w:val="24"/>
        </w:rPr>
        <w:t>част</w:t>
      </w:r>
      <w:r w:rsidR="00CD2CCA" w:rsidRPr="002A42E0">
        <w:rPr>
          <w:rFonts w:ascii="Times New Roman" w:hAnsi="Times New Roman" w:cs="Times New Roman"/>
          <w:color w:val="000099"/>
          <w:sz w:val="24"/>
          <w:szCs w:val="24"/>
        </w:rPr>
        <w:t>ей</w:t>
      </w:r>
      <w:r w:rsidRPr="002A42E0">
        <w:rPr>
          <w:rFonts w:ascii="Times New Roman" w:hAnsi="Times New Roman" w:cs="Times New Roman"/>
          <w:color w:val="000099"/>
          <w:sz w:val="24"/>
          <w:szCs w:val="24"/>
        </w:rPr>
        <w:t xml:space="preserve"> и комплекс</w:t>
      </w:r>
      <w:r w:rsidR="00CD2CCA" w:rsidRPr="002A42E0">
        <w:rPr>
          <w:rFonts w:ascii="Times New Roman" w:hAnsi="Times New Roman" w:cs="Times New Roman"/>
          <w:color w:val="000099"/>
          <w:sz w:val="24"/>
          <w:szCs w:val="24"/>
        </w:rPr>
        <w:t>ов</w:t>
      </w:r>
      <w:r w:rsidRPr="00FE4301">
        <w:rPr>
          <w:rFonts w:ascii="Times New Roman" w:hAnsi="Times New Roman" w:cs="Times New Roman"/>
          <w:sz w:val="24"/>
          <w:szCs w:val="24"/>
        </w:rPr>
        <w:t>, расположенны</w:t>
      </w:r>
      <w:r w:rsidR="00CD2CCA">
        <w:rPr>
          <w:rFonts w:ascii="Times New Roman" w:hAnsi="Times New Roman" w:cs="Times New Roman"/>
          <w:sz w:val="24"/>
          <w:szCs w:val="24"/>
        </w:rPr>
        <w:t>х</w:t>
      </w:r>
      <w:r w:rsidRPr="00FE4301">
        <w:rPr>
          <w:rFonts w:ascii="Times New Roman" w:hAnsi="Times New Roman" w:cs="Times New Roman"/>
          <w:sz w:val="24"/>
          <w:szCs w:val="24"/>
        </w:rPr>
        <w:t xml:space="preserve"> в пределах земельного участка</w:t>
      </w:r>
      <w:r w:rsidR="00CD2CCA">
        <w:rPr>
          <w:rFonts w:ascii="Times New Roman" w:hAnsi="Times New Roman" w:cs="Times New Roman"/>
          <w:sz w:val="24"/>
          <w:szCs w:val="24"/>
        </w:rPr>
        <w:t>, выделенного под застройку</w:t>
      </w:r>
      <w:r w:rsidRPr="00FE4301">
        <w:rPr>
          <w:rFonts w:ascii="Times New Roman" w:hAnsi="Times New Roman" w:cs="Times New Roman"/>
          <w:sz w:val="24"/>
          <w:szCs w:val="24"/>
        </w:rPr>
        <w:t xml:space="preserve">, по которым осуществляется </w:t>
      </w:r>
      <w:r w:rsidR="00CD5913" w:rsidRPr="00FE4301">
        <w:rPr>
          <w:rFonts w:ascii="Times New Roman" w:hAnsi="Times New Roman" w:cs="Times New Roman"/>
          <w:sz w:val="24"/>
          <w:szCs w:val="24"/>
        </w:rPr>
        <w:t>строительство, реконструкци</w:t>
      </w:r>
      <w:r w:rsidR="00976EF1">
        <w:rPr>
          <w:rFonts w:ascii="Times New Roman" w:hAnsi="Times New Roman" w:cs="Times New Roman"/>
          <w:sz w:val="24"/>
          <w:szCs w:val="24"/>
        </w:rPr>
        <w:t xml:space="preserve">я </w:t>
      </w:r>
      <w:r w:rsidR="00F77D40">
        <w:rPr>
          <w:rFonts w:ascii="Times New Roman" w:hAnsi="Times New Roman" w:cs="Times New Roman"/>
          <w:sz w:val="24"/>
          <w:szCs w:val="24"/>
        </w:rPr>
        <w:t>на основании</w:t>
      </w:r>
      <w:r w:rsidR="00976EF1">
        <w:rPr>
          <w:rFonts w:ascii="Times New Roman" w:hAnsi="Times New Roman" w:cs="Times New Roman"/>
          <w:sz w:val="24"/>
          <w:szCs w:val="24"/>
        </w:rPr>
        <w:t xml:space="preserve"> единой</w:t>
      </w:r>
      <w:r w:rsidR="00976EF1" w:rsidRPr="00976EF1">
        <w:rPr>
          <w:rFonts w:ascii="Times New Roman" w:hAnsi="Times New Roman" w:cs="Times New Roman"/>
          <w:sz w:val="24"/>
          <w:szCs w:val="24"/>
        </w:rPr>
        <w:t xml:space="preserve"> </w:t>
      </w:r>
      <w:r w:rsidR="00976EF1" w:rsidRPr="00FE4301">
        <w:rPr>
          <w:rFonts w:ascii="Times New Roman" w:hAnsi="Times New Roman" w:cs="Times New Roman"/>
          <w:sz w:val="24"/>
          <w:szCs w:val="24"/>
        </w:rPr>
        <w:t>проектной документации</w:t>
      </w:r>
    </w:p>
    <w:p w:rsidR="00EE42E0" w:rsidRPr="00FE4301" w:rsidRDefault="00EE42E0" w:rsidP="00EE42E0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2A42E0">
        <w:rPr>
          <w:rFonts w:ascii="Times New Roman" w:hAnsi="Times New Roman" w:cs="Times New Roman"/>
          <w:b/>
          <w:color w:val="000099"/>
          <w:sz w:val="24"/>
          <w:szCs w:val="24"/>
        </w:rPr>
        <w:t>Текущий ремонт</w:t>
      </w:r>
      <w:r w:rsidRPr="00FE4301">
        <w:rPr>
          <w:rFonts w:ascii="Times New Roman" w:hAnsi="Times New Roman" w:cs="Times New Roman"/>
          <w:sz w:val="24"/>
          <w:szCs w:val="24"/>
        </w:rPr>
        <w:t xml:space="preserve"> – комплекс систематически и своевременно проводимых организационно-технических мероприятий, ремонтно-строительных работ, устранение мелких повреждений и неисправностей </w:t>
      </w:r>
      <w:r w:rsidRPr="002A42E0">
        <w:rPr>
          <w:rFonts w:ascii="Times New Roman" w:hAnsi="Times New Roman" w:cs="Times New Roman"/>
          <w:color w:val="000099"/>
          <w:sz w:val="24"/>
          <w:szCs w:val="24"/>
        </w:rPr>
        <w:t>с целью предупреждения износа</w:t>
      </w:r>
      <w:r w:rsidRPr="00FE4301">
        <w:rPr>
          <w:rFonts w:ascii="Times New Roman" w:hAnsi="Times New Roman" w:cs="Times New Roman"/>
          <w:sz w:val="24"/>
          <w:szCs w:val="24"/>
        </w:rPr>
        <w:t xml:space="preserve"> строительных конструкций, систем и сетей инженерно-технического обеспечения, а так же улучшени</w:t>
      </w:r>
      <w:r w:rsidR="00ED7681" w:rsidRPr="00FE4301">
        <w:rPr>
          <w:rFonts w:ascii="Times New Roman" w:hAnsi="Times New Roman" w:cs="Times New Roman"/>
          <w:sz w:val="24"/>
          <w:szCs w:val="24"/>
        </w:rPr>
        <w:t>я эксплуатационных показателей</w:t>
      </w:r>
    </w:p>
    <w:p w:rsidR="00EE42E0" w:rsidRDefault="00EE42E0" w:rsidP="00EE42E0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2A42E0">
        <w:rPr>
          <w:rFonts w:ascii="Times New Roman" w:hAnsi="Times New Roman" w:cs="Times New Roman"/>
          <w:b/>
          <w:color w:val="000099"/>
          <w:sz w:val="24"/>
          <w:szCs w:val="24"/>
        </w:rPr>
        <w:t>Текущий уровень цен</w:t>
      </w:r>
      <w:r w:rsidRPr="00FE4301">
        <w:rPr>
          <w:rFonts w:ascii="Times New Roman" w:hAnsi="Times New Roman" w:cs="Times New Roman"/>
          <w:sz w:val="24"/>
          <w:szCs w:val="24"/>
        </w:rPr>
        <w:t xml:space="preserve"> – уровень цен, </w:t>
      </w:r>
      <w:r w:rsidR="00CD5913" w:rsidRPr="00FE4301">
        <w:rPr>
          <w:rFonts w:ascii="Times New Roman" w:hAnsi="Times New Roman" w:cs="Times New Roman"/>
          <w:sz w:val="24"/>
          <w:szCs w:val="24"/>
        </w:rPr>
        <w:t>принятый при разработке</w:t>
      </w:r>
      <w:r w:rsidR="00ED7681" w:rsidRPr="00FE4301">
        <w:rPr>
          <w:rFonts w:ascii="Times New Roman" w:hAnsi="Times New Roman" w:cs="Times New Roman"/>
          <w:sz w:val="24"/>
          <w:szCs w:val="24"/>
        </w:rPr>
        <w:t xml:space="preserve"> сметной документации</w:t>
      </w:r>
      <w:r w:rsidR="0068769B">
        <w:rPr>
          <w:rFonts w:ascii="Times New Roman" w:hAnsi="Times New Roman" w:cs="Times New Roman"/>
          <w:sz w:val="24"/>
          <w:szCs w:val="24"/>
        </w:rPr>
        <w:t xml:space="preserve">, и </w:t>
      </w:r>
      <w:r w:rsidR="0068769B" w:rsidRPr="002A42E0">
        <w:rPr>
          <w:rFonts w:ascii="Times New Roman" w:hAnsi="Times New Roman" w:cs="Times New Roman"/>
          <w:color w:val="000099"/>
          <w:sz w:val="24"/>
          <w:szCs w:val="24"/>
        </w:rPr>
        <w:t>сложившийся на дату ее представления для проведения проверки достоверности</w:t>
      </w:r>
      <w:r w:rsidR="0068769B">
        <w:rPr>
          <w:rFonts w:ascii="Times New Roman" w:hAnsi="Times New Roman" w:cs="Times New Roman"/>
          <w:sz w:val="24"/>
          <w:szCs w:val="24"/>
        </w:rPr>
        <w:t xml:space="preserve"> сметной стоимости</w:t>
      </w:r>
    </w:p>
    <w:p w:rsidR="00CD2CCA" w:rsidRDefault="00CD2CCA" w:rsidP="00CD2CCA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2A42E0">
        <w:rPr>
          <w:rFonts w:ascii="Times New Roman" w:hAnsi="Times New Roman" w:cs="Times New Roman"/>
          <w:b/>
          <w:color w:val="000099"/>
          <w:sz w:val="24"/>
          <w:szCs w:val="24"/>
        </w:rPr>
        <w:t>Территория строительства</w:t>
      </w:r>
      <w:r w:rsidR="00B72E60" w:rsidRPr="002A42E0">
        <w:rPr>
          <w:rFonts w:ascii="Times New Roman" w:hAnsi="Times New Roman" w:cs="Times New Roman"/>
          <w:b/>
          <w:color w:val="000099"/>
          <w:sz w:val="24"/>
          <w:szCs w:val="24"/>
        </w:rPr>
        <w:t xml:space="preserve"> (строительная площадка)</w:t>
      </w:r>
      <w:r w:rsidRPr="00B72E60">
        <w:rPr>
          <w:rFonts w:ascii="Times New Roman" w:hAnsi="Times New Roman" w:cs="Times New Roman"/>
          <w:sz w:val="24"/>
          <w:szCs w:val="24"/>
        </w:rPr>
        <w:t xml:space="preserve"> </w:t>
      </w:r>
      <w:r w:rsidR="00B72E60">
        <w:rPr>
          <w:rFonts w:ascii="Times New Roman" w:hAnsi="Times New Roman" w:cs="Times New Roman"/>
          <w:sz w:val="24"/>
          <w:szCs w:val="24"/>
        </w:rPr>
        <w:t>–</w:t>
      </w:r>
      <w:r w:rsidRPr="00B72E60">
        <w:rPr>
          <w:rFonts w:ascii="Times New Roman" w:hAnsi="Times New Roman" w:cs="Times New Roman"/>
          <w:sz w:val="24"/>
          <w:szCs w:val="24"/>
        </w:rPr>
        <w:t xml:space="preserve"> </w:t>
      </w:r>
      <w:r w:rsidR="00B72E60">
        <w:rPr>
          <w:rFonts w:ascii="Times New Roman" w:hAnsi="Times New Roman" w:cs="Times New Roman"/>
          <w:sz w:val="24"/>
          <w:szCs w:val="24"/>
        </w:rPr>
        <w:t>территория, выделенная</w:t>
      </w:r>
      <w:r w:rsidR="00F77D40" w:rsidRPr="00F77D40">
        <w:rPr>
          <w:rFonts w:ascii="Times New Roman" w:hAnsi="Times New Roman" w:cs="Times New Roman"/>
          <w:sz w:val="24"/>
          <w:szCs w:val="24"/>
        </w:rPr>
        <w:t xml:space="preserve"> </w:t>
      </w:r>
      <w:r w:rsidR="00F77D40">
        <w:rPr>
          <w:rFonts w:ascii="Times New Roman" w:hAnsi="Times New Roman" w:cs="Times New Roman"/>
          <w:sz w:val="24"/>
          <w:szCs w:val="24"/>
        </w:rPr>
        <w:t>застройщику</w:t>
      </w:r>
      <w:r w:rsidR="00B72E60">
        <w:rPr>
          <w:rFonts w:ascii="Times New Roman" w:hAnsi="Times New Roman" w:cs="Times New Roman"/>
          <w:sz w:val="24"/>
          <w:szCs w:val="24"/>
        </w:rPr>
        <w:t xml:space="preserve"> в установленном градостроительным законодательством порядке и используемая для размещения строящихся (реконструируемых) объектов капитального строительства, временных зданий и сооружений и других объектов, используемых в процессе выполнения работ по строительству (реконструкции)</w:t>
      </w:r>
    </w:p>
    <w:p w:rsidR="00F65973" w:rsidRDefault="00CD7A4E" w:rsidP="00F65973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2A42E0">
        <w:rPr>
          <w:rFonts w:ascii="Times New Roman" w:hAnsi="Times New Roman" w:cs="Times New Roman"/>
          <w:b/>
          <w:color w:val="000099"/>
          <w:sz w:val="24"/>
          <w:szCs w:val="24"/>
        </w:rPr>
        <w:t xml:space="preserve">Техническая </w:t>
      </w:r>
      <w:r w:rsidR="00F65973" w:rsidRPr="002A42E0">
        <w:rPr>
          <w:rFonts w:ascii="Times New Roman" w:hAnsi="Times New Roman" w:cs="Times New Roman"/>
          <w:b/>
          <w:color w:val="000099"/>
          <w:sz w:val="24"/>
          <w:szCs w:val="24"/>
        </w:rPr>
        <w:t>документация</w:t>
      </w:r>
      <w:r w:rsidR="00F65973" w:rsidRPr="00FE4301">
        <w:rPr>
          <w:rFonts w:ascii="Times New Roman" w:hAnsi="Times New Roman" w:cs="Times New Roman"/>
          <w:sz w:val="24"/>
          <w:szCs w:val="24"/>
        </w:rPr>
        <w:t xml:space="preserve"> – совокупность документов, содержащая систему графических, расчетных и текстовых материалов, </w:t>
      </w:r>
      <w:r w:rsidR="00F65973" w:rsidRPr="002A42E0">
        <w:rPr>
          <w:rFonts w:ascii="Times New Roman" w:hAnsi="Times New Roman" w:cs="Times New Roman"/>
          <w:color w:val="000099"/>
          <w:sz w:val="24"/>
          <w:szCs w:val="24"/>
        </w:rPr>
        <w:t>необходимых и достаточных для осуществления строительства объектов</w:t>
      </w:r>
      <w:r w:rsidR="00F65973" w:rsidRPr="00FE4301">
        <w:rPr>
          <w:rFonts w:ascii="Times New Roman" w:hAnsi="Times New Roman" w:cs="Times New Roman"/>
          <w:sz w:val="24"/>
          <w:szCs w:val="24"/>
        </w:rPr>
        <w:t xml:space="preserve"> капитального строительства. Техническая документация </w:t>
      </w:r>
      <w:r w:rsidR="00F65973" w:rsidRPr="002A42E0">
        <w:rPr>
          <w:rFonts w:ascii="Times New Roman" w:hAnsi="Times New Roman" w:cs="Times New Roman"/>
          <w:color w:val="000099"/>
          <w:sz w:val="24"/>
          <w:szCs w:val="24"/>
        </w:rPr>
        <w:t xml:space="preserve">может быть представлена проектной документацией, рабочей документацией, </w:t>
      </w:r>
      <w:r w:rsidR="00A211E5" w:rsidRPr="002A42E0">
        <w:rPr>
          <w:rFonts w:ascii="Times New Roman" w:hAnsi="Times New Roman" w:cs="Times New Roman"/>
          <w:color w:val="000099"/>
          <w:sz w:val="24"/>
          <w:szCs w:val="24"/>
        </w:rPr>
        <w:t xml:space="preserve">ведомостью объемов работ, </w:t>
      </w:r>
      <w:r w:rsidR="00F65973" w:rsidRPr="002A42E0">
        <w:rPr>
          <w:rFonts w:ascii="Times New Roman" w:hAnsi="Times New Roman" w:cs="Times New Roman"/>
          <w:color w:val="000099"/>
          <w:sz w:val="24"/>
          <w:szCs w:val="24"/>
        </w:rPr>
        <w:t>дефектной ведомостью или иной документацией</w:t>
      </w:r>
      <w:r w:rsidR="00F65973" w:rsidRPr="00FE4301">
        <w:rPr>
          <w:rFonts w:ascii="Times New Roman" w:hAnsi="Times New Roman" w:cs="Times New Roman"/>
          <w:sz w:val="24"/>
          <w:szCs w:val="24"/>
        </w:rPr>
        <w:t xml:space="preserve"> в соответствии с законода</w:t>
      </w:r>
      <w:r w:rsidR="00A211E5" w:rsidRPr="00FE4301">
        <w:rPr>
          <w:rFonts w:ascii="Times New Roman" w:hAnsi="Times New Roman" w:cs="Times New Roman"/>
          <w:sz w:val="24"/>
          <w:szCs w:val="24"/>
        </w:rPr>
        <w:t>тельством Российской Федерации</w:t>
      </w:r>
    </w:p>
    <w:p w:rsidR="00F00A6C" w:rsidRPr="00FE4301" w:rsidRDefault="00F00A6C" w:rsidP="00F65973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2A42E0">
        <w:rPr>
          <w:rFonts w:ascii="Times New Roman" w:hAnsi="Times New Roman" w:cs="Times New Roman"/>
          <w:b/>
          <w:color w:val="000099"/>
          <w:sz w:val="24"/>
          <w:szCs w:val="24"/>
        </w:rPr>
        <w:lastRenderedPageBreak/>
        <w:t>Транспортные средства</w:t>
      </w:r>
      <w:r w:rsidRPr="00F00A6C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Pr="00F00A6C">
        <w:rPr>
          <w:rFonts w:ascii="Times New Roman" w:hAnsi="Times New Roman" w:cs="Times New Roman"/>
          <w:sz w:val="24"/>
          <w:szCs w:val="24"/>
        </w:rPr>
        <w:t xml:space="preserve"> подвижной состав транспортного хозяйства </w:t>
      </w:r>
      <w:r w:rsidRPr="002A42E0">
        <w:rPr>
          <w:rFonts w:ascii="Times New Roman" w:hAnsi="Times New Roman" w:cs="Times New Roman"/>
          <w:color w:val="000099"/>
          <w:sz w:val="24"/>
          <w:szCs w:val="24"/>
        </w:rPr>
        <w:t>предприятий производственного назначения, используемый для перемещения грузов в ходе обслуживания технологических процессов переработки, выпуска продукции</w:t>
      </w:r>
      <w:r w:rsidRPr="00F00A6C">
        <w:rPr>
          <w:rFonts w:ascii="Times New Roman" w:hAnsi="Times New Roman" w:cs="Times New Roman"/>
          <w:sz w:val="24"/>
          <w:szCs w:val="24"/>
        </w:rPr>
        <w:t xml:space="preserve"> (подвижной состав для перевозки грузов по железнодорожным путям, автомобильные транспортные средства и прочие транспортные средства)</w:t>
      </w:r>
    </w:p>
    <w:p w:rsidR="00EE42E0" w:rsidRDefault="00EE42E0" w:rsidP="00EE42E0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2A42E0">
        <w:rPr>
          <w:rFonts w:ascii="Times New Roman" w:hAnsi="Times New Roman" w:cs="Times New Roman"/>
          <w:b/>
          <w:color w:val="000099"/>
          <w:sz w:val="24"/>
          <w:szCs w:val="24"/>
        </w:rPr>
        <w:t>Федеральный реестр сметных нормативов</w:t>
      </w:r>
      <w:r w:rsidRPr="008406C7">
        <w:rPr>
          <w:rFonts w:ascii="Times New Roman" w:hAnsi="Times New Roman" w:cs="Times New Roman"/>
          <w:sz w:val="24"/>
          <w:szCs w:val="24"/>
        </w:rPr>
        <w:t xml:space="preserve"> – </w:t>
      </w:r>
      <w:r w:rsidR="008406C7" w:rsidRPr="008406C7">
        <w:rPr>
          <w:rFonts w:ascii="Times New Roman" w:hAnsi="Times New Roman" w:cs="Times New Roman"/>
          <w:sz w:val="24"/>
          <w:szCs w:val="24"/>
        </w:rPr>
        <w:t>государственный информационный ресурс,</w:t>
      </w:r>
      <w:r w:rsidR="001E49FF">
        <w:rPr>
          <w:rFonts w:ascii="Times New Roman" w:hAnsi="Times New Roman" w:cs="Times New Roman"/>
          <w:sz w:val="24"/>
          <w:szCs w:val="24"/>
        </w:rPr>
        <w:t xml:space="preserve"> размещаемый во ФГИС,</w:t>
      </w:r>
      <w:r w:rsidR="008406C7" w:rsidRPr="008406C7">
        <w:rPr>
          <w:rFonts w:ascii="Times New Roman" w:hAnsi="Times New Roman" w:cs="Times New Roman"/>
          <w:sz w:val="24"/>
          <w:szCs w:val="24"/>
        </w:rPr>
        <w:t xml:space="preserve"> содержащий сведения об утвержденных сметных нормативах</w:t>
      </w:r>
    </w:p>
    <w:p w:rsidR="00D944CC" w:rsidRDefault="00D944CC" w:rsidP="00EE42E0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2A42E0">
        <w:rPr>
          <w:rFonts w:ascii="Times New Roman" w:hAnsi="Times New Roman" w:cs="Times New Roman"/>
          <w:b/>
          <w:color w:val="000099"/>
          <w:sz w:val="24"/>
          <w:szCs w:val="24"/>
        </w:rPr>
        <w:t>Цена контракта</w:t>
      </w:r>
      <w:r w:rsidR="005D3F05" w:rsidRPr="002A42E0">
        <w:rPr>
          <w:rFonts w:ascii="Times New Roman" w:hAnsi="Times New Roman" w:cs="Times New Roman"/>
          <w:b/>
          <w:color w:val="000099"/>
          <w:sz w:val="24"/>
          <w:szCs w:val="24"/>
        </w:rPr>
        <w:t xml:space="preserve"> (договора)</w:t>
      </w:r>
      <w:r>
        <w:rPr>
          <w:rFonts w:ascii="Times New Roman" w:hAnsi="Times New Roman" w:cs="Times New Roman"/>
          <w:sz w:val="24"/>
          <w:szCs w:val="24"/>
        </w:rPr>
        <w:t xml:space="preserve"> – цена </w:t>
      </w:r>
      <w:r w:rsidRPr="00D944CC">
        <w:rPr>
          <w:rFonts w:ascii="Times New Roman" w:hAnsi="Times New Roman" w:cs="Times New Roman"/>
          <w:sz w:val="24"/>
          <w:szCs w:val="24"/>
        </w:rPr>
        <w:t>предмета контракта</w:t>
      </w:r>
      <w:r w:rsidR="005D3F05">
        <w:rPr>
          <w:rFonts w:ascii="Times New Roman" w:hAnsi="Times New Roman" w:cs="Times New Roman"/>
          <w:sz w:val="24"/>
          <w:szCs w:val="24"/>
        </w:rPr>
        <w:t xml:space="preserve"> (договора)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A42E0">
        <w:rPr>
          <w:rFonts w:ascii="Times New Roman" w:hAnsi="Times New Roman" w:cs="Times New Roman"/>
          <w:color w:val="000099"/>
          <w:sz w:val="24"/>
          <w:szCs w:val="24"/>
        </w:rPr>
        <w:t>установленная положениями контракта</w:t>
      </w:r>
      <w:r w:rsidR="002A3DA0" w:rsidRPr="002A42E0">
        <w:rPr>
          <w:rFonts w:ascii="Times New Roman" w:hAnsi="Times New Roman" w:cs="Times New Roman"/>
          <w:color w:val="000099"/>
          <w:sz w:val="24"/>
          <w:szCs w:val="24"/>
        </w:rPr>
        <w:t xml:space="preserve"> (договора)</w:t>
      </w:r>
      <w:r w:rsidRPr="002A42E0">
        <w:rPr>
          <w:rFonts w:ascii="Times New Roman" w:hAnsi="Times New Roman" w:cs="Times New Roman"/>
          <w:color w:val="000099"/>
          <w:sz w:val="24"/>
          <w:szCs w:val="24"/>
        </w:rPr>
        <w:t xml:space="preserve"> на строительство объектов</w:t>
      </w:r>
      <w:r>
        <w:rPr>
          <w:rFonts w:ascii="Times New Roman" w:hAnsi="Times New Roman" w:cs="Times New Roman"/>
          <w:sz w:val="24"/>
          <w:szCs w:val="24"/>
        </w:rPr>
        <w:t xml:space="preserve"> капитального строительства</w:t>
      </w:r>
    </w:p>
    <w:p w:rsidR="00EE42E0" w:rsidRPr="00FE4301" w:rsidRDefault="00EE42E0" w:rsidP="00EE42E0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2A42E0">
        <w:rPr>
          <w:rFonts w:ascii="Times New Roman" w:hAnsi="Times New Roman" w:cs="Times New Roman"/>
          <w:b/>
          <w:color w:val="000099"/>
          <w:sz w:val="24"/>
          <w:szCs w:val="24"/>
        </w:rPr>
        <w:t>Элемент строительной конструкции</w:t>
      </w:r>
      <w:r w:rsidRPr="00FE43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4301">
        <w:rPr>
          <w:rFonts w:ascii="Times New Roman" w:hAnsi="Times New Roman" w:cs="Times New Roman"/>
          <w:sz w:val="24"/>
          <w:szCs w:val="24"/>
        </w:rPr>
        <w:t>– составная часть сборной или строительной конструкции.</w:t>
      </w:r>
    </w:p>
    <w:p w:rsidR="00EE42E0" w:rsidRPr="00FE4301" w:rsidRDefault="00EE42E0" w:rsidP="00F65973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2A42E0">
        <w:rPr>
          <w:rFonts w:ascii="Times New Roman" w:hAnsi="Times New Roman" w:cs="Times New Roman"/>
          <w:b/>
          <w:color w:val="000099"/>
          <w:sz w:val="24"/>
          <w:szCs w:val="24"/>
        </w:rPr>
        <w:t>Этап строительства</w:t>
      </w:r>
      <w:r w:rsidRPr="00FE4301">
        <w:rPr>
          <w:rFonts w:ascii="Times New Roman" w:hAnsi="Times New Roman" w:cs="Times New Roman"/>
          <w:sz w:val="24"/>
          <w:szCs w:val="24"/>
        </w:rPr>
        <w:t xml:space="preserve"> </w:t>
      </w:r>
      <w:r w:rsidR="002A42E0">
        <w:rPr>
          <w:rFonts w:ascii="Times New Roman" w:hAnsi="Times New Roman" w:cs="Times New Roman"/>
          <w:sz w:val="24"/>
          <w:szCs w:val="24"/>
        </w:rPr>
        <w:t>–</w:t>
      </w:r>
      <w:r w:rsidRPr="00FE4301">
        <w:rPr>
          <w:rFonts w:ascii="Times New Roman" w:hAnsi="Times New Roman" w:cs="Times New Roman"/>
          <w:sz w:val="24"/>
          <w:szCs w:val="24"/>
        </w:rPr>
        <w:t xml:space="preserve"> строительство или реконструкция объекта капитального строительства из числа объектов капитального строительства, планируемых к строительству, реконструкции на одном земельном участке, </w:t>
      </w:r>
      <w:r w:rsidRPr="002A42E0">
        <w:rPr>
          <w:rFonts w:ascii="Times New Roman" w:hAnsi="Times New Roman" w:cs="Times New Roman"/>
          <w:color w:val="000099"/>
          <w:sz w:val="24"/>
          <w:szCs w:val="24"/>
        </w:rPr>
        <w:t>если такой объект может быть введен в эксплуатацию и эксплуатироваться автономно</w:t>
      </w:r>
      <w:r w:rsidRPr="00FE4301">
        <w:rPr>
          <w:rFonts w:ascii="Times New Roman" w:hAnsi="Times New Roman" w:cs="Times New Roman"/>
          <w:sz w:val="24"/>
          <w:szCs w:val="24"/>
        </w:rPr>
        <w:t xml:space="preserve"> (то есть независимо от строительства или реконструкции иных объектов капитального строительства на этом земельном участке), а также строительство или </w:t>
      </w:r>
      <w:r w:rsidRPr="002A42E0">
        <w:rPr>
          <w:rFonts w:ascii="Times New Roman" w:hAnsi="Times New Roman" w:cs="Times New Roman"/>
          <w:color w:val="000099"/>
          <w:sz w:val="24"/>
          <w:szCs w:val="24"/>
        </w:rPr>
        <w:t>реконструкция части объекта капитального строительства, которая может быть введена в эксплуатацию и эксплуатироваться автономно</w:t>
      </w:r>
      <w:r w:rsidRPr="00FE4301">
        <w:rPr>
          <w:rFonts w:ascii="Times New Roman" w:hAnsi="Times New Roman" w:cs="Times New Roman"/>
          <w:sz w:val="24"/>
          <w:szCs w:val="24"/>
        </w:rPr>
        <w:t>.</w:t>
      </w:r>
    </w:p>
    <w:p w:rsidR="00EE42E0" w:rsidRPr="00FE4301" w:rsidRDefault="00EE42E0" w:rsidP="00F65973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</w:p>
    <w:p w:rsidR="00F65973" w:rsidRPr="00FE4301" w:rsidRDefault="00F65973" w:rsidP="00F65973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>Иные термины, используемые в Методике, применяются в значении, определенном законодательством Российской Федерации, сметны</w:t>
      </w:r>
      <w:r w:rsidR="00EE42E0" w:rsidRPr="00FE4301">
        <w:rPr>
          <w:rFonts w:ascii="Times New Roman" w:hAnsi="Times New Roman" w:cs="Times New Roman"/>
          <w:sz w:val="24"/>
          <w:szCs w:val="24"/>
        </w:rPr>
        <w:t>ми</w:t>
      </w:r>
      <w:r w:rsidRPr="00FE4301">
        <w:rPr>
          <w:rFonts w:ascii="Times New Roman" w:hAnsi="Times New Roman" w:cs="Times New Roman"/>
          <w:sz w:val="24"/>
          <w:szCs w:val="24"/>
        </w:rPr>
        <w:t xml:space="preserve"> норматива</w:t>
      </w:r>
      <w:r w:rsidR="00EE42E0" w:rsidRPr="00FE4301">
        <w:rPr>
          <w:rFonts w:ascii="Times New Roman" w:hAnsi="Times New Roman" w:cs="Times New Roman"/>
          <w:sz w:val="24"/>
          <w:szCs w:val="24"/>
        </w:rPr>
        <w:t>ми</w:t>
      </w:r>
      <w:r w:rsidRPr="00FE4301">
        <w:rPr>
          <w:rFonts w:ascii="Times New Roman" w:hAnsi="Times New Roman" w:cs="Times New Roman"/>
          <w:sz w:val="24"/>
          <w:szCs w:val="24"/>
        </w:rPr>
        <w:t>, утвержденны</w:t>
      </w:r>
      <w:r w:rsidR="00EE42E0" w:rsidRPr="00FE4301">
        <w:rPr>
          <w:rFonts w:ascii="Times New Roman" w:hAnsi="Times New Roman" w:cs="Times New Roman"/>
          <w:sz w:val="24"/>
          <w:szCs w:val="24"/>
        </w:rPr>
        <w:t>ми</w:t>
      </w:r>
      <w:r w:rsidRPr="00FE4301">
        <w:rPr>
          <w:rFonts w:ascii="Times New Roman" w:hAnsi="Times New Roman" w:cs="Times New Roman"/>
          <w:sz w:val="24"/>
          <w:szCs w:val="24"/>
        </w:rPr>
        <w:t xml:space="preserve"> в установленном порядке.</w:t>
      </w:r>
    </w:p>
    <w:p w:rsidR="00CD7A4E" w:rsidRPr="00FE4301" w:rsidRDefault="00CD7A4E" w:rsidP="009B3476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</w:p>
    <w:p w:rsidR="00D60695" w:rsidRPr="00FE4301" w:rsidRDefault="00D60695" w:rsidP="009B3476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</w:p>
    <w:p w:rsidR="004B3DC4" w:rsidRPr="00FE4301" w:rsidRDefault="004B3DC4" w:rsidP="009B3476">
      <w:pPr>
        <w:spacing w:after="80"/>
        <w:jc w:val="both"/>
        <w:rPr>
          <w:rFonts w:ascii="Times New Roman" w:hAnsi="Times New Roman" w:cs="Times New Roman"/>
          <w:color w:val="FF0000"/>
          <w:sz w:val="24"/>
          <w:szCs w:val="24"/>
        </w:rPr>
        <w:sectPr w:rsidR="004B3DC4" w:rsidRPr="00FE4301" w:rsidSect="008761FA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554DFD" w:rsidRPr="00FE4301" w:rsidRDefault="00554DFD" w:rsidP="003D258C">
      <w:pPr>
        <w:spacing w:after="8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57" w:name="прил2"/>
      <w:bookmarkStart w:id="58" w:name="_Toc501658944"/>
      <w:bookmarkEnd w:id="57"/>
      <w:r w:rsidRPr="00FE430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2. </w:t>
      </w:r>
      <w:r w:rsidRPr="00146456">
        <w:rPr>
          <w:rFonts w:ascii="Times New Roman" w:hAnsi="Times New Roman" w:cs="Times New Roman"/>
          <w:b/>
          <w:color w:val="000099"/>
          <w:sz w:val="24"/>
          <w:szCs w:val="24"/>
        </w:rPr>
        <w:t>Рекомендуемый перечень основных видов прочих работ и затрат и порядок определения их стоимости</w:t>
      </w:r>
      <w:bookmarkEnd w:id="58"/>
    </w:p>
    <w:p w:rsidR="0056005C" w:rsidRPr="00FE4301" w:rsidRDefault="0056005C" w:rsidP="009B3476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10"/>
        <w:gridCol w:w="4143"/>
        <w:gridCol w:w="2865"/>
        <w:gridCol w:w="2319"/>
      </w:tblGrid>
      <w:tr w:rsidR="00415398" w:rsidRPr="00FE4301" w:rsidTr="00884EFD">
        <w:trPr>
          <w:tblHeader/>
        </w:trPr>
        <w:tc>
          <w:tcPr>
            <w:tcW w:w="810" w:type="dxa"/>
          </w:tcPr>
          <w:p w:rsidR="00415398" w:rsidRPr="00FE4301" w:rsidRDefault="00415398" w:rsidP="00415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143" w:type="dxa"/>
          </w:tcPr>
          <w:p w:rsidR="00415398" w:rsidRPr="00FE4301" w:rsidRDefault="004747D1" w:rsidP="006A4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r w:rsidR="00415398" w:rsidRPr="00FE4301">
              <w:rPr>
                <w:rFonts w:ascii="Times New Roman" w:hAnsi="Times New Roman" w:cs="Times New Roman"/>
                <w:sz w:val="24"/>
                <w:szCs w:val="24"/>
              </w:rPr>
              <w:t xml:space="preserve">глав сводного сметного расчета, </w:t>
            </w: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Pr="00FE430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15398" w:rsidRPr="00FE4301">
              <w:rPr>
                <w:rFonts w:ascii="Times New Roman" w:hAnsi="Times New Roman" w:cs="Times New Roman"/>
                <w:sz w:val="24"/>
                <w:szCs w:val="24"/>
              </w:rPr>
              <w:t>работ и затрат</w:t>
            </w:r>
          </w:p>
        </w:tc>
        <w:tc>
          <w:tcPr>
            <w:tcW w:w="2865" w:type="dxa"/>
          </w:tcPr>
          <w:p w:rsidR="00415398" w:rsidRPr="00FE4301" w:rsidRDefault="00415398" w:rsidP="00415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>Порядок определения</w:t>
            </w:r>
            <w:r w:rsidRPr="00FE4301">
              <w:rPr>
                <w:rFonts w:ascii="Times New Roman" w:hAnsi="Times New Roman" w:cs="Times New Roman"/>
                <w:sz w:val="24"/>
                <w:szCs w:val="24"/>
              </w:rPr>
              <w:br/>
              <w:t>и обоснования стоимости</w:t>
            </w:r>
            <w:r w:rsidRPr="00FE4301">
              <w:rPr>
                <w:rFonts w:ascii="Times New Roman" w:hAnsi="Times New Roman" w:cs="Times New Roman"/>
                <w:sz w:val="24"/>
                <w:szCs w:val="24"/>
              </w:rPr>
              <w:br/>
              <w:t>работ и затрат</w:t>
            </w:r>
          </w:p>
        </w:tc>
        <w:tc>
          <w:tcPr>
            <w:tcW w:w="2319" w:type="dxa"/>
          </w:tcPr>
          <w:p w:rsidR="00415398" w:rsidRPr="00FE4301" w:rsidRDefault="00415398" w:rsidP="00415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>Порядок включения работ и затрат</w:t>
            </w:r>
            <w:r w:rsidRPr="00FE4301">
              <w:rPr>
                <w:rFonts w:ascii="Times New Roman" w:hAnsi="Times New Roman" w:cs="Times New Roman"/>
                <w:sz w:val="24"/>
                <w:szCs w:val="24"/>
              </w:rPr>
              <w:br/>
              <w:t>в сводный сметный расчет</w:t>
            </w:r>
          </w:p>
        </w:tc>
      </w:tr>
      <w:tr w:rsidR="00415398" w:rsidRPr="00FE4301" w:rsidTr="00884EFD">
        <w:trPr>
          <w:tblHeader/>
        </w:trPr>
        <w:tc>
          <w:tcPr>
            <w:tcW w:w="810" w:type="dxa"/>
          </w:tcPr>
          <w:p w:rsidR="00415398" w:rsidRPr="00FE4301" w:rsidRDefault="00415398" w:rsidP="00415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43" w:type="dxa"/>
          </w:tcPr>
          <w:p w:rsidR="00415398" w:rsidRPr="00FE4301" w:rsidRDefault="00415398" w:rsidP="00415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65" w:type="dxa"/>
          </w:tcPr>
          <w:p w:rsidR="00415398" w:rsidRPr="00FE4301" w:rsidRDefault="00415398" w:rsidP="00415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19" w:type="dxa"/>
          </w:tcPr>
          <w:p w:rsidR="00415398" w:rsidRPr="00FE4301" w:rsidRDefault="00415398" w:rsidP="00415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15398" w:rsidRPr="00146456" w:rsidTr="00884EFD">
        <w:tc>
          <w:tcPr>
            <w:tcW w:w="810" w:type="dxa"/>
          </w:tcPr>
          <w:p w:rsidR="00415398" w:rsidRPr="00146456" w:rsidRDefault="007C719C" w:rsidP="009B3476">
            <w:pPr>
              <w:spacing w:after="80"/>
              <w:jc w:val="both"/>
              <w:rPr>
                <w:rFonts w:ascii="Times New Roman" w:hAnsi="Times New Roman" w:cs="Times New Roman"/>
                <w:b/>
                <w:color w:val="000099"/>
                <w:sz w:val="24"/>
                <w:szCs w:val="24"/>
              </w:rPr>
            </w:pPr>
            <w:r w:rsidRPr="00146456">
              <w:rPr>
                <w:rFonts w:ascii="Times New Roman" w:hAnsi="Times New Roman" w:cs="Times New Roman"/>
                <w:b/>
                <w:color w:val="000099"/>
                <w:sz w:val="24"/>
                <w:szCs w:val="24"/>
              </w:rPr>
              <w:t>1</w:t>
            </w:r>
          </w:p>
        </w:tc>
        <w:tc>
          <w:tcPr>
            <w:tcW w:w="4143" w:type="dxa"/>
          </w:tcPr>
          <w:p w:rsidR="00415398" w:rsidRPr="00146456" w:rsidRDefault="007C591E" w:rsidP="009B3476">
            <w:pPr>
              <w:spacing w:after="80"/>
              <w:jc w:val="both"/>
              <w:rPr>
                <w:rFonts w:ascii="Times New Roman" w:hAnsi="Times New Roman" w:cs="Times New Roman"/>
                <w:b/>
                <w:color w:val="000099"/>
                <w:sz w:val="24"/>
                <w:szCs w:val="24"/>
              </w:rPr>
            </w:pPr>
            <w:r w:rsidRPr="00146456">
              <w:rPr>
                <w:rFonts w:ascii="Times New Roman" w:hAnsi="Times New Roman" w:cs="Times New Roman"/>
                <w:b/>
                <w:color w:val="000099"/>
                <w:sz w:val="24"/>
                <w:szCs w:val="24"/>
              </w:rPr>
              <w:t>Глава 1</w:t>
            </w:r>
          </w:p>
        </w:tc>
        <w:tc>
          <w:tcPr>
            <w:tcW w:w="2865" w:type="dxa"/>
          </w:tcPr>
          <w:p w:rsidR="00415398" w:rsidRPr="00146456" w:rsidRDefault="00415398" w:rsidP="009B3476">
            <w:pPr>
              <w:spacing w:after="80"/>
              <w:jc w:val="both"/>
              <w:rPr>
                <w:rFonts w:ascii="Times New Roman" w:hAnsi="Times New Roman" w:cs="Times New Roman"/>
                <w:b/>
                <w:color w:val="000099"/>
                <w:sz w:val="24"/>
                <w:szCs w:val="24"/>
              </w:rPr>
            </w:pPr>
          </w:p>
        </w:tc>
        <w:tc>
          <w:tcPr>
            <w:tcW w:w="2319" w:type="dxa"/>
          </w:tcPr>
          <w:p w:rsidR="00415398" w:rsidRPr="00146456" w:rsidRDefault="00415398" w:rsidP="009B3476">
            <w:pPr>
              <w:spacing w:after="80"/>
              <w:jc w:val="both"/>
              <w:rPr>
                <w:rFonts w:ascii="Times New Roman" w:hAnsi="Times New Roman" w:cs="Times New Roman"/>
                <w:b/>
                <w:color w:val="000099"/>
                <w:sz w:val="24"/>
                <w:szCs w:val="24"/>
              </w:rPr>
            </w:pPr>
          </w:p>
        </w:tc>
      </w:tr>
      <w:tr w:rsidR="00415398" w:rsidRPr="00FE4301" w:rsidTr="00884EFD">
        <w:tc>
          <w:tcPr>
            <w:tcW w:w="810" w:type="dxa"/>
          </w:tcPr>
          <w:p w:rsidR="00415398" w:rsidRPr="00FE4301" w:rsidRDefault="007C719C" w:rsidP="009B3476">
            <w:pPr>
              <w:spacing w:after="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301"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</w:p>
        </w:tc>
        <w:tc>
          <w:tcPr>
            <w:tcW w:w="4143" w:type="dxa"/>
          </w:tcPr>
          <w:p w:rsidR="00415398" w:rsidRPr="00FE4301" w:rsidRDefault="007C591E" w:rsidP="009B3476">
            <w:pPr>
              <w:spacing w:after="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301">
              <w:rPr>
                <w:rFonts w:ascii="Times New Roman" w:hAnsi="Times New Roman" w:cs="Times New Roman"/>
                <w:b/>
                <w:sz w:val="24"/>
                <w:szCs w:val="24"/>
              </w:rPr>
              <w:t>Оформление земельного участка и разбивочные работы</w:t>
            </w:r>
          </w:p>
        </w:tc>
        <w:tc>
          <w:tcPr>
            <w:tcW w:w="2865" w:type="dxa"/>
          </w:tcPr>
          <w:p w:rsidR="00415398" w:rsidRPr="00FE4301" w:rsidRDefault="00415398" w:rsidP="009B3476">
            <w:pPr>
              <w:spacing w:after="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9" w:type="dxa"/>
          </w:tcPr>
          <w:p w:rsidR="00415398" w:rsidRPr="00FE4301" w:rsidRDefault="00415398" w:rsidP="009B3476">
            <w:pPr>
              <w:spacing w:after="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001F" w:rsidRPr="00FE4301" w:rsidTr="00884EFD">
        <w:tc>
          <w:tcPr>
            <w:tcW w:w="810" w:type="dxa"/>
          </w:tcPr>
          <w:p w:rsidR="0014001F" w:rsidRPr="00FE4301" w:rsidRDefault="007C719C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  <w:r w:rsidR="006E63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43" w:type="dxa"/>
          </w:tcPr>
          <w:p w:rsidR="0014001F" w:rsidRPr="00FE4301" w:rsidRDefault="00D900D8" w:rsidP="009B3476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>Затраты, связанные с проведением геодезических работ, выполняемых на территории строительства до начала строительства</w:t>
            </w:r>
          </w:p>
        </w:tc>
        <w:tc>
          <w:tcPr>
            <w:tcW w:w="2865" w:type="dxa"/>
          </w:tcPr>
          <w:p w:rsidR="0014001F" w:rsidRPr="00FE4301" w:rsidRDefault="00D900D8" w:rsidP="00D900D8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>Определяются расчетом на основании сметных нормативов</w:t>
            </w:r>
            <w:r w:rsidR="0020752C" w:rsidRPr="00FE43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752C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begin"/>
            </w:r>
            <w:r w:rsidR="0020752C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instrText xml:space="preserve"> REF _Ref498875764 \r \h </w:instrText>
            </w:r>
            <w:r w:rsidR="00FE4301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instrText xml:space="preserve"> \* MERGEFORMAT </w:instrText>
            </w:r>
            <w:r w:rsidR="0020752C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r>
            <w:r w:rsidR="0020752C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separate"/>
            </w:r>
            <w:r w:rsidR="007B6D88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[29]</w:t>
            </w:r>
            <w:r w:rsidR="0020752C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</w:p>
        </w:tc>
        <w:tc>
          <w:tcPr>
            <w:tcW w:w="2319" w:type="dxa"/>
          </w:tcPr>
          <w:p w:rsidR="0014001F" w:rsidRPr="00FE4301" w:rsidRDefault="00D900D8" w:rsidP="009B3476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>Графы 7 и 8</w:t>
            </w:r>
          </w:p>
        </w:tc>
      </w:tr>
      <w:tr w:rsidR="0014001F" w:rsidRPr="00FE4301" w:rsidTr="008527A2">
        <w:tc>
          <w:tcPr>
            <w:tcW w:w="810" w:type="dxa"/>
          </w:tcPr>
          <w:p w:rsidR="0014001F" w:rsidRPr="00FE4301" w:rsidRDefault="007C719C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  <w:r w:rsidR="006E63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43" w:type="dxa"/>
          </w:tcPr>
          <w:p w:rsidR="0014001F" w:rsidRPr="00FE4301" w:rsidRDefault="00D900D8" w:rsidP="00D900D8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в собственность земельных участков для строительства, возмещение убытков в связи с изъятием под строительство земельных участков и расположенных на таких земельных участках объектов недвижимого имущества, компонентов природной среды, арендные платежи за арендуемые земельные участки на период строительства и (или) архитектурно-строительного проектирования, плата за сервитут, земельный налог на период строительства</w:t>
            </w:r>
          </w:p>
        </w:tc>
        <w:tc>
          <w:tcPr>
            <w:tcW w:w="2865" w:type="dxa"/>
          </w:tcPr>
          <w:p w:rsidR="0014001F" w:rsidRPr="00FE4301" w:rsidRDefault="00D900D8" w:rsidP="0020752C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>Определяются расчетом в соответствии с законодательством</w:t>
            </w:r>
            <w:r w:rsidR="0020752C" w:rsidRPr="00FE43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752C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begin"/>
            </w:r>
            <w:r w:rsidR="0020752C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instrText xml:space="preserve"> REF _Ref498877436 \r \h </w:instrText>
            </w:r>
            <w:r w:rsidR="00FE4301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instrText xml:space="preserve"> \* MERGEFORMAT </w:instrText>
            </w:r>
            <w:r w:rsidR="0020752C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r>
            <w:r w:rsidR="0020752C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separate"/>
            </w:r>
            <w:r w:rsidR="007B6D88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[3]</w:t>
            </w:r>
            <w:r w:rsidR="0020752C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  <w:r w:rsidR="0020752C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,</w:t>
            </w:r>
            <w:r w:rsidR="0020752C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begin"/>
            </w:r>
            <w:r w:rsidR="0020752C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instrText xml:space="preserve"> REF _Ref498877381 \r \h </w:instrText>
            </w:r>
            <w:r w:rsidR="00FE4301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instrText xml:space="preserve"> \* MERGEFORMAT </w:instrText>
            </w:r>
            <w:r w:rsidR="0020752C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r>
            <w:r w:rsidR="0020752C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separate"/>
            </w:r>
            <w:r w:rsidR="007B6D88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[4]</w:t>
            </w:r>
            <w:r w:rsidR="0020752C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  <w:r w:rsidR="0020752C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,</w:t>
            </w:r>
            <w:r w:rsidR="0020752C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begin"/>
            </w:r>
            <w:r w:rsidR="0020752C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instrText xml:space="preserve"> REF _Ref498877515 \r \h </w:instrText>
            </w:r>
            <w:r w:rsidR="00FE4301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instrText xml:space="preserve"> \* MERGEFORMAT </w:instrText>
            </w:r>
            <w:r w:rsidR="0020752C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r>
            <w:r w:rsidR="0020752C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separate"/>
            </w:r>
            <w:r w:rsidR="007B6D88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[15]</w:t>
            </w:r>
            <w:r w:rsidR="0020752C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  <w:r w:rsidR="009B46CD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,</w:t>
            </w:r>
            <w:r w:rsidR="009B46CD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begin"/>
            </w:r>
            <w:r w:rsidR="009B46CD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instrText xml:space="preserve"> REF _Ref498878036 \r \h </w:instrText>
            </w:r>
            <w:r w:rsidR="00FE4301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instrText xml:space="preserve"> \* MERGEFORMAT </w:instrText>
            </w:r>
            <w:r w:rsidR="009B46CD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r>
            <w:r w:rsidR="009B46CD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separate"/>
            </w:r>
            <w:r w:rsidR="007B6D88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[20]</w:t>
            </w:r>
            <w:r w:rsidR="009B46CD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</w:p>
        </w:tc>
        <w:tc>
          <w:tcPr>
            <w:tcW w:w="2319" w:type="dxa"/>
          </w:tcPr>
          <w:p w:rsidR="0014001F" w:rsidRPr="00FE4301" w:rsidRDefault="00D900D8" w:rsidP="009B3476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>Графы 7 и 8</w:t>
            </w:r>
          </w:p>
        </w:tc>
      </w:tr>
      <w:tr w:rsidR="00356AAA" w:rsidRPr="00FE4301" w:rsidTr="008527A2">
        <w:tc>
          <w:tcPr>
            <w:tcW w:w="810" w:type="dxa"/>
          </w:tcPr>
          <w:p w:rsidR="00356AAA" w:rsidRPr="00FE4301" w:rsidRDefault="007C719C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  <w:r w:rsidR="006E63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43" w:type="dxa"/>
          </w:tcPr>
          <w:p w:rsidR="00356AAA" w:rsidRPr="00FE4301" w:rsidRDefault="00356AAA" w:rsidP="009B3476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 xml:space="preserve">Затраты, связанные с получением исходных данных и технических условий, необходимых для архитектурно-строительного проектирования, исполнительной контрольной съемкой существующих </w:t>
            </w:r>
            <w:r w:rsidRPr="00377312">
              <w:rPr>
                <w:rFonts w:ascii="Times New Roman" w:hAnsi="Times New Roman" w:cs="Times New Roman"/>
                <w:sz w:val="24"/>
                <w:szCs w:val="24"/>
              </w:rPr>
              <w:t>на территории строительства</w:t>
            </w: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 xml:space="preserve"> сетей инженерно-технического обеспечения</w:t>
            </w:r>
          </w:p>
        </w:tc>
        <w:tc>
          <w:tcPr>
            <w:tcW w:w="2865" w:type="dxa"/>
          </w:tcPr>
          <w:p w:rsidR="00356AAA" w:rsidRPr="00FE4301" w:rsidRDefault="00356AAA" w:rsidP="009B3476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>Определяются расчетом в соответствии с законодательством</w:t>
            </w:r>
            <w:r w:rsidR="0020752C" w:rsidRPr="00FE43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752C" w:rsidRPr="00FE4301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0752C" w:rsidRPr="00FE4301">
              <w:rPr>
                <w:rFonts w:ascii="Times New Roman" w:hAnsi="Times New Roman" w:cs="Times New Roman"/>
                <w:sz w:val="24"/>
                <w:szCs w:val="24"/>
              </w:rPr>
              <w:instrText xml:space="preserve"> REF _Ref498876651 \r \h </w:instrText>
            </w:r>
            <w:r w:rsidR="00FE4301">
              <w:rPr>
                <w:rFonts w:ascii="Times New Roman" w:hAnsi="Times New Roman" w:cs="Times New Roman"/>
                <w:sz w:val="24"/>
                <w:szCs w:val="24"/>
              </w:rPr>
              <w:instrText xml:space="preserve"> \* MERGEFORMAT </w:instrText>
            </w:r>
            <w:r w:rsidR="0020752C" w:rsidRPr="00FE4301">
              <w:rPr>
                <w:rFonts w:ascii="Times New Roman" w:hAnsi="Times New Roman" w:cs="Times New Roman"/>
                <w:sz w:val="24"/>
                <w:szCs w:val="24"/>
              </w:rPr>
            </w:r>
            <w:r w:rsidR="0020752C" w:rsidRPr="00FE430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7B6D88">
              <w:rPr>
                <w:rFonts w:ascii="Times New Roman" w:hAnsi="Times New Roman" w:cs="Times New Roman"/>
                <w:sz w:val="24"/>
                <w:szCs w:val="24"/>
              </w:rPr>
              <w:t>[1]</w:t>
            </w:r>
            <w:r w:rsidR="0020752C" w:rsidRPr="00FE4301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319" w:type="dxa"/>
          </w:tcPr>
          <w:p w:rsidR="00356AAA" w:rsidRPr="00FE4301" w:rsidRDefault="00356AAA" w:rsidP="0040145B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>Графы 7 и 8</w:t>
            </w:r>
          </w:p>
        </w:tc>
      </w:tr>
      <w:tr w:rsidR="00A125BC" w:rsidRPr="00FE4301" w:rsidTr="00884EFD">
        <w:tc>
          <w:tcPr>
            <w:tcW w:w="810" w:type="dxa"/>
          </w:tcPr>
          <w:p w:rsidR="00A125BC" w:rsidRPr="00FE4301" w:rsidRDefault="007C719C" w:rsidP="009B3476">
            <w:pPr>
              <w:spacing w:after="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301">
              <w:rPr>
                <w:rFonts w:ascii="Times New Roman" w:hAnsi="Times New Roman" w:cs="Times New Roman"/>
                <w:b/>
                <w:sz w:val="24"/>
                <w:szCs w:val="24"/>
              </w:rPr>
              <w:t>1.2</w:t>
            </w:r>
          </w:p>
        </w:tc>
        <w:tc>
          <w:tcPr>
            <w:tcW w:w="4143" w:type="dxa"/>
          </w:tcPr>
          <w:p w:rsidR="00A125BC" w:rsidRPr="00FE4301" w:rsidRDefault="00A125BC" w:rsidP="009B3476">
            <w:pPr>
              <w:spacing w:after="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301">
              <w:rPr>
                <w:rFonts w:ascii="Times New Roman" w:hAnsi="Times New Roman" w:cs="Times New Roman"/>
                <w:b/>
                <w:sz w:val="24"/>
                <w:szCs w:val="24"/>
              </w:rPr>
              <w:t>Затраты по освоению территории строительства</w:t>
            </w:r>
          </w:p>
        </w:tc>
        <w:tc>
          <w:tcPr>
            <w:tcW w:w="2865" w:type="dxa"/>
          </w:tcPr>
          <w:p w:rsidR="00A125BC" w:rsidRPr="00FE4301" w:rsidRDefault="00A125BC" w:rsidP="009B3476">
            <w:pPr>
              <w:spacing w:after="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9" w:type="dxa"/>
          </w:tcPr>
          <w:p w:rsidR="00A125BC" w:rsidRPr="00FE4301" w:rsidRDefault="00A125BC" w:rsidP="0040145B">
            <w:pPr>
              <w:spacing w:after="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6AAA" w:rsidRPr="00FE4301" w:rsidTr="00884EFD">
        <w:tc>
          <w:tcPr>
            <w:tcW w:w="810" w:type="dxa"/>
          </w:tcPr>
          <w:p w:rsidR="00356AAA" w:rsidRPr="00FE4301" w:rsidRDefault="007C719C" w:rsidP="009B3476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4143" w:type="dxa"/>
          </w:tcPr>
          <w:p w:rsidR="00356AAA" w:rsidRPr="00FE4301" w:rsidRDefault="00356AAA" w:rsidP="009B3476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>Затраты по разминированию территории строительства</w:t>
            </w:r>
          </w:p>
        </w:tc>
        <w:tc>
          <w:tcPr>
            <w:tcW w:w="2865" w:type="dxa"/>
          </w:tcPr>
          <w:p w:rsidR="00356AAA" w:rsidRPr="00FE4301" w:rsidRDefault="00356AAA" w:rsidP="009B3476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>Определяются расчетом на основании методик, утвержденных в установленном порядке</w:t>
            </w:r>
            <w:r w:rsidR="0020752C" w:rsidRPr="00FE43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33FF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begin"/>
            </w:r>
            <w:r w:rsidR="00C033FF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instrText xml:space="preserve"> REF _Ref498877732 \r \h </w:instrText>
            </w:r>
            <w:r w:rsidR="00FE4301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instrText xml:space="preserve"> \* MERGEFORMAT </w:instrText>
            </w:r>
            <w:r w:rsidR="00C033FF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r>
            <w:r w:rsidR="00C033FF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separate"/>
            </w:r>
            <w:r w:rsidR="007B6D88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[37]</w:t>
            </w:r>
            <w:r w:rsidR="00C033FF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</w:p>
        </w:tc>
        <w:tc>
          <w:tcPr>
            <w:tcW w:w="2319" w:type="dxa"/>
          </w:tcPr>
          <w:p w:rsidR="00356AAA" w:rsidRPr="00FE4301" w:rsidRDefault="00356AAA" w:rsidP="0040145B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>Графы 7 и 8</w:t>
            </w:r>
          </w:p>
        </w:tc>
      </w:tr>
      <w:tr w:rsidR="00356AAA" w:rsidRPr="00FE4301" w:rsidTr="00884EFD">
        <w:tc>
          <w:tcPr>
            <w:tcW w:w="810" w:type="dxa"/>
          </w:tcPr>
          <w:p w:rsidR="00356AAA" w:rsidRPr="00FE4301" w:rsidRDefault="007C719C" w:rsidP="009B3476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4143" w:type="dxa"/>
          </w:tcPr>
          <w:p w:rsidR="00356AAA" w:rsidRPr="00FE4301" w:rsidRDefault="00356AAA" w:rsidP="009B3476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 xml:space="preserve">Затраты, связанные с выполнением археологических раскопок на </w:t>
            </w:r>
            <w:r w:rsidRPr="00FE43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территории строительства</w:t>
            </w:r>
          </w:p>
        </w:tc>
        <w:tc>
          <w:tcPr>
            <w:tcW w:w="2865" w:type="dxa"/>
          </w:tcPr>
          <w:p w:rsidR="00356AAA" w:rsidRPr="00FE4301" w:rsidRDefault="00356AAA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3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Определяются расчетом на основании сметных </w:t>
            </w:r>
            <w:r w:rsidRPr="00FE43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нормативов</w:t>
            </w:r>
          </w:p>
        </w:tc>
        <w:tc>
          <w:tcPr>
            <w:tcW w:w="2319" w:type="dxa"/>
          </w:tcPr>
          <w:p w:rsidR="00356AAA" w:rsidRPr="00FE4301" w:rsidRDefault="00356AAA" w:rsidP="0040145B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3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Графы 7 и 8</w:t>
            </w:r>
          </w:p>
        </w:tc>
      </w:tr>
      <w:tr w:rsidR="00356AAA" w:rsidRPr="00FE4301" w:rsidTr="00884EFD">
        <w:tc>
          <w:tcPr>
            <w:tcW w:w="810" w:type="dxa"/>
          </w:tcPr>
          <w:p w:rsidR="00356AAA" w:rsidRPr="00FE4301" w:rsidRDefault="007C719C" w:rsidP="009B3476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3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1.2.3</w:t>
            </w:r>
          </w:p>
        </w:tc>
        <w:tc>
          <w:tcPr>
            <w:tcW w:w="4143" w:type="dxa"/>
          </w:tcPr>
          <w:p w:rsidR="00356AAA" w:rsidRPr="00FE4301" w:rsidRDefault="00356AAA" w:rsidP="00234605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>Затраты, связанные с освобождением территории строительства от имеющихся</w:t>
            </w:r>
            <w:r w:rsidR="00327D01" w:rsidRPr="00FE43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>объектов капитального строительства, лесных насаждений и прочих объектов, препятствующих осуществлению строительства, перенос сетей инженерно-технического обеспечения и прочих объектов</w:t>
            </w:r>
            <w:r w:rsidR="009D62D1" w:rsidRPr="00FE4301">
              <w:rPr>
                <w:rFonts w:ascii="Times New Roman" w:hAnsi="Times New Roman" w:cs="Times New Roman"/>
                <w:sz w:val="24"/>
                <w:szCs w:val="24"/>
              </w:rPr>
              <w:t xml:space="preserve"> капитального строительства</w:t>
            </w:r>
          </w:p>
        </w:tc>
        <w:tc>
          <w:tcPr>
            <w:tcW w:w="2865" w:type="dxa"/>
          </w:tcPr>
          <w:p w:rsidR="00356AAA" w:rsidRPr="00FE4301" w:rsidRDefault="00356AAA" w:rsidP="00AE2691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>Определяются локальными сметными расчетами (сметами), разработанными в порядке, установленном Методикой</w:t>
            </w:r>
          </w:p>
        </w:tc>
        <w:tc>
          <w:tcPr>
            <w:tcW w:w="2319" w:type="dxa"/>
          </w:tcPr>
          <w:p w:rsidR="00356AAA" w:rsidRPr="00FE4301" w:rsidRDefault="00356AAA" w:rsidP="00356AAA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>Графы 4, 5, 6 и 8</w:t>
            </w:r>
          </w:p>
        </w:tc>
      </w:tr>
      <w:tr w:rsidR="00143D38" w:rsidRPr="00FE4301" w:rsidTr="008527A2">
        <w:tc>
          <w:tcPr>
            <w:tcW w:w="810" w:type="dxa"/>
          </w:tcPr>
          <w:p w:rsidR="00143D38" w:rsidRPr="00FE4301" w:rsidRDefault="007C719C" w:rsidP="009B3476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>1.2.4</w:t>
            </w:r>
          </w:p>
        </w:tc>
        <w:tc>
          <w:tcPr>
            <w:tcW w:w="4143" w:type="dxa"/>
          </w:tcPr>
          <w:p w:rsidR="00143D38" w:rsidRPr="00FE4301" w:rsidRDefault="00143D38" w:rsidP="00B54012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>Затраты на проведение мероприятий по возмещению вреда, наносимого окружающей среде при строительстве</w:t>
            </w:r>
          </w:p>
        </w:tc>
        <w:tc>
          <w:tcPr>
            <w:tcW w:w="2865" w:type="dxa"/>
          </w:tcPr>
          <w:p w:rsidR="00143D38" w:rsidRPr="00FE4301" w:rsidRDefault="00143D38" w:rsidP="00B54012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>Определяются расчетом в соответствии с законодательством</w:t>
            </w:r>
            <w:r w:rsidR="00C033FF" w:rsidRPr="00FE43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33FF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begin"/>
            </w:r>
            <w:r w:rsidR="00C033FF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instrText xml:space="preserve"> REF _Ref498877436 \r \h </w:instrText>
            </w:r>
            <w:r w:rsidR="00FE4301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instrText xml:space="preserve"> \* MERGEFORMAT </w:instrText>
            </w:r>
            <w:r w:rsidR="00C033FF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r>
            <w:r w:rsidR="00C033FF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separate"/>
            </w:r>
            <w:r w:rsidR="007B6D88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[3]</w:t>
            </w:r>
            <w:r w:rsidR="00C033FF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  <w:r w:rsidR="009B46CD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,</w:t>
            </w:r>
            <w:r w:rsidR="00B54012" w:rsidRPr="003B1250" w:rsidDel="00B5401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 w:rsidR="009B46CD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begin"/>
            </w:r>
            <w:r w:rsidR="009B46CD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instrText xml:space="preserve"> REF _Ref498878011 \r \h </w:instrText>
            </w:r>
            <w:r w:rsidR="00FE4301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instrText xml:space="preserve"> \* MERGEFORMAT </w:instrText>
            </w:r>
            <w:r w:rsidR="009B46CD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r>
            <w:r w:rsidR="009B46CD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separate"/>
            </w:r>
            <w:r w:rsidR="007B6D88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[28]</w:t>
            </w:r>
            <w:r w:rsidR="009B46CD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  <w:r w:rsidR="009B46CD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,</w:t>
            </w:r>
            <w:r w:rsidR="009B46CD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begin"/>
            </w:r>
            <w:r w:rsidR="009B46CD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instrText xml:space="preserve"> REF _Ref498878017 \r \h </w:instrText>
            </w:r>
            <w:r w:rsidR="00FE4301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instrText xml:space="preserve"> \* MERGEFORMAT </w:instrText>
            </w:r>
            <w:r w:rsidR="009B46CD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r>
            <w:r w:rsidR="009B46CD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separate"/>
            </w:r>
            <w:r w:rsidR="007B6D88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[33]</w:t>
            </w:r>
            <w:r w:rsidR="009B46CD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</w:p>
        </w:tc>
        <w:tc>
          <w:tcPr>
            <w:tcW w:w="2319" w:type="dxa"/>
          </w:tcPr>
          <w:p w:rsidR="00143D38" w:rsidRPr="00FE4301" w:rsidRDefault="00143D38" w:rsidP="0040145B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 xml:space="preserve">Графы </w:t>
            </w:r>
            <w:r w:rsidR="00B54012">
              <w:rPr>
                <w:rFonts w:ascii="Times New Roman" w:hAnsi="Times New Roman" w:cs="Times New Roman"/>
                <w:sz w:val="24"/>
                <w:szCs w:val="24"/>
              </w:rPr>
              <w:t xml:space="preserve">5, </w:t>
            </w: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>7 и 8</w:t>
            </w:r>
          </w:p>
        </w:tc>
      </w:tr>
      <w:tr w:rsidR="00143D38" w:rsidRPr="00FE4301" w:rsidTr="00884EFD">
        <w:tc>
          <w:tcPr>
            <w:tcW w:w="810" w:type="dxa"/>
          </w:tcPr>
          <w:p w:rsidR="00143D38" w:rsidRPr="00FE4301" w:rsidRDefault="007C719C" w:rsidP="009B3476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>1.2.5</w:t>
            </w:r>
          </w:p>
        </w:tc>
        <w:tc>
          <w:tcPr>
            <w:tcW w:w="4143" w:type="dxa"/>
          </w:tcPr>
          <w:p w:rsidR="00143D38" w:rsidRPr="00FE4301" w:rsidRDefault="00143D38" w:rsidP="00C65474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 xml:space="preserve">Затраты по инженерной защите </w:t>
            </w:r>
            <w:r w:rsidRPr="0056213C">
              <w:rPr>
                <w:rFonts w:ascii="Times New Roman" w:hAnsi="Times New Roman" w:cs="Times New Roman"/>
                <w:sz w:val="24"/>
                <w:szCs w:val="24"/>
              </w:rPr>
              <w:t>территор</w:t>
            </w:r>
            <w:r w:rsidR="00C65474" w:rsidRPr="0056213C">
              <w:rPr>
                <w:rFonts w:ascii="Times New Roman" w:hAnsi="Times New Roman" w:cs="Times New Roman"/>
                <w:sz w:val="24"/>
                <w:szCs w:val="24"/>
              </w:rPr>
              <w:t>ии строительства</w:t>
            </w:r>
            <w:r w:rsidR="00FB5520" w:rsidRPr="0056213C">
              <w:rPr>
                <w:rFonts w:ascii="Times New Roman" w:hAnsi="Times New Roman" w:cs="Times New Roman"/>
                <w:sz w:val="24"/>
                <w:szCs w:val="24"/>
              </w:rPr>
              <w:t xml:space="preserve"> от различных геологических процессов (сели, оползни</w:t>
            </w:r>
            <w:r w:rsidR="001B00F7" w:rsidRPr="0056213C">
              <w:rPr>
                <w:rFonts w:ascii="Times New Roman" w:hAnsi="Times New Roman" w:cs="Times New Roman"/>
                <w:sz w:val="24"/>
                <w:szCs w:val="24"/>
              </w:rPr>
              <w:t>, обвалы</w:t>
            </w:r>
            <w:r w:rsidR="00FB5520" w:rsidRPr="0056213C">
              <w:rPr>
                <w:rFonts w:ascii="Times New Roman" w:hAnsi="Times New Roman" w:cs="Times New Roman"/>
                <w:sz w:val="24"/>
                <w:szCs w:val="24"/>
              </w:rPr>
              <w:t>, подтопление и т.п.)</w:t>
            </w:r>
          </w:p>
        </w:tc>
        <w:tc>
          <w:tcPr>
            <w:tcW w:w="2865" w:type="dxa"/>
          </w:tcPr>
          <w:p w:rsidR="00143D38" w:rsidRPr="00FE4301" w:rsidRDefault="00143D38" w:rsidP="0040145B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>Определяются локальными сметными расчетами (сметами), разработанными в порядке, установленном Методикой</w:t>
            </w:r>
          </w:p>
        </w:tc>
        <w:tc>
          <w:tcPr>
            <w:tcW w:w="2319" w:type="dxa"/>
          </w:tcPr>
          <w:p w:rsidR="00143D38" w:rsidRPr="00FE4301" w:rsidRDefault="00143D38" w:rsidP="0040145B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>Графы 4, 5, 6 и 8</w:t>
            </w:r>
          </w:p>
        </w:tc>
      </w:tr>
      <w:tr w:rsidR="00860ED0" w:rsidRPr="00FE4301" w:rsidTr="00884EFD">
        <w:tc>
          <w:tcPr>
            <w:tcW w:w="810" w:type="dxa"/>
          </w:tcPr>
          <w:p w:rsidR="00860ED0" w:rsidRPr="00FE4301" w:rsidRDefault="007C719C" w:rsidP="009B3476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>1.2.6</w:t>
            </w:r>
          </w:p>
        </w:tc>
        <w:tc>
          <w:tcPr>
            <w:tcW w:w="4143" w:type="dxa"/>
          </w:tcPr>
          <w:p w:rsidR="00860ED0" w:rsidRPr="00FE4301" w:rsidRDefault="00860ED0" w:rsidP="009B3476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>Затраты, связанные с изменением схемы движения транспорта на период строительства</w:t>
            </w:r>
            <w:r w:rsidR="00003030">
              <w:rPr>
                <w:rFonts w:ascii="Times New Roman" w:hAnsi="Times New Roman" w:cs="Times New Roman"/>
                <w:sz w:val="24"/>
                <w:szCs w:val="24"/>
              </w:rPr>
              <w:t>, в том числе связанные с устройством объездов для городского транспорта</w:t>
            </w:r>
          </w:p>
        </w:tc>
        <w:tc>
          <w:tcPr>
            <w:tcW w:w="2865" w:type="dxa"/>
          </w:tcPr>
          <w:p w:rsidR="00860ED0" w:rsidRPr="00FE4301" w:rsidRDefault="00860ED0" w:rsidP="0040145B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>Определяются локальными сметными расчетами (сметами), разработанными в порядке, установленном Методикой</w:t>
            </w:r>
          </w:p>
        </w:tc>
        <w:tc>
          <w:tcPr>
            <w:tcW w:w="2319" w:type="dxa"/>
          </w:tcPr>
          <w:p w:rsidR="00860ED0" w:rsidRPr="00FE4301" w:rsidRDefault="00860ED0" w:rsidP="0040145B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>Графы 4, 5, 6 и 8</w:t>
            </w:r>
          </w:p>
        </w:tc>
      </w:tr>
      <w:tr w:rsidR="00A125BC" w:rsidRPr="00146456" w:rsidTr="00884EFD">
        <w:tc>
          <w:tcPr>
            <w:tcW w:w="810" w:type="dxa"/>
          </w:tcPr>
          <w:p w:rsidR="00A125BC" w:rsidRPr="00146456" w:rsidRDefault="007C719C" w:rsidP="009B3476">
            <w:pPr>
              <w:spacing w:after="80"/>
              <w:jc w:val="both"/>
              <w:rPr>
                <w:rFonts w:ascii="Times New Roman" w:hAnsi="Times New Roman" w:cs="Times New Roman"/>
                <w:b/>
                <w:color w:val="000099"/>
                <w:sz w:val="24"/>
                <w:szCs w:val="24"/>
              </w:rPr>
            </w:pPr>
            <w:r w:rsidRPr="00146456">
              <w:rPr>
                <w:rFonts w:ascii="Times New Roman" w:hAnsi="Times New Roman" w:cs="Times New Roman"/>
                <w:b/>
                <w:color w:val="000099"/>
                <w:sz w:val="24"/>
                <w:szCs w:val="24"/>
              </w:rPr>
              <w:t>3</w:t>
            </w:r>
          </w:p>
        </w:tc>
        <w:tc>
          <w:tcPr>
            <w:tcW w:w="4143" w:type="dxa"/>
          </w:tcPr>
          <w:p w:rsidR="00A125BC" w:rsidRPr="00146456" w:rsidRDefault="00BA5B64" w:rsidP="009B3476">
            <w:pPr>
              <w:spacing w:after="80"/>
              <w:jc w:val="both"/>
              <w:rPr>
                <w:rFonts w:ascii="Times New Roman" w:hAnsi="Times New Roman" w:cs="Times New Roman"/>
                <w:b/>
                <w:color w:val="000099"/>
                <w:sz w:val="24"/>
                <w:szCs w:val="24"/>
              </w:rPr>
            </w:pPr>
            <w:r w:rsidRPr="00146456">
              <w:rPr>
                <w:rFonts w:ascii="Times New Roman" w:hAnsi="Times New Roman" w:cs="Times New Roman"/>
                <w:b/>
                <w:color w:val="000099"/>
                <w:sz w:val="24"/>
                <w:szCs w:val="24"/>
              </w:rPr>
              <w:t>Глава 9</w:t>
            </w:r>
          </w:p>
        </w:tc>
        <w:tc>
          <w:tcPr>
            <w:tcW w:w="2865" w:type="dxa"/>
          </w:tcPr>
          <w:p w:rsidR="00A125BC" w:rsidRPr="00146456" w:rsidRDefault="00A125BC" w:rsidP="009B3476">
            <w:pPr>
              <w:spacing w:after="80"/>
              <w:jc w:val="both"/>
              <w:rPr>
                <w:rFonts w:ascii="Times New Roman" w:hAnsi="Times New Roman" w:cs="Times New Roman"/>
                <w:b/>
                <w:color w:val="000099"/>
                <w:sz w:val="24"/>
                <w:szCs w:val="24"/>
              </w:rPr>
            </w:pPr>
          </w:p>
        </w:tc>
        <w:tc>
          <w:tcPr>
            <w:tcW w:w="2319" w:type="dxa"/>
          </w:tcPr>
          <w:p w:rsidR="00A125BC" w:rsidRPr="00146456" w:rsidRDefault="00A125BC" w:rsidP="009B3476">
            <w:pPr>
              <w:spacing w:after="80"/>
              <w:jc w:val="both"/>
              <w:rPr>
                <w:rFonts w:ascii="Times New Roman" w:hAnsi="Times New Roman" w:cs="Times New Roman"/>
                <w:b/>
                <w:color w:val="000099"/>
                <w:sz w:val="24"/>
                <w:szCs w:val="24"/>
              </w:rPr>
            </w:pPr>
          </w:p>
        </w:tc>
      </w:tr>
      <w:tr w:rsidR="00A125BC" w:rsidRPr="00FE4301" w:rsidTr="00884EFD">
        <w:tc>
          <w:tcPr>
            <w:tcW w:w="810" w:type="dxa"/>
          </w:tcPr>
          <w:p w:rsidR="00A125BC" w:rsidRPr="00FE4301" w:rsidRDefault="007C719C" w:rsidP="009B3476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143" w:type="dxa"/>
          </w:tcPr>
          <w:p w:rsidR="00A125BC" w:rsidRPr="00FE4301" w:rsidRDefault="00BA5B64" w:rsidP="009B3476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>Дополнительные затраты при производстве работ в зимнее время</w:t>
            </w:r>
          </w:p>
        </w:tc>
        <w:tc>
          <w:tcPr>
            <w:tcW w:w="2865" w:type="dxa"/>
          </w:tcPr>
          <w:p w:rsidR="00A125BC" w:rsidRPr="00FE4301" w:rsidRDefault="00BA5B64" w:rsidP="009B46CD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>Определяются по нормативам на основании методики</w:t>
            </w:r>
            <w:r w:rsidR="00574182" w:rsidRPr="00FE4301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определения дополнительных затрат при производстве работ в зимнее время</w:t>
            </w:r>
            <w:r w:rsidR="009B46CD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 w:rsidR="009B46CD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begin"/>
            </w:r>
            <w:r w:rsidR="009B46CD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instrText xml:space="preserve"> REF _Ref498878143 \r \h </w:instrText>
            </w:r>
            <w:r w:rsidR="00A5444D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instrText xml:space="preserve"> \* MERGEFORMAT </w:instrText>
            </w:r>
            <w:r w:rsidR="009B46CD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r>
            <w:r w:rsidR="009B46CD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separate"/>
            </w:r>
            <w:r w:rsidR="007B6D88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[34]</w:t>
            </w:r>
            <w:r w:rsidR="009B46CD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</w:p>
        </w:tc>
        <w:tc>
          <w:tcPr>
            <w:tcW w:w="2319" w:type="dxa"/>
          </w:tcPr>
          <w:p w:rsidR="00A125BC" w:rsidRPr="00FE4301" w:rsidRDefault="00574182" w:rsidP="009B3476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>Графы 4, 5 и 8</w:t>
            </w:r>
          </w:p>
        </w:tc>
      </w:tr>
      <w:tr w:rsidR="00A125BC" w:rsidRPr="00FE4301" w:rsidTr="00884EFD">
        <w:tc>
          <w:tcPr>
            <w:tcW w:w="810" w:type="dxa"/>
          </w:tcPr>
          <w:p w:rsidR="00A125BC" w:rsidRPr="00FE4301" w:rsidRDefault="007C719C" w:rsidP="009B3476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143" w:type="dxa"/>
          </w:tcPr>
          <w:p w:rsidR="007E63F5" w:rsidRPr="00FE4301" w:rsidRDefault="007132C7" w:rsidP="007E63F5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>Затраты</w:t>
            </w:r>
            <w:r w:rsidR="00732688" w:rsidRPr="00FE4301">
              <w:rPr>
                <w:rFonts w:ascii="Times New Roman" w:hAnsi="Times New Roman" w:cs="Times New Roman"/>
                <w:sz w:val="24"/>
                <w:szCs w:val="24"/>
              </w:rPr>
              <w:t xml:space="preserve">, связанные </w:t>
            </w:r>
            <w:r w:rsidR="007E63F5" w:rsidRPr="00FE4301">
              <w:rPr>
                <w:rFonts w:ascii="Times New Roman" w:hAnsi="Times New Roman" w:cs="Times New Roman"/>
                <w:sz w:val="24"/>
                <w:szCs w:val="24"/>
              </w:rPr>
              <w:t>с доставкой рабочих от места жительства (сбора) до территории строительства и обратно (при условии строительства в полевых условиях)</w:t>
            </w:r>
          </w:p>
        </w:tc>
        <w:tc>
          <w:tcPr>
            <w:tcW w:w="2865" w:type="dxa"/>
          </w:tcPr>
          <w:p w:rsidR="00A125BC" w:rsidRPr="00FE4301" w:rsidRDefault="007132C7" w:rsidP="003F1B76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>Определяются расчетом на основании проектной и иной технической документации</w:t>
            </w:r>
          </w:p>
        </w:tc>
        <w:tc>
          <w:tcPr>
            <w:tcW w:w="2319" w:type="dxa"/>
          </w:tcPr>
          <w:p w:rsidR="00A125BC" w:rsidRPr="00FE4301" w:rsidRDefault="007132C7" w:rsidP="009B3476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>Графы 7 и 8</w:t>
            </w:r>
          </w:p>
        </w:tc>
      </w:tr>
      <w:tr w:rsidR="00BA5B64" w:rsidRPr="00FE4301" w:rsidTr="00884EFD">
        <w:tc>
          <w:tcPr>
            <w:tcW w:w="810" w:type="dxa"/>
          </w:tcPr>
          <w:p w:rsidR="00BA5B64" w:rsidRPr="00FE4301" w:rsidRDefault="007C719C" w:rsidP="009B3476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143" w:type="dxa"/>
          </w:tcPr>
          <w:p w:rsidR="00BA5B64" w:rsidRPr="00FE4301" w:rsidRDefault="008E11B7" w:rsidP="009B3476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>Затраты, связанные с осуществлением работ вахтовым методом</w:t>
            </w:r>
          </w:p>
        </w:tc>
        <w:tc>
          <w:tcPr>
            <w:tcW w:w="2865" w:type="dxa"/>
          </w:tcPr>
          <w:p w:rsidR="00BA5B64" w:rsidRPr="00FE4301" w:rsidRDefault="008E11B7" w:rsidP="009B46CD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>Определяются расчетом на основании методики</w:t>
            </w:r>
            <w:r w:rsidR="009B46CD" w:rsidRPr="00FE43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46CD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begin"/>
            </w:r>
            <w:r w:rsidR="009B46CD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instrText xml:space="preserve"> REF _Ref498878091 \r \h </w:instrText>
            </w:r>
            <w:r w:rsidR="00FE4301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instrText xml:space="preserve"> \* MERGEFORMAT </w:instrText>
            </w:r>
            <w:r w:rsidR="009B46CD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r>
            <w:r w:rsidR="009B46CD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separate"/>
            </w:r>
            <w:r w:rsidR="007B6D88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[36]</w:t>
            </w:r>
            <w:r w:rsidR="009B46CD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</w:p>
        </w:tc>
        <w:tc>
          <w:tcPr>
            <w:tcW w:w="2319" w:type="dxa"/>
          </w:tcPr>
          <w:p w:rsidR="00BA5B64" w:rsidRPr="00FE4301" w:rsidRDefault="001662B7" w:rsidP="009B3476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>Графы 7 и 8</w:t>
            </w:r>
          </w:p>
        </w:tc>
      </w:tr>
      <w:tr w:rsidR="00BA5B64" w:rsidRPr="00FE4301" w:rsidTr="008527A2">
        <w:tc>
          <w:tcPr>
            <w:tcW w:w="810" w:type="dxa"/>
          </w:tcPr>
          <w:p w:rsidR="00BA5B64" w:rsidRPr="00FE4301" w:rsidRDefault="007C719C" w:rsidP="009B3476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4143" w:type="dxa"/>
          </w:tcPr>
          <w:p w:rsidR="00BA5B64" w:rsidRPr="00FE4301" w:rsidRDefault="002E361F" w:rsidP="009B3476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командировки рабочих для выполнения работ по </w:t>
            </w:r>
            <w:r w:rsidRPr="00FE43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строительству</w:t>
            </w:r>
          </w:p>
        </w:tc>
        <w:tc>
          <w:tcPr>
            <w:tcW w:w="2865" w:type="dxa"/>
          </w:tcPr>
          <w:p w:rsidR="00BA5B64" w:rsidRPr="00FE4301" w:rsidRDefault="003302CE" w:rsidP="009B46CD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3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Определяются расчетом на основании данных </w:t>
            </w:r>
            <w:r w:rsidRPr="00FE43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проектной и иной технической документации в соответствии с </w:t>
            </w:r>
            <w:r w:rsidR="009B46CD" w:rsidRPr="00FE4301">
              <w:rPr>
                <w:rFonts w:ascii="Times New Roman" w:hAnsi="Times New Roman" w:cs="Times New Roman"/>
                <w:sz w:val="24"/>
                <w:szCs w:val="24"/>
              </w:rPr>
              <w:t>законодательством</w:t>
            </w: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</w:t>
            </w:r>
            <w:r w:rsidR="009B46CD" w:rsidRPr="00FE43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46CD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begin"/>
            </w:r>
            <w:r w:rsidR="009B46CD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instrText xml:space="preserve"> REF _Ref498877381 \r \h </w:instrText>
            </w:r>
            <w:r w:rsidR="00FE4301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instrText xml:space="preserve"> \* MERGEFORMAT </w:instrText>
            </w:r>
            <w:r w:rsidR="009B46CD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r>
            <w:r w:rsidR="009B46CD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separate"/>
            </w:r>
            <w:r w:rsidR="007B6D88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[4]</w:t>
            </w:r>
            <w:r w:rsidR="009B46CD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  <w:r w:rsidR="009B46CD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,</w:t>
            </w:r>
            <w:r w:rsidR="009B46CD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begin"/>
            </w:r>
            <w:r w:rsidR="009B46CD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instrText xml:space="preserve"> REF _Ref498878190 \r \h </w:instrText>
            </w:r>
            <w:r w:rsidR="00FE4301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instrText xml:space="preserve"> \* MERGEFORMAT </w:instrText>
            </w:r>
            <w:r w:rsidR="009B46CD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r>
            <w:r w:rsidR="009B46CD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separate"/>
            </w:r>
            <w:r w:rsidR="007B6D88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[18]</w:t>
            </w:r>
            <w:r w:rsidR="009B46CD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  <w:r w:rsidR="009B46CD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,</w:t>
            </w:r>
            <w:r w:rsidR="009B46CD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begin"/>
            </w:r>
            <w:r w:rsidR="009B46CD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instrText xml:space="preserve"> REF _Ref498878198 \r \h </w:instrText>
            </w:r>
            <w:r w:rsidR="00FE4301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instrText xml:space="preserve"> \* MERGEFORMAT </w:instrText>
            </w:r>
            <w:r w:rsidR="009B46CD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r>
            <w:r w:rsidR="009B46CD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separate"/>
            </w:r>
            <w:r w:rsidR="007B6D88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[24]</w:t>
            </w:r>
            <w:r w:rsidR="009B46CD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</w:p>
        </w:tc>
        <w:tc>
          <w:tcPr>
            <w:tcW w:w="2319" w:type="dxa"/>
          </w:tcPr>
          <w:p w:rsidR="00BA5B64" w:rsidRPr="00FE4301" w:rsidRDefault="002E361F" w:rsidP="009B3476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3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Графы 7 и 8</w:t>
            </w:r>
          </w:p>
        </w:tc>
      </w:tr>
      <w:tr w:rsidR="006F095C" w:rsidRPr="00FE4301" w:rsidTr="00884EFD">
        <w:tc>
          <w:tcPr>
            <w:tcW w:w="810" w:type="dxa"/>
          </w:tcPr>
          <w:p w:rsidR="006F095C" w:rsidRPr="00FE4301" w:rsidRDefault="007C719C" w:rsidP="009B3476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3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3.5</w:t>
            </w:r>
          </w:p>
        </w:tc>
        <w:tc>
          <w:tcPr>
            <w:tcW w:w="4143" w:type="dxa"/>
          </w:tcPr>
          <w:p w:rsidR="006F095C" w:rsidRPr="00FE4301" w:rsidRDefault="006F095C" w:rsidP="006F095C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>Затраты по содержанию спасательных служб при осуществлении строительства</w:t>
            </w:r>
          </w:p>
        </w:tc>
        <w:tc>
          <w:tcPr>
            <w:tcW w:w="2865" w:type="dxa"/>
          </w:tcPr>
          <w:p w:rsidR="006F095C" w:rsidRPr="00FE4301" w:rsidRDefault="006F095C" w:rsidP="006F095C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>Определяются расчетом</w:t>
            </w:r>
            <w:r w:rsidR="00984522" w:rsidRPr="00FE4301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основании данных проектной и иной технической документации</w:t>
            </w: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нормативными правовыми актами Российской Федерации, субъектов Российской Федерации</w:t>
            </w:r>
            <w:r w:rsidR="00D36C7D" w:rsidRPr="00FE43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6C7D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begin"/>
            </w:r>
            <w:r w:rsidR="00D36C7D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instrText xml:space="preserve"> REF _Ref498878569 \r \h </w:instrText>
            </w:r>
            <w:r w:rsidR="00FE4301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instrText xml:space="preserve"> \* MERGEFORMAT </w:instrText>
            </w:r>
            <w:r w:rsidR="00D36C7D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r>
            <w:r w:rsidR="00D36C7D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separate"/>
            </w:r>
            <w:r w:rsidR="007B6D88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[32]</w:t>
            </w:r>
            <w:r w:rsidR="00D36C7D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</w:p>
        </w:tc>
        <w:tc>
          <w:tcPr>
            <w:tcW w:w="2319" w:type="dxa"/>
          </w:tcPr>
          <w:p w:rsidR="006F095C" w:rsidRPr="00FE4301" w:rsidRDefault="006F095C" w:rsidP="0040145B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>Графы 7 и 8</w:t>
            </w:r>
          </w:p>
        </w:tc>
      </w:tr>
      <w:tr w:rsidR="003302CE" w:rsidRPr="00FE4301" w:rsidTr="00884EFD">
        <w:tc>
          <w:tcPr>
            <w:tcW w:w="810" w:type="dxa"/>
          </w:tcPr>
          <w:p w:rsidR="003302CE" w:rsidRPr="00FE4301" w:rsidRDefault="007C719C" w:rsidP="009B3476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4143" w:type="dxa"/>
          </w:tcPr>
          <w:p w:rsidR="003302CE" w:rsidRPr="00FE4301" w:rsidRDefault="00377312" w:rsidP="00377312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Затраты, связанные с </w:t>
            </w:r>
            <w:r w:rsidR="003302CE" w:rsidRPr="00FE4301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на территории строительства</w:t>
            </w:r>
            <w:r w:rsidR="003302CE" w:rsidRPr="00FE4301"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специальных мероприятий по обеспечению нормальных условий </w:t>
            </w:r>
            <w:r w:rsidR="003302CE" w:rsidRPr="0056213C">
              <w:rPr>
                <w:rFonts w:ascii="Times New Roman" w:hAnsi="Times New Roman" w:cs="Times New Roman"/>
                <w:sz w:val="24"/>
                <w:szCs w:val="24"/>
              </w:rPr>
              <w:t>труда,</w:t>
            </w:r>
            <w:r w:rsidR="003302CE" w:rsidRPr="005621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302CE" w:rsidRPr="0056213C">
              <w:rPr>
                <w:rFonts w:ascii="Times New Roman" w:hAnsi="Times New Roman" w:cs="Times New Roman"/>
                <w:sz w:val="24"/>
                <w:szCs w:val="24"/>
              </w:rPr>
              <w:t>соответствующих требованиям охраны труда и безопасности производства (борьба с радиоактивностью, силикозом, малярией, энцефалитным клещом, гнусом и т.п.)</w:t>
            </w:r>
          </w:p>
        </w:tc>
        <w:tc>
          <w:tcPr>
            <w:tcW w:w="2865" w:type="dxa"/>
          </w:tcPr>
          <w:p w:rsidR="003302CE" w:rsidRPr="00FE4301" w:rsidRDefault="003302CE" w:rsidP="0034563E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>Определяются расчетом на основании данных проектной и и</w:t>
            </w:r>
            <w:r w:rsidR="0034563E" w:rsidRPr="00FE4301">
              <w:rPr>
                <w:rFonts w:ascii="Times New Roman" w:hAnsi="Times New Roman" w:cs="Times New Roman"/>
                <w:sz w:val="24"/>
                <w:szCs w:val="24"/>
              </w:rPr>
              <w:t>ной технической документации</w:t>
            </w:r>
          </w:p>
        </w:tc>
        <w:tc>
          <w:tcPr>
            <w:tcW w:w="2319" w:type="dxa"/>
          </w:tcPr>
          <w:p w:rsidR="003302CE" w:rsidRPr="00FE4301" w:rsidRDefault="003302CE" w:rsidP="00A211E5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>Графы 7 и 8</w:t>
            </w:r>
          </w:p>
        </w:tc>
      </w:tr>
      <w:tr w:rsidR="00C53E80" w:rsidRPr="00FE4301" w:rsidTr="00884EFD">
        <w:tc>
          <w:tcPr>
            <w:tcW w:w="810" w:type="dxa"/>
          </w:tcPr>
          <w:p w:rsidR="00C53E80" w:rsidRPr="00FE4301" w:rsidRDefault="007C719C" w:rsidP="009B3476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4143" w:type="dxa"/>
          </w:tcPr>
          <w:p w:rsidR="00C53E80" w:rsidRPr="00FE4301" w:rsidRDefault="00C53E80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>Затраты на проведение пусконаладочных работ</w:t>
            </w:r>
          </w:p>
        </w:tc>
        <w:tc>
          <w:tcPr>
            <w:tcW w:w="2865" w:type="dxa"/>
          </w:tcPr>
          <w:p w:rsidR="000206BB" w:rsidRDefault="00881F70" w:rsidP="00A211E5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F70">
              <w:rPr>
                <w:rFonts w:ascii="Times New Roman" w:hAnsi="Times New Roman" w:cs="Times New Roman"/>
                <w:sz w:val="24"/>
                <w:szCs w:val="24"/>
              </w:rPr>
              <w:t>Включаются затраты на проведение пус</w:t>
            </w:r>
            <w:r w:rsidR="000206BB">
              <w:rPr>
                <w:rFonts w:ascii="Times New Roman" w:hAnsi="Times New Roman" w:cs="Times New Roman"/>
                <w:sz w:val="24"/>
                <w:szCs w:val="24"/>
              </w:rPr>
              <w:t>коналадочных работ «вхолостую».</w:t>
            </w:r>
          </w:p>
          <w:p w:rsidR="00C53E80" w:rsidRPr="00FE4301" w:rsidRDefault="00881F70" w:rsidP="00A211E5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F70">
              <w:rPr>
                <w:rFonts w:ascii="Times New Roman" w:hAnsi="Times New Roman" w:cs="Times New Roman"/>
                <w:sz w:val="24"/>
                <w:szCs w:val="24"/>
              </w:rPr>
              <w:t>Затраты определяются локальными сметными расчетами (сметами), разработанными в порядке, установленном Методикой</w:t>
            </w:r>
          </w:p>
        </w:tc>
        <w:tc>
          <w:tcPr>
            <w:tcW w:w="2319" w:type="dxa"/>
          </w:tcPr>
          <w:p w:rsidR="00C53E80" w:rsidRPr="00FE4301" w:rsidRDefault="00C53E80" w:rsidP="00C53E80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>Графы 7 и 8</w:t>
            </w:r>
          </w:p>
        </w:tc>
      </w:tr>
      <w:tr w:rsidR="00C248D9" w:rsidRPr="00FE4301" w:rsidTr="00C248D9">
        <w:tc>
          <w:tcPr>
            <w:tcW w:w="810" w:type="dxa"/>
          </w:tcPr>
          <w:p w:rsidR="00C248D9" w:rsidRPr="00884EFD" w:rsidRDefault="00C248D9" w:rsidP="009B3476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EFD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4143" w:type="dxa"/>
          </w:tcPr>
          <w:p w:rsidR="00C248D9" w:rsidRPr="00884EFD" w:rsidRDefault="00C248D9" w:rsidP="00AE4AC6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Затраты на содержание действующих постоянных автомобильных дорог и восстановление их по окончании строительства</w:t>
            </w:r>
          </w:p>
        </w:tc>
        <w:tc>
          <w:tcPr>
            <w:tcW w:w="2865" w:type="dxa"/>
          </w:tcPr>
          <w:p w:rsidR="00C248D9" w:rsidRPr="00884EFD" w:rsidRDefault="00C248D9" w:rsidP="009B3476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>Определяются локальными сметными расчетами (сметами), разработанными в порядке, установленном Методикой</w:t>
            </w:r>
          </w:p>
        </w:tc>
        <w:tc>
          <w:tcPr>
            <w:tcW w:w="2319" w:type="dxa"/>
          </w:tcPr>
          <w:p w:rsidR="00C248D9" w:rsidRPr="00884EFD" w:rsidRDefault="00C248D9" w:rsidP="00CF29FA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Графы 4 </w:t>
            </w: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>и 8</w:t>
            </w:r>
          </w:p>
        </w:tc>
      </w:tr>
      <w:tr w:rsidR="00C248D9" w:rsidRPr="00FE4301" w:rsidTr="00884EFD">
        <w:tc>
          <w:tcPr>
            <w:tcW w:w="810" w:type="dxa"/>
          </w:tcPr>
          <w:p w:rsidR="00C248D9" w:rsidRPr="00CD4A75" w:rsidRDefault="00C248D9" w:rsidP="009B3476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A75"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4143" w:type="dxa"/>
          </w:tcPr>
          <w:p w:rsidR="00C248D9" w:rsidRPr="00CD4A75" w:rsidRDefault="00C248D9" w:rsidP="00AE4AC6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A75">
              <w:rPr>
                <w:rFonts w:ascii="Times New Roman" w:hAnsi="Times New Roman" w:cs="Times New Roman"/>
                <w:sz w:val="24"/>
                <w:szCs w:val="24"/>
              </w:rPr>
              <w:t>Затраты</w:t>
            </w:r>
            <w:r w:rsidRPr="00884EFD">
              <w:rPr>
                <w:rFonts w:ascii="Times New Roman" w:hAnsi="Times New Roman" w:cs="Times New Roman"/>
                <w:sz w:val="24"/>
                <w:szCs w:val="24"/>
              </w:rPr>
              <w:t xml:space="preserve">, связанные с изготовлением </w:t>
            </w:r>
            <w:r w:rsidRPr="00884E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документов </w:t>
            </w:r>
            <w:r w:rsidRPr="00CD4A75">
              <w:rPr>
                <w:rFonts w:ascii="Times New Roman" w:hAnsi="Times New Roman" w:cs="Times New Roman"/>
                <w:sz w:val="24"/>
                <w:szCs w:val="24"/>
              </w:rPr>
              <w:t>техническо</w:t>
            </w:r>
            <w:r w:rsidRPr="00884EFD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CD4A75">
              <w:rPr>
                <w:rFonts w:ascii="Times New Roman" w:hAnsi="Times New Roman" w:cs="Times New Roman"/>
                <w:sz w:val="24"/>
                <w:szCs w:val="24"/>
              </w:rPr>
              <w:t xml:space="preserve"> и кадастрового учета</w:t>
            </w:r>
          </w:p>
        </w:tc>
        <w:tc>
          <w:tcPr>
            <w:tcW w:w="2865" w:type="dxa"/>
          </w:tcPr>
          <w:p w:rsidR="00C248D9" w:rsidRPr="00CD4A75" w:rsidRDefault="00C248D9" w:rsidP="009B3476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A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Определяются расчетом </w:t>
            </w:r>
            <w:r w:rsidRPr="00CD4A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соответствии с законодательством </w:t>
            </w:r>
            <w:r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begin"/>
            </w:r>
            <w:r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instrText xml:space="preserve"> REF _Ref498876651 \r \h  \* MERGEFORMAT </w:instrText>
            </w:r>
            <w:r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r>
            <w:r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separate"/>
            </w:r>
            <w:r w:rsidR="007B6D88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[1]</w:t>
            </w:r>
            <w:r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  <w:r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, </w:t>
            </w:r>
            <w:r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begin"/>
            </w:r>
            <w:r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instrText xml:space="preserve"> REF _Ref501548467 \r \h </w:instrText>
            </w:r>
            <w:r w:rsidR="00CD4A75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instrText xml:space="preserve"> \* MERGEFORMAT </w:instrText>
            </w:r>
            <w:r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r>
            <w:r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separate"/>
            </w:r>
            <w:r w:rsidR="007B6D88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[17]</w:t>
            </w:r>
            <w:r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</w:p>
        </w:tc>
        <w:tc>
          <w:tcPr>
            <w:tcW w:w="2319" w:type="dxa"/>
          </w:tcPr>
          <w:p w:rsidR="00C248D9" w:rsidRPr="00FE4301" w:rsidRDefault="00C248D9" w:rsidP="009B3476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A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Графы 7 и 8</w:t>
            </w:r>
          </w:p>
        </w:tc>
      </w:tr>
      <w:tr w:rsidR="00C248D9" w:rsidRPr="00FE4301" w:rsidTr="008527A2">
        <w:tc>
          <w:tcPr>
            <w:tcW w:w="810" w:type="dxa"/>
          </w:tcPr>
          <w:p w:rsidR="00C248D9" w:rsidRPr="00FE4301" w:rsidRDefault="00C248D9" w:rsidP="009B3476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3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3.10</w:t>
            </w:r>
          </w:p>
        </w:tc>
        <w:tc>
          <w:tcPr>
            <w:tcW w:w="4143" w:type="dxa"/>
          </w:tcPr>
          <w:p w:rsidR="00C248D9" w:rsidRPr="00FE4301" w:rsidRDefault="00C248D9" w:rsidP="00AF6F25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>Затраты по подключению (технологическому присоединению) к сетям инженерно-технического обеспечения</w:t>
            </w:r>
          </w:p>
        </w:tc>
        <w:tc>
          <w:tcPr>
            <w:tcW w:w="2865" w:type="dxa"/>
          </w:tcPr>
          <w:p w:rsidR="00C248D9" w:rsidRPr="00FE4301" w:rsidRDefault="00C248D9" w:rsidP="009B3476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Определяются расчетом в соответствии с законодательством </w:t>
            </w:r>
            <w:r w:rsidRPr="00FE4301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FE4301">
              <w:rPr>
                <w:rFonts w:ascii="Times New Roman" w:hAnsi="Times New Roman" w:cs="Times New Roman"/>
                <w:sz w:val="24"/>
                <w:szCs w:val="24"/>
              </w:rPr>
              <w:instrText xml:space="preserve"> REF _Ref498876651 \r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\* MERGEFORMAT </w:instrText>
            </w:r>
            <w:r w:rsidRPr="00FE4301">
              <w:rPr>
                <w:rFonts w:ascii="Times New Roman" w:hAnsi="Times New Roman" w:cs="Times New Roman"/>
                <w:sz w:val="24"/>
                <w:szCs w:val="24"/>
              </w:rPr>
            </w:r>
            <w:r w:rsidRPr="00FE430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7B6D88">
              <w:rPr>
                <w:rFonts w:ascii="Times New Roman" w:hAnsi="Times New Roman" w:cs="Times New Roman"/>
                <w:sz w:val="24"/>
                <w:szCs w:val="24"/>
              </w:rPr>
              <w:t>[1]</w:t>
            </w:r>
            <w:r w:rsidRPr="00FE4301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319" w:type="dxa"/>
          </w:tcPr>
          <w:p w:rsidR="00C248D9" w:rsidRPr="00FE4301" w:rsidRDefault="00C248D9" w:rsidP="009B3476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>Графы 7 и 8</w:t>
            </w:r>
          </w:p>
        </w:tc>
      </w:tr>
      <w:tr w:rsidR="00C248D9" w:rsidRPr="00FE4301" w:rsidTr="008527A2">
        <w:tc>
          <w:tcPr>
            <w:tcW w:w="810" w:type="dxa"/>
          </w:tcPr>
          <w:p w:rsidR="00C248D9" w:rsidRPr="00FE4301" w:rsidRDefault="00C248D9" w:rsidP="009B3476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4143" w:type="dxa"/>
          </w:tcPr>
          <w:p w:rsidR="00C248D9" w:rsidRPr="00FE4301" w:rsidRDefault="00C248D9" w:rsidP="003E4724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>Затраты по размещению и утилизации (обезвреживанию) строительного мусора, загрязненного грунта</w:t>
            </w:r>
          </w:p>
        </w:tc>
        <w:tc>
          <w:tcPr>
            <w:tcW w:w="2865" w:type="dxa"/>
          </w:tcPr>
          <w:p w:rsidR="00C248D9" w:rsidRPr="00FE4301" w:rsidRDefault="00C248D9" w:rsidP="003D7340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Определяются расчетом на основании данных проектной и иной технической документации в соответствии с нормативными правовыми актами Российской Федерации </w:t>
            </w:r>
            <w:r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begin"/>
            </w:r>
            <w:r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instrText xml:space="preserve"> REF _Ref498879123 \r \h  \* MERGEFORMAT </w:instrText>
            </w:r>
            <w:r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r>
            <w:r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separate"/>
            </w:r>
            <w:r w:rsidR="007B6D88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[11]</w:t>
            </w:r>
            <w:r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  <w:r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,</w:t>
            </w:r>
            <w:r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begin"/>
            </w:r>
            <w:r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instrText xml:space="preserve"> REF _Ref498878839 \r \h </w:instrText>
            </w:r>
            <w:r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r>
            <w:r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separate"/>
            </w:r>
            <w:r w:rsidR="007B6D88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[23]</w:t>
            </w:r>
            <w:r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</w:p>
        </w:tc>
        <w:tc>
          <w:tcPr>
            <w:tcW w:w="2319" w:type="dxa"/>
          </w:tcPr>
          <w:p w:rsidR="00C248D9" w:rsidRPr="00FE4301" w:rsidRDefault="00C248D9" w:rsidP="00A211E5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>Графы 7 и 8</w:t>
            </w:r>
          </w:p>
        </w:tc>
      </w:tr>
      <w:tr w:rsidR="00C248D9" w:rsidRPr="00FE4301" w:rsidTr="00884EFD">
        <w:tc>
          <w:tcPr>
            <w:tcW w:w="810" w:type="dxa"/>
          </w:tcPr>
          <w:p w:rsidR="00C248D9" w:rsidRPr="00FE4301" w:rsidRDefault="00C248D9" w:rsidP="009B3476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4143" w:type="dxa"/>
          </w:tcPr>
          <w:p w:rsidR="00C248D9" w:rsidRPr="00FE4301" w:rsidRDefault="00C248D9" w:rsidP="00B54012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Плата за негативное воздействие на окружающую среду</w:t>
            </w:r>
          </w:p>
        </w:tc>
        <w:tc>
          <w:tcPr>
            <w:tcW w:w="2865" w:type="dxa"/>
          </w:tcPr>
          <w:p w:rsidR="00C248D9" w:rsidRPr="00FE4301" w:rsidRDefault="00C248D9" w:rsidP="00B54012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Определяются расчетом в соответствии с законодательством </w:t>
            </w:r>
            <w:r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begin"/>
            </w:r>
            <w:r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instrText xml:space="preserve"> REF _Ref498877436 \r \h  \* MERGEFORMAT </w:instrText>
            </w:r>
            <w:r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r>
            <w:r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separate"/>
            </w:r>
            <w:r w:rsidR="007B6D88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[3]</w:t>
            </w:r>
            <w:r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  <w:r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,</w:t>
            </w:r>
            <w:r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begin"/>
            </w:r>
            <w:r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instrText xml:space="preserve"> REF _Ref498878839 \r \h </w:instrText>
            </w:r>
            <w:r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r>
            <w:r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separate"/>
            </w:r>
            <w:r w:rsidR="007B6D88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[23]</w:t>
            </w:r>
            <w:r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  <w:r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</w:p>
        </w:tc>
        <w:tc>
          <w:tcPr>
            <w:tcW w:w="2319" w:type="dxa"/>
          </w:tcPr>
          <w:p w:rsidR="00C248D9" w:rsidRPr="00FE4301" w:rsidRDefault="00C248D9" w:rsidP="00A211E5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Графы </w:t>
            </w: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>7 и 8</w:t>
            </w:r>
          </w:p>
        </w:tc>
      </w:tr>
      <w:tr w:rsidR="00C248D9" w:rsidRPr="00FE4301" w:rsidTr="00884EFD">
        <w:tc>
          <w:tcPr>
            <w:tcW w:w="810" w:type="dxa"/>
          </w:tcPr>
          <w:p w:rsidR="00C248D9" w:rsidRDefault="00C248D9" w:rsidP="009B3476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3.13</w:t>
            </w:r>
          </w:p>
        </w:tc>
        <w:tc>
          <w:tcPr>
            <w:tcW w:w="4143" w:type="dxa"/>
          </w:tcPr>
          <w:p w:rsidR="00C248D9" w:rsidRDefault="00C248D9" w:rsidP="004273B2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проведение мониторинга </w:t>
            </w:r>
            <w:r w:rsidRPr="004273B2">
              <w:rPr>
                <w:rFonts w:ascii="Times New Roman" w:hAnsi="Times New Roman" w:cs="Times New Roman"/>
                <w:sz w:val="24"/>
                <w:szCs w:val="24"/>
              </w:rPr>
              <w:t xml:space="preserve">компонентов окружающей среды, состояния основания, строительных конструкций и систем инженерно-технического обеспечения в процессе строительства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объектов капитального строительства</w:t>
            </w:r>
          </w:p>
        </w:tc>
        <w:tc>
          <w:tcPr>
            <w:tcW w:w="2865" w:type="dxa"/>
          </w:tcPr>
          <w:p w:rsidR="00C248D9" w:rsidRPr="00FE4301" w:rsidRDefault="00C248D9" w:rsidP="00B54012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>Определяются расчетом на основании сметных нормативов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>данных проектной и иной технической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>в соответствии с нормативными правовыми актами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begin"/>
            </w:r>
            <w:r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instrText xml:space="preserve"> REF _Ref501545475 \r \h </w:instrText>
            </w:r>
            <w:r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r>
            <w:r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separate"/>
            </w:r>
            <w:r w:rsidR="007B6D88"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[16]</w:t>
            </w:r>
            <w:r w:rsidRPr="003B125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</w:p>
        </w:tc>
        <w:tc>
          <w:tcPr>
            <w:tcW w:w="2319" w:type="dxa"/>
          </w:tcPr>
          <w:p w:rsidR="00C248D9" w:rsidRDefault="00C248D9" w:rsidP="00A211E5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Графы </w:t>
            </w:r>
            <w:r w:rsidRPr="00FE4301">
              <w:rPr>
                <w:rFonts w:ascii="Times New Roman" w:hAnsi="Times New Roman" w:cs="Times New Roman"/>
                <w:sz w:val="24"/>
                <w:szCs w:val="24"/>
              </w:rPr>
              <w:t>7 и 8</w:t>
            </w:r>
          </w:p>
        </w:tc>
      </w:tr>
    </w:tbl>
    <w:p w:rsidR="00924D5A" w:rsidRPr="00FE4301" w:rsidRDefault="00924D5A" w:rsidP="009B3476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br w:type="page"/>
      </w:r>
    </w:p>
    <w:p w:rsidR="00554DFD" w:rsidRPr="00FE4301" w:rsidRDefault="00DF6230" w:rsidP="003D258C">
      <w:pPr>
        <w:spacing w:after="8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59" w:name="прил3"/>
      <w:bookmarkStart w:id="60" w:name="_Toc501658945"/>
      <w:bookmarkEnd w:id="59"/>
      <w:r w:rsidRPr="00FE4301">
        <w:rPr>
          <w:rFonts w:ascii="Times New Roman" w:hAnsi="Times New Roman" w:cs="Times New Roman"/>
          <w:b/>
          <w:sz w:val="24"/>
          <w:szCs w:val="24"/>
        </w:rPr>
        <w:lastRenderedPageBreak/>
        <w:t>Приложение 3</w:t>
      </w:r>
      <w:r w:rsidR="000B0CBA" w:rsidRPr="00FE430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54DFD" w:rsidRPr="00146456">
        <w:rPr>
          <w:rFonts w:ascii="Times New Roman" w:hAnsi="Times New Roman" w:cs="Times New Roman"/>
          <w:b/>
          <w:color w:val="000099"/>
          <w:sz w:val="24"/>
          <w:szCs w:val="24"/>
        </w:rPr>
        <w:t>Формы сметной документации</w:t>
      </w:r>
      <w:bookmarkEnd w:id="60"/>
    </w:p>
    <w:p w:rsidR="0013520D" w:rsidRPr="00FE4301" w:rsidRDefault="0013520D" w:rsidP="009B3476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</w:p>
    <w:p w:rsidR="00DF6230" w:rsidRPr="00146456" w:rsidRDefault="00DF6230" w:rsidP="00DF6230">
      <w:pPr>
        <w:spacing w:after="80"/>
        <w:jc w:val="right"/>
        <w:rPr>
          <w:rFonts w:ascii="Times New Roman" w:hAnsi="Times New Roman" w:cs="Times New Roman"/>
          <w:color w:val="000099"/>
          <w:sz w:val="24"/>
          <w:szCs w:val="24"/>
        </w:rPr>
      </w:pPr>
      <w:r w:rsidRPr="00146456">
        <w:rPr>
          <w:rFonts w:ascii="Times New Roman" w:hAnsi="Times New Roman" w:cs="Times New Roman"/>
          <w:color w:val="000099"/>
          <w:sz w:val="24"/>
          <w:szCs w:val="24"/>
        </w:rPr>
        <w:t>Форма 1</w:t>
      </w:r>
      <w:bookmarkStart w:id="61" w:name="прил3_ф1"/>
      <w:bookmarkEnd w:id="61"/>
    </w:p>
    <w:p w:rsidR="008761FA" w:rsidRPr="00FE4301" w:rsidRDefault="008761FA" w:rsidP="008761F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761FA" w:rsidRPr="00FE4301" w:rsidRDefault="008761FA" w:rsidP="008761F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>СОГЛАСОВАНО</w:t>
      </w: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УТВЕРЖДАЮ</w:t>
      </w:r>
    </w:p>
    <w:p w:rsidR="008761FA" w:rsidRPr="00FE4301" w:rsidRDefault="008761FA" w:rsidP="008761F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761FA" w:rsidRPr="00FE4301" w:rsidRDefault="008761FA" w:rsidP="008761F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761FA" w:rsidRPr="00FE4301" w:rsidRDefault="008761FA" w:rsidP="008761F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8761FA" w:rsidRPr="00884EFD" w:rsidRDefault="008761FA" w:rsidP="008761FA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884EFD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(наименование стройки)</w:t>
      </w:r>
    </w:p>
    <w:p w:rsidR="008761FA" w:rsidRPr="00FE4301" w:rsidRDefault="008761FA" w:rsidP="008761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</w:t>
      </w:r>
    </w:p>
    <w:p w:rsidR="008761FA" w:rsidRPr="00884EFD" w:rsidRDefault="008761FA" w:rsidP="008761FA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884EFD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(наименование объекта капитального строительства)</w:t>
      </w:r>
    </w:p>
    <w:p w:rsidR="008761FA" w:rsidRPr="00FE4301" w:rsidRDefault="008761FA" w:rsidP="008761FA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761FA" w:rsidRPr="00FE4301" w:rsidRDefault="008761FA" w:rsidP="008761FA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E430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ЛОКАЛЬНЫЙ СМЕТНЫЙ РАСЧЕТ</w:t>
      </w:r>
      <w:r w:rsidR="00C24B4A" w:rsidRPr="00FE430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(СМЕТА)</w:t>
      </w:r>
      <w:r w:rsidRPr="00FE430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№</w:t>
      </w:r>
      <w:r w:rsidR="00DF6230" w:rsidRPr="00FE430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ЛС-</w:t>
      </w:r>
      <w:r w:rsidRPr="00FE430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_______</w:t>
      </w:r>
    </w:p>
    <w:p w:rsidR="008761FA" w:rsidRPr="00FE4301" w:rsidRDefault="008761FA" w:rsidP="008761FA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761FA" w:rsidRPr="00FE4301" w:rsidRDefault="008761FA" w:rsidP="008761F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8761FA" w:rsidRPr="00884EFD" w:rsidRDefault="008761FA" w:rsidP="008761FA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884EFD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(наименование конструктивн</w:t>
      </w:r>
      <w:r w:rsidR="002467CA" w:rsidRPr="00884EFD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ого</w:t>
      </w:r>
      <w:r w:rsidRPr="00884EFD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решени</w:t>
      </w:r>
      <w:r w:rsidR="002467CA" w:rsidRPr="00884EFD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я</w:t>
      </w:r>
      <w:r w:rsidRPr="00884EFD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)</w:t>
      </w:r>
    </w:p>
    <w:p w:rsidR="008761FA" w:rsidRPr="00FE4301" w:rsidRDefault="008761FA" w:rsidP="008761F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761FA" w:rsidRPr="00FE4301" w:rsidRDefault="008761FA" w:rsidP="008761F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>Основание ___________________________________________________________________________________</w:t>
      </w:r>
    </w:p>
    <w:p w:rsidR="008761FA" w:rsidRPr="00884EFD" w:rsidRDefault="008761FA" w:rsidP="008761FA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884EFD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</w:t>
      </w:r>
      <w:r w:rsidR="00562CE7" w:rsidRPr="00884EFD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проектная и иная </w:t>
      </w:r>
      <w:r w:rsidRPr="00884EFD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техническая документация)</w:t>
      </w:r>
    </w:p>
    <w:p w:rsidR="008761FA" w:rsidRPr="00FE4301" w:rsidRDefault="008761FA" w:rsidP="008761F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761FA" w:rsidRPr="00FE4301" w:rsidRDefault="008761FA" w:rsidP="008761FA">
      <w:pPr>
        <w:spacing w:after="0" w:line="240" w:lineRule="auto"/>
        <w:ind w:left="2268" w:firstLine="28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E430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Сметная стоимость _______________________________ руб., </w:t>
      </w:r>
    </w:p>
    <w:p w:rsidR="008761FA" w:rsidRPr="00FE4301" w:rsidRDefault="008761FA" w:rsidP="008761FA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FE430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в том числе:</w:t>
      </w:r>
    </w:p>
    <w:p w:rsidR="00BF7CCD" w:rsidRPr="00FE4301" w:rsidRDefault="008761FA" w:rsidP="008761FA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>строительн</w:t>
      </w:r>
      <w:r w:rsidR="00BF7CCD"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>ых</w:t>
      </w:r>
    </w:p>
    <w:p w:rsidR="008761FA" w:rsidRPr="00FE4301" w:rsidRDefault="00BF7CCD" w:rsidP="008761FA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>(ремонтно-строительных)</w:t>
      </w:r>
      <w:r w:rsidR="008761FA"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работ _________________ руб.;</w:t>
      </w:r>
    </w:p>
    <w:p w:rsidR="00BF7CCD" w:rsidRPr="00FE4301" w:rsidRDefault="00BF7CCD" w:rsidP="00BF7CCD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>монтажных работ _____________________________ руб.;</w:t>
      </w:r>
    </w:p>
    <w:p w:rsidR="008761FA" w:rsidRPr="00FE4301" w:rsidRDefault="008761FA" w:rsidP="008761FA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>оборудования _</w:t>
      </w:r>
      <w:r w:rsidR="00BF7CCD"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</w:t>
      </w: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руб.;</w:t>
      </w:r>
    </w:p>
    <w:p w:rsidR="008761FA" w:rsidRDefault="008761FA" w:rsidP="008761FA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прочих затрат __</w:t>
      </w:r>
      <w:r w:rsidR="00BB7E18"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</w:t>
      </w: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</w:t>
      </w:r>
      <w:r w:rsidR="00003030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</w:p>
    <w:p w:rsidR="00003030" w:rsidRPr="00FE4301" w:rsidRDefault="00003030" w:rsidP="008761FA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84EF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в том числе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пусконаладочных работ ______</w:t>
      </w:r>
      <w:r w:rsidR="001633D4">
        <w:rPr>
          <w:rFonts w:ascii="Times New Roman" w:eastAsia="Times New Roman" w:hAnsi="Times New Roman" w:cs="Times New Roman"/>
          <w:sz w:val="20"/>
          <w:szCs w:val="20"/>
          <w:lang w:eastAsia="ru-RU"/>
        </w:rPr>
        <w:t>__</w:t>
      </w:r>
      <w:r w:rsidR="00CD4A7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</w:t>
      </w:r>
    </w:p>
    <w:p w:rsidR="008761FA" w:rsidRPr="00FE4301" w:rsidRDefault="008761FA" w:rsidP="008761FA">
      <w:pPr>
        <w:spacing w:after="0" w:line="240" w:lineRule="auto"/>
        <w:ind w:left="2268"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761FA" w:rsidRPr="00FE4301" w:rsidRDefault="008761FA" w:rsidP="008761FA">
      <w:pPr>
        <w:spacing w:after="0" w:line="240" w:lineRule="auto"/>
        <w:ind w:left="2268"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>Нормативные затрат</w:t>
      </w:r>
      <w:r w:rsidR="00BB7E18"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ы труда ______________________ </w:t>
      </w: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>чел.-ч.</w:t>
      </w:r>
    </w:p>
    <w:p w:rsidR="008761FA" w:rsidRPr="00FE4301" w:rsidRDefault="008761FA" w:rsidP="008761FA">
      <w:pPr>
        <w:spacing w:after="0" w:line="240" w:lineRule="auto"/>
        <w:ind w:left="2268"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761FA" w:rsidRPr="00FE4301" w:rsidRDefault="008761FA" w:rsidP="008761FA">
      <w:pPr>
        <w:spacing w:after="0" w:line="240" w:lineRule="auto"/>
        <w:ind w:left="2268"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Расчетный измеритель</w:t>
      </w:r>
    </w:p>
    <w:p w:rsidR="00E14A19" w:rsidRPr="00FE4301" w:rsidRDefault="008761FA" w:rsidP="008761FA">
      <w:pPr>
        <w:spacing w:after="0" w:line="240" w:lineRule="auto"/>
        <w:ind w:left="2268"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конструктивного решения</w:t>
      </w:r>
    </w:p>
    <w:p w:rsidR="008761FA" w:rsidRPr="00FE4301" w:rsidRDefault="00E14A19" w:rsidP="008761FA">
      <w:pPr>
        <w:spacing w:after="0" w:line="240" w:lineRule="auto"/>
        <w:ind w:left="2268"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(вида работ)                        </w:t>
      </w:r>
      <w:r w:rsidR="008761FA"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</w:t>
      </w:r>
      <w:r w:rsidR="00BB7E18"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</w:t>
      </w:r>
    </w:p>
    <w:p w:rsidR="008761FA" w:rsidRPr="00FE4301" w:rsidRDefault="008761FA" w:rsidP="008761FA">
      <w:pPr>
        <w:spacing w:after="0" w:line="240" w:lineRule="auto"/>
        <w:ind w:left="2268"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761FA" w:rsidRPr="00FE4301" w:rsidRDefault="008761FA" w:rsidP="008761FA">
      <w:pPr>
        <w:spacing w:after="0" w:line="240" w:lineRule="auto"/>
        <w:ind w:left="2268"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>Показатель единичной стоимости</w:t>
      </w:r>
    </w:p>
    <w:p w:rsidR="008761FA" w:rsidRPr="00FE4301" w:rsidRDefault="001A4F29" w:rsidP="008761FA">
      <w:pPr>
        <w:spacing w:after="0" w:line="240" w:lineRule="auto"/>
        <w:ind w:left="2268"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</w:t>
      </w:r>
      <w:r w:rsidR="008761FA"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расчетный измеритель</w:t>
      </w:r>
      <w:r w:rsidR="00BB7E18"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</w:t>
      </w:r>
      <w:r w:rsidR="008761FA"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</w:t>
      </w:r>
    </w:p>
    <w:p w:rsidR="008761FA" w:rsidRPr="00FE4301" w:rsidRDefault="008761FA" w:rsidP="008761F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761FA" w:rsidRPr="00FE4301" w:rsidRDefault="008761FA" w:rsidP="008761FA">
      <w:pPr>
        <w:spacing w:after="0" w:line="240" w:lineRule="auto"/>
        <w:ind w:left="1844"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>Составлен в текущем уровне цен ______________</w:t>
      </w:r>
      <w:r w:rsidR="00BB7E18"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>__</w:t>
      </w: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___20____г. </w:t>
      </w:r>
    </w:p>
    <w:p w:rsidR="008761FA" w:rsidRPr="00FE4301" w:rsidRDefault="008761FA" w:rsidP="008761F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4985" w:type="pct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0"/>
        <w:gridCol w:w="1405"/>
        <w:gridCol w:w="3535"/>
        <w:gridCol w:w="1134"/>
        <w:gridCol w:w="1076"/>
        <w:gridCol w:w="1398"/>
        <w:gridCol w:w="939"/>
      </w:tblGrid>
      <w:tr w:rsidR="00C24B4A" w:rsidRPr="00FE4301" w:rsidTr="00C24B4A">
        <w:trPr>
          <w:trHeight w:val="228"/>
          <w:jc w:val="center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B4A" w:rsidRPr="00FE4301" w:rsidRDefault="00C24B4A" w:rsidP="00C2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  <w:p w:rsidR="00C24B4A" w:rsidRPr="00FE4301" w:rsidRDefault="00C24B4A" w:rsidP="00C2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B4A" w:rsidRPr="00FE4301" w:rsidRDefault="00C24B4A" w:rsidP="00C2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  <w:r w:rsidR="00394B9D" w:rsidRPr="00FE43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(шифр сметной нормы, код строительного ресурса, методика)</w:t>
            </w:r>
          </w:p>
        </w:tc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B4A" w:rsidRPr="00FE4301" w:rsidRDefault="00C24B4A" w:rsidP="00C2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</w:t>
            </w:r>
          </w:p>
          <w:p w:rsidR="00C24B4A" w:rsidRPr="00FE4301" w:rsidRDefault="008C30CF" w:rsidP="00C2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работ,</w:t>
            </w:r>
            <w:r w:rsidR="00C24B4A" w:rsidRPr="00FE43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затрат</w:t>
            </w:r>
            <w:r w:rsidR="00343A38" w:rsidRPr="00FE43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343A38" w:rsidRPr="00FE4301" w:rsidRDefault="00343A38" w:rsidP="00C2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строительных ресурсов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B4A" w:rsidRPr="00FE4301" w:rsidRDefault="00C24B4A" w:rsidP="00C2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4B4A" w:rsidRPr="00FE4301" w:rsidRDefault="00C24B4A" w:rsidP="00C2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B4A" w:rsidRPr="00FE4301" w:rsidRDefault="00C24B4A" w:rsidP="00C2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Сметная стоимость, руб.</w:t>
            </w:r>
          </w:p>
        </w:tc>
      </w:tr>
      <w:tr w:rsidR="00C24B4A" w:rsidRPr="00FE4301" w:rsidTr="00C24B4A">
        <w:trPr>
          <w:jc w:val="center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B4A" w:rsidRPr="00FE4301" w:rsidRDefault="00C24B4A" w:rsidP="00C2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B4A" w:rsidRPr="00FE4301" w:rsidRDefault="00C24B4A" w:rsidP="00C2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B4A" w:rsidRPr="00FE4301" w:rsidRDefault="00C24B4A" w:rsidP="00C2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B4A" w:rsidRPr="00FE4301" w:rsidRDefault="00C24B4A" w:rsidP="00C2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B4A" w:rsidRPr="00FE4301" w:rsidRDefault="00C24B4A" w:rsidP="00C2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B4A" w:rsidRPr="00FE4301" w:rsidRDefault="00C24B4A" w:rsidP="00C2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единицу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B4A" w:rsidRPr="00FE4301" w:rsidRDefault="00C24B4A" w:rsidP="00C2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</w:t>
            </w:r>
          </w:p>
        </w:tc>
      </w:tr>
      <w:tr w:rsidR="00C24B4A" w:rsidRPr="00FE4301" w:rsidTr="00C24B4A">
        <w:trPr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B4A" w:rsidRPr="00FE4301" w:rsidRDefault="00C24B4A" w:rsidP="00C2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B4A" w:rsidRPr="00FE4301" w:rsidRDefault="00C24B4A" w:rsidP="00C2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B4A" w:rsidRPr="00FE4301" w:rsidRDefault="00C24B4A" w:rsidP="00C2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B4A" w:rsidRPr="00FE4301" w:rsidRDefault="00C24B4A" w:rsidP="00C2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B4A" w:rsidRPr="00FE4301" w:rsidRDefault="00DD79A1" w:rsidP="00C2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B4A" w:rsidRPr="00FE4301" w:rsidRDefault="00DD79A1" w:rsidP="00C2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B4A" w:rsidRPr="00FE4301" w:rsidRDefault="00DD79A1" w:rsidP="00C2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C24B4A" w:rsidRPr="00FE4301" w:rsidTr="00C24B4A">
        <w:trPr>
          <w:jc w:val="center"/>
        </w:trPr>
        <w:tc>
          <w:tcPr>
            <w:tcW w:w="4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B4A" w:rsidRPr="00FE4301" w:rsidRDefault="00C24B4A" w:rsidP="00C2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B4A" w:rsidRPr="00FE4301" w:rsidRDefault="00C24B4A" w:rsidP="00C2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B4A" w:rsidRPr="00FE4301" w:rsidRDefault="00C24B4A" w:rsidP="00C2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B4A" w:rsidRPr="00FE4301" w:rsidRDefault="00C24B4A" w:rsidP="00C2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B4A" w:rsidRPr="00FE4301" w:rsidRDefault="00C24B4A" w:rsidP="00C2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B4A" w:rsidRPr="00FE4301" w:rsidRDefault="00C24B4A" w:rsidP="00C2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B4A" w:rsidRPr="00FE4301" w:rsidRDefault="00C24B4A" w:rsidP="00C2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761FA" w:rsidRPr="00FE4301" w:rsidRDefault="008761FA" w:rsidP="008761F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761FA" w:rsidRPr="00FE4301" w:rsidRDefault="008761FA" w:rsidP="008761F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>Составил__________________________________________________________________</w:t>
      </w:r>
    </w:p>
    <w:p w:rsidR="008761FA" w:rsidRPr="00884EFD" w:rsidRDefault="008761FA" w:rsidP="008761FA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884EFD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[должность, подпись (инициалы, фамилия)]</w:t>
      </w:r>
    </w:p>
    <w:p w:rsidR="008761FA" w:rsidRPr="00FE4301" w:rsidRDefault="008761FA" w:rsidP="008761F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Проверил__________________________________________________________________</w:t>
      </w:r>
    </w:p>
    <w:p w:rsidR="008761FA" w:rsidRPr="00884EFD" w:rsidRDefault="008761FA" w:rsidP="008761FA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884EFD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[должность, подпись (инициалы, фамилия)]</w:t>
      </w:r>
    </w:p>
    <w:p w:rsidR="00FE56E8" w:rsidRPr="00FE4301" w:rsidRDefault="00FE56E8" w:rsidP="009B3476">
      <w:pPr>
        <w:spacing w:after="80"/>
        <w:jc w:val="both"/>
        <w:rPr>
          <w:rFonts w:ascii="Times New Roman" w:hAnsi="Times New Roman" w:cs="Times New Roman"/>
          <w:sz w:val="18"/>
          <w:szCs w:val="24"/>
        </w:rPr>
      </w:pPr>
    </w:p>
    <w:p w:rsidR="00FE56E8" w:rsidRPr="00FE4301" w:rsidRDefault="00FE56E8" w:rsidP="009B3476">
      <w:pPr>
        <w:spacing w:after="80"/>
        <w:jc w:val="both"/>
        <w:rPr>
          <w:rFonts w:ascii="Times New Roman" w:hAnsi="Times New Roman" w:cs="Times New Roman"/>
          <w:i/>
          <w:sz w:val="18"/>
          <w:szCs w:val="24"/>
        </w:rPr>
      </w:pPr>
      <w:r w:rsidRPr="00FE4301">
        <w:rPr>
          <w:rFonts w:ascii="Times New Roman" w:hAnsi="Times New Roman" w:cs="Times New Roman"/>
          <w:i/>
          <w:sz w:val="18"/>
          <w:szCs w:val="24"/>
        </w:rPr>
        <w:t>Примечание.</w:t>
      </w:r>
    </w:p>
    <w:p w:rsidR="00C24B4A" w:rsidRPr="00FE4301" w:rsidRDefault="00FE56E8" w:rsidP="009B3476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18"/>
          <w:szCs w:val="24"/>
        </w:rPr>
        <w:t xml:space="preserve">Удаление отдельных реквизитов из форм </w:t>
      </w:r>
      <w:r w:rsidR="001C0DA5" w:rsidRPr="00FE4301">
        <w:rPr>
          <w:rFonts w:ascii="Times New Roman" w:hAnsi="Times New Roman" w:cs="Times New Roman"/>
          <w:sz w:val="18"/>
          <w:szCs w:val="24"/>
        </w:rPr>
        <w:t>сметной документации</w:t>
      </w:r>
      <w:r w:rsidRPr="00FE4301">
        <w:rPr>
          <w:rFonts w:ascii="Times New Roman" w:hAnsi="Times New Roman" w:cs="Times New Roman"/>
          <w:sz w:val="18"/>
          <w:szCs w:val="24"/>
        </w:rPr>
        <w:t xml:space="preserve"> не допускается.</w:t>
      </w:r>
      <w:r w:rsidR="00C24B4A" w:rsidRPr="00FE4301">
        <w:rPr>
          <w:rFonts w:ascii="Times New Roman" w:hAnsi="Times New Roman" w:cs="Times New Roman"/>
          <w:sz w:val="24"/>
          <w:szCs w:val="24"/>
        </w:rPr>
        <w:br w:type="page"/>
      </w:r>
    </w:p>
    <w:p w:rsidR="00DF6230" w:rsidRPr="00146456" w:rsidRDefault="00DF6230" w:rsidP="00DF6230">
      <w:pPr>
        <w:spacing w:after="80"/>
        <w:jc w:val="right"/>
        <w:rPr>
          <w:rFonts w:ascii="Times New Roman" w:hAnsi="Times New Roman" w:cs="Times New Roman"/>
          <w:color w:val="000099"/>
          <w:sz w:val="24"/>
          <w:szCs w:val="24"/>
        </w:rPr>
      </w:pPr>
      <w:r w:rsidRPr="00146456">
        <w:rPr>
          <w:rFonts w:ascii="Times New Roman" w:hAnsi="Times New Roman" w:cs="Times New Roman"/>
          <w:color w:val="000099"/>
          <w:sz w:val="24"/>
          <w:szCs w:val="24"/>
        </w:rPr>
        <w:lastRenderedPageBreak/>
        <w:t>Форма 2</w:t>
      </w:r>
      <w:bookmarkStart w:id="62" w:name="прил3_ф2"/>
      <w:bookmarkEnd w:id="62"/>
    </w:p>
    <w:p w:rsidR="00C24B4A" w:rsidRPr="00FE4301" w:rsidRDefault="00C24B4A" w:rsidP="00C24B4A">
      <w:pPr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4B4A" w:rsidRPr="00FE4301" w:rsidRDefault="00C24B4A" w:rsidP="00C24B4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24B4A" w:rsidRPr="00FE4301" w:rsidRDefault="00C24B4A" w:rsidP="00C24B4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>СОГЛАСОВАНО</w:t>
      </w: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УТВЕРЖДАЮ</w:t>
      </w:r>
    </w:p>
    <w:p w:rsidR="00C24B4A" w:rsidRPr="00FE4301" w:rsidRDefault="00C24B4A" w:rsidP="00C24B4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24B4A" w:rsidRPr="00FE4301" w:rsidRDefault="00C24B4A" w:rsidP="00C24B4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</w:t>
      </w:r>
    </w:p>
    <w:p w:rsidR="00C24B4A" w:rsidRPr="00884EFD" w:rsidRDefault="00C24B4A" w:rsidP="00C24B4A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884EFD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(наименование стройки)</w:t>
      </w:r>
    </w:p>
    <w:p w:rsidR="00C24B4A" w:rsidRPr="00FE4301" w:rsidRDefault="00C24B4A" w:rsidP="00C24B4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</w:t>
      </w:r>
    </w:p>
    <w:p w:rsidR="00C24B4A" w:rsidRPr="00884EFD" w:rsidRDefault="00C24B4A" w:rsidP="00884EFD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884EFD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(наименование объекта капитального строительства)</w:t>
      </w:r>
    </w:p>
    <w:p w:rsidR="00C24B4A" w:rsidRPr="00FE4301" w:rsidRDefault="00C24B4A" w:rsidP="00C24B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C24B4A" w:rsidRPr="00FE4301" w:rsidRDefault="00C24B4A" w:rsidP="00C24B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C24B4A" w:rsidRPr="00FE4301" w:rsidRDefault="00C24B4A" w:rsidP="00C24B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E430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ОБЪЕКТНЫЙ СМЕТНЫЙ РАСЧЕТ (СМЕТА) №</w:t>
      </w:r>
      <w:r w:rsidR="00DF6230" w:rsidRPr="00FE430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ОС-</w:t>
      </w:r>
      <w:r w:rsidRPr="00FE430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__________</w:t>
      </w:r>
    </w:p>
    <w:p w:rsidR="00C24B4A" w:rsidRPr="00FE4301" w:rsidRDefault="00C24B4A" w:rsidP="00C24B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C24B4A" w:rsidRPr="00FE4301" w:rsidRDefault="00C24B4A" w:rsidP="00C24B4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>Основание</w:t>
      </w:r>
      <w:r w:rsidR="00434E92"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</w:t>
      </w:r>
    </w:p>
    <w:p w:rsidR="00562CE7" w:rsidRPr="00884EFD" w:rsidRDefault="00562CE7" w:rsidP="00562CE7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884EFD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(проектная и иная техническая документация)</w:t>
      </w:r>
    </w:p>
    <w:p w:rsidR="00C24B4A" w:rsidRPr="00FE4301" w:rsidRDefault="00C24B4A" w:rsidP="00C24B4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24B4A" w:rsidRPr="00FE4301" w:rsidRDefault="00C24B4A" w:rsidP="00C24B4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E430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Сметная стоимость</w:t>
      </w:r>
      <w:r w:rsidR="00434E92" w:rsidRPr="00FE430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FE430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_______________________________________________________________ тыс. руб.</w:t>
      </w:r>
    </w:p>
    <w:p w:rsidR="00C24B4A" w:rsidRPr="00FE4301" w:rsidRDefault="00C24B4A" w:rsidP="00C24B4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24B4A" w:rsidRPr="00FE4301" w:rsidRDefault="00C24B4A" w:rsidP="00C24B4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Расчетный измеритель </w:t>
      </w:r>
    </w:p>
    <w:p w:rsidR="00C24B4A" w:rsidRPr="00FE4301" w:rsidRDefault="00C24B4A" w:rsidP="00C24B4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>объекта капитального строительства</w:t>
      </w:r>
      <w:r w:rsidR="00434E92"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</w:t>
      </w:r>
    </w:p>
    <w:p w:rsidR="00C24B4A" w:rsidRPr="00FE4301" w:rsidRDefault="00C24B4A" w:rsidP="00C24B4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24B4A" w:rsidRPr="00FE4301" w:rsidRDefault="00C24B4A" w:rsidP="00C24B4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>Показатель единичной стоимости</w:t>
      </w:r>
    </w:p>
    <w:p w:rsidR="0023795C" w:rsidRPr="00FE4301" w:rsidRDefault="00C24B4A" w:rsidP="00C24B4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расчетный измеритель </w:t>
      </w:r>
    </w:p>
    <w:p w:rsidR="00C24B4A" w:rsidRPr="00FE4301" w:rsidRDefault="0023795C" w:rsidP="00C24B4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объекта капитального строительства </w:t>
      </w:r>
      <w:r w:rsidR="00C24B4A"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 руб.</w:t>
      </w:r>
    </w:p>
    <w:p w:rsidR="00C24B4A" w:rsidRPr="00FE4301" w:rsidRDefault="00C24B4A" w:rsidP="00C24B4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24B4A" w:rsidRPr="00FE4301" w:rsidRDefault="00C24B4A" w:rsidP="00C24B4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>Составлен в текущем уровне цен __________________20____г.</w:t>
      </w:r>
    </w:p>
    <w:p w:rsidR="00C24B4A" w:rsidRPr="00FE4301" w:rsidRDefault="00C24B4A" w:rsidP="00C24B4A">
      <w:pPr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5000" w:type="pct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2"/>
        <w:gridCol w:w="770"/>
        <w:gridCol w:w="1319"/>
        <w:gridCol w:w="1375"/>
        <w:gridCol w:w="1134"/>
        <w:gridCol w:w="850"/>
        <w:gridCol w:w="851"/>
        <w:gridCol w:w="850"/>
        <w:gridCol w:w="1134"/>
        <w:gridCol w:w="1302"/>
      </w:tblGrid>
      <w:tr w:rsidR="00C24B4A" w:rsidRPr="00FE4301" w:rsidTr="005A5FE3">
        <w:trPr>
          <w:jc w:val="center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B4A" w:rsidRPr="00FE4301" w:rsidRDefault="00C24B4A" w:rsidP="00C2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  <w:p w:rsidR="00C24B4A" w:rsidRPr="00FE4301" w:rsidRDefault="00C24B4A" w:rsidP="00C2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B4A" w:rsidRPr="00FE4301" w:rsidRDefault="00C24B4A" w:rsidP="0039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</w:t>
            </w:r>
            <w:r w:rsidR="00394B9D" w:rsidRPr="00FE43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FE43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вание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B4A" w:rsidRPr="00FE4301" w:rsidRDefault="00C24B4A" w:rsidP="00C2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локальных сметных расчетов (смет)</w:t>
            </w:r>
          </w:p>
        </w:tc>
        <w:tc>
          <w:tcPr>
            <w:tcW w:w="5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B4A" w:rsidRPr="00FE4301" w:rsidRDefault="00C24B4A" w:rsidP="00C2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Сметная стоимость, тыс.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4B4A" w:rsidRPr="00FE4301" w:rsidRDefault="00C24B4A" w:rsidP="005A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Расчетный измеритель конструктив</w:t>
            </w:r>
            <w:r w:rsidR="00394B9D" w:rsidRPr="00FE43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FE43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ного решения</w:t>
            </w:r>
            <w:r w:rsidR="005A5FE3" w:rsidRPr="00FE43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(вида работ)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B4A" w:rsidRPr="00FE4301" w:rsidRDefault="00C24B4A" w:rsidP="005A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Показатель единичной стоимости </w:t>
            </w:r>
            <w:r w:rsidR="005A5FE3" w:rsidRPr="00FE43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расчетный измеритель</w:t>
            </w:r>
            <w:r w:rsidRPr="00FE43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руб.</w:t>
            </w:r>
          </w:p>
        </w:tc>
      </w:tr>
      <w:tr w:rsidR="005A5FE3" w:rsidRPr="00FE4301" w:rsidTr="005A5FE3">
        <w:trPr>
          <w:jc w:val="center"/>
        </w:trPr>
        <w:tc>
          <w:tcPr>
            <w:tcW w:w="39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B4A" w:rsidRPr="00FE4301" w:rsidRDefault="00C24B4A" w:rsidP="00C2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B4A" w:rsidRPr="00FE4301" w:rsidRDefault="00C24B4A" w:rsidP="00C2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B4A" w:rsidRPr="00FE4301" w:rsidRDefault="00C24B4A" w:rsidP="00C2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B4A" w:rsidRPr="00FE4301" w:rsidRDefault="00C24B4A" w:rsidP="00C2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строительных (ремонтно-строительных) работ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B4A" w:rsidRPr="00FE4301" w:rsidRDefault="00C24B4A" w:rsidP="00C2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монтажных работ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B4A" w:rsidRPr="00FE4301" w:rsidRDefault="00C24B4A" w:rsidP="00C2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оборудо-вания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B4A" w:rsidRPr="00FE4301" w:rsidRDefault="00C24B4A" w:rsidP="00C2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прочих затрат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24B4A" w:rsidRPr="00FE4301" w:rsidRDefault="00C24B4A" w:rsidP="00C2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24B4A" w:rsidRPr="00FE4301" w:rsidRDefault="00C24B4A" w:rsidP="00C2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B4A" w:rsidRPr="00FE4301" w:rsidRDefault="00C24B4A" w:rsidP="00C2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A5FE3" w:rsidRPr="00FE4301" w:rsidTr="005A5FE3">
        <w:trPr>
          <w:jc w:val="center"/>
        </w:trPr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4B4A" w:rsidRPr="00FE4301" w:rsidRDefault="00C24B4A" w:rsidP="00C2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4B4A" w:rsidRPr="00FE4301" w:rsidRDefault="00C24B4A" w:rsidP="00C2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4B4A" w:rsidRPr="00FE4301" w:rsidRDefault="00C24B4A" w:rsidP="00C2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4B4A" w:rsidRPr="00FE4301" w:rsidRDefault="00C24B4A" w:rsidP="00C2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4B4A" w:rsidRPr="00FE4301" w:rsidRDefault="00C24B4A" w:rsidP="00C2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4B4A" w:rsidRPr="00FE4301" w:rsidRDefault="00C24B4A" w:rsidP="00C2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4B4A" w:rsidRPr="00FE4301" w:rsidRDefault="00C24B4A" w:rsidP="00C2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4B4A" w:rsidRPr="00FE4301" w:rsidRDefault="00C24B4A" w:rsidP="00C2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4B4A" w:rsidRPr="00FE4301" w:rsidRDefault="00C24B4A" w:rsidP="00C2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4B4A" w:rsidRPr="00FE4301" w:rsidRDefault="00C24B4A" w:rsidP="00C2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</w:tr>
      <w:tr w:rsidR="005A5FE3" w:rsidRPr="00FE4301" w:rsidTr="005A5FE3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B4A" w:rsidRPr="00FE4301" w:rsidRDefault="00C24B4A" w:rsidP="00C2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B4A" w:rsidRPr="00FE4301" w:rsidRDefault="00C24B4A" w:rsidP="00C2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B4A" w:rsidRPr="00FE4301" w:rsidRDefault="00C24B4A" w:rsidP="00C2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B4A" w:rsidRPr="00FE4301" w:rsidRDefault="00C24B4A" w:rsidP="00C2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B4A" w:rsidRPr="00FE4301" w:rsidRDefault="00C24B4A" w:rsidP="00C2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B4A" w:rsidRPr="00FE4301" w:rsidRDefault="00C24B4A" w:rsidP="00C24B4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B4A" w:rsidRPr="00FE4301" w:rsidRDefault="00C24B4A" w:rsidP="00C24B4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B4A" w:rsidRPr="00FE4301" w:rsidRDefault="00C24B4A" w:rsidP="00C24B4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B4A" w:rsidRPr="00FE4301" w:rsidRDefault="00C24B4A" w:rsidP="00C2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B4A" w:rsidRPr="00FE4301" w:rsidRDefault="00C24B4A" w:rsidP="00C2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C24B4A" w:rsidRPr="00FE4301" w:rsidRDefault="00C24B4A" w:rsidP="00C24B4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24B4A" w:rsidRPr="00FE4301" w:rsidRDefault="00C24B4A" w:rsidP="00C24B4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>Главный инженер проекта__________________________________________________</w:t>
      </w:r>
    </w:p>
    <w:p w:rsidR="00C24B4A" w:rsidRPr="00884EFD" w:rsidRDefault="00C24B4A" w:rsidP="00C24B4A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884EFD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[подпись (инициалы, фамилия)]</w:t>
      </w:r>
    </w:p>
    <w:p w:rsidR="00C24B4A" w:rsidRPr="00FE4301" w:rsidRDefault="00C24B4A" w:rsidP="00C24B4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>Начальник________________________отдела__________________________________</w:t>
      </w:r>
    </w:p>
    <w:p w:rsidR="00C24B4A" w:rsidRPr="00884EFD" w:rsidRDefault="00C24B4A" w:rsidP="00884EFD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884EFD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(наименование)                                   [подпись (инициалы, фамилия)]</w:t>
      </w:r>
    </w:p>
    <w:p w:rsidR="00C24B4A" w:rsidRPr="00FE4301" w:rsidRDefault="00C24B4A" w:rsidP="00C24B4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>Составил_________________________________________________________________</w:t>
      </w:r>
    </w:p>
    <w:p w:rsidR="00C24B4A" w:rsidRPr="00884EFD" w:rsidRDefault="00C24B4A" w:rsidP="00C24B4A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884EFD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[должность, подпись (инициалы, фамилия)]</w:t>
      </w:r>
    </w:p>
    <w:p w:rsidR="00C24B4A" w:rsidRPr="00FE4301" w:rsidRDefault="00C24B4A" w:rsidP="00C24B4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Проверил_________________________________________________________________</w:t>
      </w:r>
    </w:p>
    <w:p w:rsidR="00C24B4A" w:rsidRPr="00884EFD" w:rsidRDefault="00C24B4A" w:rsidP="00C24B4A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884EFD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[должность, подпись (инициалы, фамилия)]</w:t>
      </w:r>
    </w:p>
    <w:p w:rsidR="00C24B4A" w:rsidRPr="00FE4301" w:rsidRDefault="00C24B4A" w:rsidP="009B3476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</w:p>
    <w:p w:rsidR="00107C5C" w:rsidRPr="00FE4301" w:rsidRDefault="00107C5C" w:rsidP="009B3476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br w:type="page"/>
      </w:r>
    </w:p>
    <w:p w:rsidR="00DF6230" w:rsidRPr="00FE4301" w:rsidRDefault="00DF6230" w:rsidP="00DF6230">
      <w:pPr>
        <w:spacing w:after="80"/>
        <w:jc w:val="right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lastRenderedPageBreak/>
        <w:t>Форма 3</w:t>
      </w:r>
      <w:bookmarkStart w:id="63" w:name="прил3_ф3"/>
      <w:bookmarkEnd w:id="63"/>
    </w:p>
    <w:p w:rsidR="00DF6230" w:rsidRPr="00FE4301" w:rsidRDefault="00DF6230" w:rsidP="00DF6230">
      <w:pPr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7C5C" w:rsidRPr="00FE4301" w:rsidRDefault="00107C5C" w:rsidP="00107C5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30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Заказчик________________________________________________________________________</w:t>
      </w:r>
    </w:p>
    <w:p w:rsidR="00107C5C" w:rsidRPr="00884EFD" w:rsidRDefault="00107C5C" w:rsidP="00107C5C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884EFD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(наименование организации)</w:t>
      </w:r>
    </w:p>
    <w:p w:rsidR="00107C5C" w:rsidRPr="00FE4301" w:rsidRDefault="00107C5C" w:rsidP="00107C5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301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 ____     _________________ 20____г.</w:t>
      </w:r>
    </w:p>
    <w:p w:rsidR="00617481" w:rsidRPr="00FE4301" w:rsidRDefault="00617481" w:rsidP="00107C5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7C5C" w:rsidRPr="00FE4301" w:rsidRDefault="007F4E0C" w:rsidP="00107C5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43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Сводный сметный расчет сметной стоимостью </w:t>
      </w:r>
      <w:r w:rsidR="00107C5C" w:rsidRPr="00884EF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  <w:r w:rsidR="00107C5C" w:rsidRPr="00FE43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тыс. руб.</w:t>
      </w:r>
    </w:p>
    <w:p w:rsidR="00265E8F" w:rsidRPr="00FE4301" w:rsidRDefault="00265E8F" w:rsidP="00107C5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7C5C" w:rsidRPr="00FE4301" w:rsidRDefault="00107C5C" w:rsidP="00107C5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30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107C5C" w:rsidRPr="00884EFD" w:rsidRDefault="00107C5C" w:rsidP="00107C5C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884EFD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(ссылка на документ об утверждении)</w:t>
      </w:r>
    </w:p>
    <w:p w:rsidR="00107C5C" w:rsidRPr="00FE4301" w:rsidRDefault="00107C5C" w:rsidP="00107C5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7C5C" w:rsidRPr="00FE4301" w:rsidRDefault="00107C5C" w:rsidP="00107C5C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84EFD">
        <w:rPr>
          <w:rFonts w:ascii="Times New Roman" w:eastAsia="Times New Roman" w:hAnsi="Times New Roman" w:cs="Times New Roman"/>
          <w:b/>
          <w:bCs/>
          <w:lang w:eastAsia="ru-RU"/>
        </w:rPr>
        <w:t>СВОДНЫЙ СМЕТНЫЙ РАСЧЕТ</w:t>
      </w:r>
      <w:r w:rsidR="005D31DB" w:rsidRPr="00884EFD">
        <w:rPr>
          <w:rFonts w:ascii="Times New Roman" w:eastAsia="Times New Roman" w:hAnsi="Times New Roman" w:cs="Times New Roman"/>
          <w:b/>
          <w:bCs/>
          <w:lang w:eastAsia="ru-RU"/>
        </w:rPr>
        <w:t xml:space="preserve"> СТОИМОСТИ СТРОИТЕЛЬСТВА </w:t>
      </w:r>
      <w:r w:rsidRPr="00884EFD">
        <w:rPr>
          <w:rFonts w:ascii="Times New Roman" w:eastAsia="Times New Roman" w:hAnsi="Times New Roman" w:cs="Times New Roman"/>
          <w:b/>
          <w:bCs/>
          <w:lang w:eastAsia="ru-RU"/>
        </w:rPr>
        <w:t xml:space="preserve">№ </w:t>
      </w:r>
      <w:r w:rsidR="00DF6230" w:rsidRPr="00884EFD">
        <w:rPr>
          <w:rFonts w:ascii="Times New Roman" w:eastAsia="Times New Roman" w:hAnsi="Times New Roman" w:cs="Times New Roman"/>
          <w:b/>
          <w:bCs/>
          <w:lang w:eastAsia="ru-RU"/>
        </w:rPr>
        <w:t>ССР</w:t>
      </w:r>
      <w:r w:rsidR="00DF6230" w:rsidRPr="00FE43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884E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</w:t>
      </w:r>
      <w:r w:rsidRPr="00FE43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p w:rsidR="00107C5C" w:rsidRPr="00FE4301" w:rsidRDefault="00107C5C" w:rsidP="00107C5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30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107C5C" w:rsidRPr="00884EFD" w:rsidRDefault="00107C5C" w:rsidP="00107C5C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884EFD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(наименование </w:t>
      </w:r>
      <w:r w:rsidR="004363A4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стройки</w:t>
      </w:r>
      <w:r w:rsidRPr="00884EFD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)</w:t>
      </w:r>
    </w:p>
    <w:p w:rsidR="00107C5C" w:rsidRPr="00FE4301" w:rsidRDefault="00107C5C" w:rsidP="00107C5C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7C5C" w:rsidRPr="00FE4301" w:rsidRDefault="00107C5C" w:rsidP="00107C5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30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 в текущем уровне цен __________________20____г.</w:t>
      </w:r>
    </w:p>
    <w:p w:rsidR="00107C5C" w:rsidRPr="00FE4301" w:rsidRDefault="00107C5C" w:rsidP="00107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90"/>
        <w:gridCol w:w="1359"/>
        <w:gridCol w:w="1644"/>
        <w:gridCol w:w="1898"/>
        <w:gridCol w:w="1434"/>
        <w:gridCol w:w="1753"/>
        <w:gridCol w:w="852"/>
        <w:gridCol w:w="707"/>
      </w:tblGrid>
      <w:tr w:rsidR="00107C5C" w:rsidRPr="00FE4301" w:rsidTr="007C591E">
        <w:trPr>
          <w:trHeight w:val="390"/>
          <w:tblHeader/>
        </w:trPr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5C" w:rsidRPr="00FE4301" w:rsidRDefault="00107C5C" w:rsidP="00107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5C" w:rsidRPr="00FE4301" w:rsidRDefault="00107C5C" w:rsidP="00107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Обоснование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5C" w:rsidRPr="00FE4301" w:rsidRDefault="00107C5C" w:rsidP="0075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 глав,</w:t>
            </w:r>
            <w:r w:rsidR="005A5FE3" w:rsidRPr="00FE430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FE430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объектов капитального строительства, работ и затрат</w:t>
            </w:r>
          </w:p>
        </w:tc>
        <w:tc>
          <w:tcPr>
            <w:tcW w:w="66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07C5C" w:rsidRPr="00FE4301" w:rsidRDefault="00107C5C" w:rsidP="00107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Сметная стоимость, тыс. руб.</w:t>
            </w:r>
          </w:p>
        </w:tc>
      </w:tr>
      <w:tr w:rsidR="00107C5C" w:rsidRPr="00FE4301" w:rsidTr="00107C5C">
        <w:trPr>
          <w:trHeight w:val="960"/>
          <w:tblHeader/>
        </w:trPr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C5C" w:rsidRPr="00FE4301" w:rsidRDefault="00107C5C" w:rsidP="00107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C5C" w:rsidRPr="00FE4301" w:rsidRDefault="00107C5C" w:rsidP="00107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C5C" w:rsidRPr="00FE4301" w:rsidRDefault="00107C5C" w:rsidP="00107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7C5C" w:rsidRPr="00FE4301" w:rsidRDefault="00107C5C" w:rsidP="007C5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строительных (ремонтно-строительных) работ</w:t>
            </w: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5C" w:rsidRPr="00FE4301" w:rsidRDefault="00107C5C" w:rsidP="007C5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монтажных работ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5C" w:rsidRPr="00FE4301" w:rsidRDefault="00107C5C" w:rsidP="007C5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оборудования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5C" w:rsidRPr="00FE4301" w:rsidRDefault="00107C5C" w:rsidP="007C5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прочих затрат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5C" w:rsidRPr="00FE4301" w:rsidRDefault="00107C5C" w:rsidP="007C5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всего</w:t>
            </w:r>
          </w:p>
        </w:tc>
      </w:tr>
      <w:tr w:rsidR="00107C5C" w:rsidRPr="00FE4301" w:rsidTr="00107C5C">
        <w:trPr>
          <w:trHeight w:val="240"/>
          <w:tblHeader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5C" w:rsidRPr="00FE4301" w:rsidRDefault="00107C5C" w:rsidP="00107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5C" w:rsidRPr="00FE4301" w:rsidRDefault="00107C5C" w:rsidP="00107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5C" w:rsidRPr="00FE4301" w:rsidRDefault="00107C5C" w:rsidP="00107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7C5C" w:rsidRPr="00FE4301" w:rsidRDefault="00107C5C" w:rsidP="00107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5C" w:rsidRPr="00FE4301" w:rsidRDefault="00107C5C" w:rsidP="00107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5C" w:rsidRPr="00FE4301" w:rsidRDefault="00107C5C" w:rsidP="00107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5C" w:rsidRPr="00FE4301" w:rsidRDefault="00107C5C" w:rsidP="00107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5C" w:rsidRPr="00FE4301" w:rsidRDefault="00107C5C" w:rsidP="00107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</w:t>
            </w:r>
          </w:p>
        </w:tc>
      </w:tr>
      <w:tr w:rsidR="00107C5C" w:rsidRPr="00FE4301" w:rsidTr="00107C5C">
        <w:trPr>
          <w:trHeight w:val="283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5C" w:rsidRPr="00FE4301" w:rsidRDefault="00107C5C" w:rsidP="00107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5C" w:rsidRPr="00FE4301" w:rsidRDefault="00107C5C" w:rsidP="00107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5C" w:rsidRPr="00FE4301" w:rsidRDefault="00107C5C" w:rsidP="00107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C5C" w:rsidRPr="00FE4301" w:rsidRDefault="00107C5C" w:rsidP="00107C5C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5C" w:rsidRPr="00FE4301" w:rsidRDefault="00107C5C" w:rsidP="00107C5C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5C" w:rsidRPr="00FE4301" w:rsidRDefault="00107C5C" w:rsidP="00107C5C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5C" w:rsidRPr="00FE4301" w:rsidRDefault="00107C5C" w:rsidP="00107C5C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5C" w:rsidRPr="00FE4301" w:rsidRDefault="00107C5C" w:rsidP="00107C5C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</w:tbl>
    <w:p w:rsidR="00107C5C" w:rsidRPr="00FE4301" w:rsidRDefault="00107C5C" w:rsidP="00107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107C5C" w:rsidRPr="00FE4301" w:rsidRDefault="00107C5C" w:rsidP="00107C5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>Руководитель</w:t>
      </w:r>
    </w:p>
    <w:p w:rsidR="00107C5C" w:rsidRPr="00FE4301" w:rsidRDefault="00107C5C" w:rsidP="00107C5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проектной организации______________________________________________________</w:t>
      </w:r>
    </w:p>
    <w:p w:rsidR="00107C5C" w:rsidRPr="00884EFD" w:rsidRDefault="00107C5C" w:rsidP="00884EFD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884EFD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[подпись (инициалы, фамилия)]</w:t>
      </w:r>
    </w:p>
    <w:p w:rsidR="00107C5C" w:rsidRPr="00FE4301" w:rsidRDefault="00107C5C" w:rsidP="00107C5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>Главный инженер</w:t>
      </w:r>
    </w:p>
    <w:p w:rsidR="00107C5C" w:rsidRPr="00FE4301" w:rsidRDefault="00107C5C" w:rsidP="00107C5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проекта____________________________________________________________________</w:t>
      </w:r>
    </w:p>
    <w:p w:rsidR="00107C5C" w:rsidRPr="00884EFD" w:rsidRDefault="00107C5C" w:rsidP="00884EFD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884EFD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[подпись (инициалы, фамилия)]</w:t>
      </w:r>
    </w:p>
    <w:p w:rsidR="00107C5C" w:rsidRPr="00FE4301" w:rsidRDefault="00107C5C" w:rsidP="00107C5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>Начальник_____________________отдела_______________________________________</w:t>
      </w:r>
    </w:p>
    <w:p w:rsidR="00107C5C" w:rsidRPr="00884EFD" w:rsidRDefault="00107C5C" w:rsidP="00884EFD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884EFD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(наименование) </w:t>
      </w:r>
      <w:r w:rsidR="00305A5A" w:rsidRPr="00884EFD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="00305A5A" w:rsidRPr="00884EFD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="00305A5A" w:rsidRPr="00884EFD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884EFD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подпись (инициалы, фамилия)]</w:t>
      </w:r>
    </w:p>
    <w:p w:rsidR="00107C5C" w:rsidRPr="00FE4301" w:rsidRDefault="00107C5C" w:rsidP="00107C5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>Заказчик___________________________________________________________________</w:t>
      </w:r>
    </w:p>
    <w:p w:rsidR="00107C5C" w:rsidRPr="00884EFD" w:rsidRDefault="00107C5C" w:rsidP="00884EFD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884EFD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[должность, подпись (инициалы, фамилия)]</w:t>
      </w:r>
    </w:p>
    <w:p w:rsidR="00107C5C" w:rsidRPr="00FE4301" w:rsidRDefault="00107C5C" w:rsidP="009B3476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</w:p>
    <w:p w:rsidR="006F1727" w:rsidRPr="00FE4301" w:rsidRDefault="006F1727" w:rsidP="009B3476">
      <w:pPr>
        <w:spacing w:after="80"/>
        <w:jc w:val="both"/>
        <w:rPr>
          <w:rFonts w:ascii="Times New Roman" w:hAnsi="Times New Roman" w:cs="Times New Roman"/>
          <w:sz w:val="24"/>
          <w:szCs w:val="24"/>
        </w:rPr>
        <w:sectPr w:rsidR="006F1727" w:rsidRPr="00FE4301" w:rsidSect="008761FA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6F1727" w:rsidRPr="00FE4301" w:rsidRDefault="006F1727" w:rsidP="006F1727">
      <w:pPr>
        <w:spacing w:after="80"/>
        <w:jc w:val="right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lastRenderedPageBreak/>
        <w:t>Форма 4</w:t>
      </w:r>
      <w:bookmarkStart w:id="64" w:name="прил3_ф4"/>
      <w:bookmarkEnd w:id="64"/>
    </w:p>
    <w:p w:rsidR="006F1727" w:rsidRPr="00FE4301" w:rsidRDefault="006F1727" w:rsidP="006F172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727" w:rsidRPr="00FE4301" w:rsidRDefault="006F1727" w:rsidP="006F172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727" w:rsidRPr="00FE4301" w:rsidRDefault="006F1727" w:rsidP="006F172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30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Заказчик________________________________________________________________________</w:t>
      </w:r>
    </w:p>
    <w:p w:rsidR="006F1727" w:rsidRPr="00884EFD" w:rsidRDefault="006F1727" w:rsidP="006F1727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884EFD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(наименование организации)</w:t>
      </w:r>
    </w:p>
    <w:p w:rsidR="006F1727" w:rsidRPr="00FE4301" w:rsidRDefault="006F1727" w:rsidP="006F172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301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Утверждена ____     _________________ 20____г.</w:t>
      </w:r>
    </w:p>
    <w:p w:rsidR="006F1727" w:rsidRPr="00FE4301" w:rsidRDefault="006F1727" w:rsidP="006F172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727" w:rsidRPr="00FE4301" w:rsidRDefault="006F1727" w:rsidP="006F172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43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Сводка затрат в сумме </w:t>
      </w:r>
      <w:r w:rsidRPr="00884EF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</w:t>
      </w:r>
      <w:r w:rsidRPr="00FE43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тыс. руб.</w:t>
      </w:r>
    </w:p>
    <w:p w:rsidR="006F1727" w:rsidRPr="00FE4301" w:rsidRDefault="006F1727" w:rsidP="006F172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727" w:rsidRPr="00FE4301" w:rsidRDefault="006F1727" w:rsidP="006F172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30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</w:t>
      </w:r>
    </w:p>
    <w:p w:rsidR="006F1727" w:rsidRPr="00884EFD" w:rsidRDefault="006F1727" w:rsidP="006F1727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884EFD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(ссылка на документ об утверждении)</w:t>
      </w:r>
    </w:p>
    <w:p w:rsidR="006F1727" w:rsidRPr="00FE4301" w:rsidRDefault="006F1727" w:rsidP="006F172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301">
        <w:rPr>
          <w:rFonts w:ascii="Times New Roman" w:eastAsia="Times New Roman" w:hAnsi="Times New Roman" w:cs="Times New Roman"/>
          <w:sz w:val="24"/>
          <w:szCs w:val="24"/>
          <w:lang w:eastAsia="ru-RU"/>
        </w:rPr>
        <w:t>"____"______________20___г.</w:t>
      </w:r>
    </w:p>
    <w:p w:rsidR="006F1727" w:rsidRPr="00FE4301" w:rsidRDefault="006F1727" w:rsidP="006F172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727" w:rsidRPr="00FE4301" w:rsidRDefault="006F1727" w:rsidP="006F1727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E43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СВОДКА ЗАТРАТ № СЗ </w:t>
      </w:r>
      <w:r w:rsidRPr="00884E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______</w:t>
      </w:r>
      <w:r w:rsidRPr="00FE43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p w:rsidR="006F1727" w:rsidRPr="00FE4301" w:rsidRDefault="006F1727" w:rsidP="006F172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30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6F1727" w:rsidRPr="00884EFD" w:rsidRDefault="006F1727" w:rsidP="006F1727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884EFD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(наименование </w:t>
      </w:r>
      <w:r w:rsidR="004363A4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стройки</w:t>
      </w:r>
      <w:r w:rsidRPr="00884EFD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)</w:t>
      </w:r>
    </w:p>
    <w:p w:rsidR="006F1727" w:rsidRPr="00FE4301" w:rsidRDefault="006F1727" w:rsidP="006F1727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727" w:rsidRPr="00FE4301" w:rsidRDefault="006F1727" w:rsidP="006F172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30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Составлена в текущем уровне цен __________________20____г.</w:t>
      </w:r>
    </w:p>
    <w:p w:rsidR="006F1727" w:rsidRPr="00FE4301" w:rsidRDefault="006F1727" w:rsidP="006F17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2"/>
        <w:gridCol w:w="2315"/>
        <w:gridCol w:w="2766"/>
        <w:gridCol w:w="2567"/>
        <w:gridCol w:w="1967"/>
      </w:tblGrid>
      <w:tr w:rsidR="00E95AB9" w:rsidRPr="00FE4301" w:rsidTr="00884EFD">
        <w:trPr>
          <w:trHeight w:val="390"/>
          <w:tblHeader/>
        </w:trPr>
        <w:tc>
          <w:tcPr>
            <w:tcW w:w="522" w:type="dxa"/>
            <w:vMerge w:val="restart"/>
            <w:shd w:val="clear" w:color="auto" w:fill="auto"/>
          </w:tcPr>
          <w:p w:rsidR="00E95AB9" w:rsidRPr="00FE4301" w:rsidRDefault="00E95AB9" w:rsidP="006E6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315" w:type="dxa"/>
            <w:vMerge w:val="restart"/>
          </w:tcPr>
          <w:p w:rsidR="00E95AB9" w:rsidRPr="00FE4301" w:rsidRDefault="005A2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="00E95A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затрат</w:t>
            </w:r>
          </w:p>
        </w:tc>
        <w:tc>
          <w:tcPr>
            <w:tcW w:w="7300" w:type="dxa"/>
            <w:gridSpan w:val="3"/>
            <w:shd w:val="clear" w:color="auto" w:fill="auto"/>
          </w:tcPr>
          <w:p w:rsidR="00E95AB9" w:rsidRPr="00FE4301" w:rsidRDefault="00E95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Сметная стоимость,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FE430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тыс. руб.</w:t>
            </w:r>
          </w:p>
        </w:tc>
      </w:tr>
      <w:tr w:rsidR="00E95AB9" w:rsidRPr="00FE4301" w:rsidTr="00884EFD">
        <w:trPr>
          <w:trHeight w:val="751"/>
          <w:tblHeader/>
        </w:trPr>
        <w:tc>
          <w:tcPr>
            <w:tcW w:w="522" w:type="dxa"/>
            <w:vMerge/>
            <w:shd w:val="clear" w:color="auto" w:fill="auto"/>
          </w:tcPr>
          <w:p w:rsidR="00E95AB9" w:rsidRPr="00FE4301" w:rsidRDefault="00E95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15" w:type="dxa"/>
            <w:vMerge/>
          </w:tcPr>
          <w:p w:rsidR="00E95AB9" w:rsidRPr="00FE4301" w:rsidRDefault="00E95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66" w:type="dxa"/>
            <w:shd w:val="clear" w:color="auto" w:fill="auto"/>
          </w:tcPr>
          <w:p w:rsidR="00E95AB9" w:rsidRPr="00FE4301" w:rsidRDefault="00D02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объектов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="00E95A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производственного назначения</w:t>
            </w:r>
          </w:p>
        </w:tc>
        <w:tc>
          <w:tcPr>
            <w:tcW w:w="2567" w:type="dxa"/>
            <w:shd w:val="clear" w:color="auto" w:fill="auto"/>
          </w:tcPr>
          <w:p w:rsidR="00E95AB9" w:rsidRPr="00FE4301" w:rsidRDefault="00E95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объектов непроизводственного назначения</w:t>
            </w:r>
          </w:p>
        </w:tc>
        <w:tc>
          <w:tcPr>
            <w:tcW w:w="1967" w:type="dxa"/>
            <w:shd w:val="clear" w:color="auto" w:fill="auto"/>
          </w:tcPr>
          <w:p w:rsidR="00E95AB9" w:rsidRPr="00FE4301" w:rsidRDefault="00E95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всего</w:t>
            </w:r>
          </w:p>
        </w:tc>
      </w:tr>
      <w:tr w:rsidR="00E95AB9" w:rsidRPr="00FE4301" w:rsidTr="00884EFD">
        <w:trPr>
          <w:trHeight w:val="240"/>
          <w:tblHeader/>
        </w:trPr>
        <w:tc>
          <w:tcPr>
            <w:tcW w:w="522" w:type="dxa"/>
            <w:shd w:val="clear" w:color="auto" w:fill="auto"/>
            <w:vAlign w:val="center"/>
          </w:tcPr>
          <w:p w:rsidR="00E95AB9" w:rsidRPr="00FE4301" w:rsidRDefault="00E95AB9" w:rsidP="006F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15" w:type="dxa"/>
          </w:tcPr>
          <w:p w:rsidR="00E95AB9" w:rsidRPr="00FE4301" w:rsidRDefault="00E95AB9" w:rsidP="006F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766" w:type="dxa"/>
            <w:shd w:val="clear" w:color="auto" w:fill="auto"/>
            <w:vAlign w:val="center"/>
          </w:tcPr>
          <w:p w:rsidR="00E95AB9" w:rsidRPr="00FE4301" w:rsidRDefault="00E95AB9" w:rsidP="006F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95AB9" w:rsidRPr="00FE4301" w:rsidRDefault="00E95AB9" w:rsidP="006F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67" w:type="dxa"/>
            <w:shd w:val="clear" w:color="auto" w:fill="auto"/>
            <w:vAlign w:val="center"/>
          </w:tcPr>
          <w:p w:rsidR="00E95AB9" w:rsidRPr="00FE4301" w:rsidRDefault="00E95AB9" w:rsidP="006F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</w:t>
            </w:r>
          </w:p>
        </w:tc>
      </w:tr>
      <w:tr w:rsidR="00E95AB9" w:rsidRPr="00D54280" w:rsidTr="00884EFD">
        <w:trPr>
          <w:trHeight w:val="283"/>
        </w:trPr>
        <w:tc>
          <w:tcPr>
            <w:tcW w:w="522" w:type="dxa"/>
            <w:shd w:val="clear" w:color="auto" w:fill="auto"/>
          </w:tcPr>
          <w:p w:rsidR="00E95AB9" w:rsidRPr="00D54280" w:rsidRDefault="00E95AB9" w:rsidP="00884E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E63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15" w:type="dxa"/>
          </w:tcPr>
          <w:p w:rsidR="00E95AB9" w:rsidRPr="00884EFD" w:rsidRDefault="00E95AB9" w:rsidP="006E6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Сметная стоимость:</w:t>
            </w:r>
          </w:p>
        </w:tc>
        <w:tc>
          <w:tcPr>
            <w:tcW w:w="2766" w:type="dxa"/>
            <w:shd w:val="clear" w:color="auto" w:fill="auto"/>
          </w:tcPr>
          <w:p w:rsidR="00E95AB9" w:rsidRPr="00884EFD" w:rsidRDefault="00E95AB9" w:rsidP="006F1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67" w:type="dxa"/>
            <w:shd w:val="clear" w:color="auto" w:fill="auto"/>
          </w:tcPr>
          <w:p w:rsidR="00E95AB9" w:rsidRPr="00884EFD" w:rsidRDefault="00E95AB9" w:rsidP="006F1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shd w:val="clear" w:color="auto" w:fill="auto"/>
          </w:tcPr>
          <w:p w:rsidR="00E95AB9" w:rsidRPr="00884EFD" w:rsidRDefault="00E95AB9" w:rsidP="004E77AE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E95AB9" w:rsidRPr="00FE4301" w:rsidTr="00884EFD">
        <w:trPr>
          <w:trHeight w:val="283"/>
        </w:trPr>
        <w:tc>
          <w:tcPr>
            <w:tcW w:w="522" w:type="dxa"/>
            <w:shd w:val="clear" w:color="auto" w:fill="auto"/>
          </w:tcPr>
          <w:p w:rsidR="00E95AB9" w:rsidRPr="00D54280" w:rsidRDefault="006F7A3F" w:rsidP="00884E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E63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2315" w:type="dxa"/>
          </w:tcPr>
          <w:p w:rsidR="00E95AB9" w:rsidRPr="00FE4301" w:rsidRDefault="00E95AB9" w:rsidP="00884EFD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строительных и монтажных работ</w:t>
            </w:r>
          </w:p>
        </w:tc>
        <w:tc>
          <w:tcPr>
            <w:tcW w:w="2766" w:type="dxa"/>
            <w:shd w:val="clear" w:color="auto" w:fill="auto"/>
          </w:tcPr>
          <w:p w:rsidR="00E95AB9" w:rsidRPr="00FE4301" w:rsidRDefault="00E95AB9" w:rsidP="006F17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67" w:type="dxa"/>
            <w:shd w:val="clear" w:color="auto" w:fill="auto"/>
          </w:tcPr>
          <w:p w:rsidR="00E95AB9" w:rsidRPr="00FE4301" w:rsidRDefault="00E95AB9" w:rsidP="006F17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shd w:val="clear" w:color="auto" w:fill="auto"/>
          </w:tcPr>
          <w:p w:rsidR="00E95AB9" w:rsidRPr="00FE4301" w:rsidRDefault="00E95AB9" w:rsidP="006F172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E95AB9" w:rsidRPr="00FE4301" w:rsidTr="00884EFD">
        <w:trPr>
          <w:trHeight w:val="283"/>
        </w:trPr>
        <w:tc>
          <w:tcPr>
            <w:tcW w:w="522" w:type="dxa"/>
            <w:shd w:val="clear" w:color="auto" w:fill="auto"/>
          </w:tcPr>
          <w:p w:rsidR="00E95AB9" w:rsidRPr="00FE4301" w:rsidRDefault="006F7A3F" w:rsidP="00884E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2315" w:type="dxa"/>
          </w:tcPr>
          <w:p w:rsidR="00E95AB9" w:rsidRPr="00FE4301" w:rsidRDefault="00E95AB9" w:rsidP="00884EFD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оборудования</w:t>
            </w:r>
          </w:p>
        </w:tc>
        <w:tc>
          <w:tcPr>
            <w:tcW w:w="2766" w:type="dxa"/>
            <w:shd w:val="clear" w:color="auto" w:fill="auto"/>
          </w:tcPr>
          <w:p w:rsidR="00E95AB9" w:rsidRPr="00FE4301" w:rsidRDefault="00E95AB9" w:rsidP="006F17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67" w:type="dxa"/>
            <w:shd w:val="clear" w:color="auto" w:fill="auto"/>
          </w:tcPr>
          <w:p w:rsidR="00E95AB9" w:rsidRPr="00FE4301" w:rsidRDefault="00E95AB9" w:rsidP="006F17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shd w:val="clear" w:color="auto" w:fill="auto"/>
          </w:tcPr>
          <w:p w:rsidR="00E95AB9" w:rsidRPr="00FE4301" w:rsidRDefault="00E95AB9" w:rsidP="006F172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E95AB9" w:rsidRPr="00FE4301" w:rsidTr="00884EFD">
        <w:trPr>
          <w:trHeight w:val="283"/>
        </w:trPr>
        <w:tc>
          <w:tcPr>
            <w:tcW w:w="522" w:type="dxa"/>
            <w:shd w:val="clear" w:color="auto" w:fill="auto"/>
          </w:tcPr>
          <w:p w:rsidR="00E95AB9" w:rsidRPr="00FE4301" w:rsidRDefault="006F7A3F" w:rsidP="00884E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2315" w:type="dxa"/>
          </w:tcPr>
          <w:p w:rsidR="00E95AB9" w:rsidRPr="00FE4301" w:rsidRDefault="00E95AB9" w:rsidP="00884EFD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прочих затрат</w:t>
            </w:r>
          </w:p>
        </w:tc>
        <w:tc>
          <w:tcPr>
            <w:tcW w:w="2766" w:type="dxa"/>
            <w:shd w:val="clear" w:color="auto" w:fill="auto"/>
          </w:tcPr>
          <w:p w:rsidR="00E95AB9" w:rsidRPr="00FE4301" w:rsidRDefault="00E95AB9" w:rsidP="006F17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67" w:type="dxa"/>
            <w:shd w:val="clear" w:color="auto" w:fill="auto"/>
          </w:tcPr>
          <w:p w:rsidR="00E95AB9" w:rsidRPr="00FE4301" w:rsidRDefault="00E95AB9" w:rsidP="006F17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shd w:val="clear" w:color="auto" w:fill="auto"/>
          </w:tcPr>
          <w:p w:rsidR="00E95AB9" w:rsidRPr="00FE4301" w:rsidRDefault="00E95AB9" w:rsidP="006F172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E95AB9" w:rsidRPr="00FE4301" w:rsidTr="00884EFD">
        <w:trPr>
          <w:trHeight w:val="283"/>
        </w:trPr>
        <w:tc>
          <w:tcPr>
            <w:tcW w:w="522" w:type="dxa"/>
            <w:shd w:val="clear" w:color="auto" w:fill="auto"/>
          </w:tcPr>
          <w:p w:rsidR="00E95AB9" w:rsidRPr="00FE4301" w:rsidRDefault="006F7A3F" w:rsidP="00884E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15" w:type="dxa"/>
          </w:tcPr>
          <w:p w:rsidR="00E95AB9" w:rsidRPr="00FE4301" w:rsidRDefault="006F7A3F" w:rsidP="006F17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Сметная стоимость всего,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884EFD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2766" w:type="dxa"/>
            <w:shd w:val="clear" w:color="auto" w:fill="auto"/>
          </w:tcPr>
          <w:p w:rsidR="00E95AB9" w:rsidRPr="00FE4301" w:rsidRDefault="00E95AB9" w:rsidP="006F17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67" w:type="dxa"/>
            <w:shd w:val="clear" w:color="auto" w:fill="auto"/>
          </w:tcPr>
          <w:p w:rsidR="00E95AB9" w:rsidRPr="00FE4301" w:rsidRDefault="00E95AB9" w:rsidP="006F17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shd w:val="clear" w:color="auto" w:fill="auto"/>
          </w:tcPr>
          <w:p w:rsidR="00E95AB9" w:rsidRPr="00FE4301" w:rsidRDefault="00E95AB9" w:rsidP="006F172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E95AB9" w:rsidRPr="00FE4301" w:rsidTr="00884EFD">
        <w:trPr>
          <w:trHeight w:val="283"/>
        </w:trPr>
        <w:tc>
          <w:tcPr>
            <w:tcW w:w="522" w:type="dxa"/>
            <w:shd w:val="clear" w:color="auto" w:fill="auto"/>
          </w:tcPr>
          <w:p w:rsidR="00E95AB9" w:rsidRPr="00FE4301" w:rsidRDefault="006F7A3F" w:rsidP="00884E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2315" w:type="dxa"/>
          </w:tcPr>
          <w:p w:rsidR="00E95AB9" w:rsidRPr="00FE4301" w:rsidRDefault="006F7A3F" w:rsidP="006F17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НДС</w:t>
            </w:r>
          </w:p>
        </w:tc>
        <w:tc>
          <w:tcPr>
            <w:tcW w:w="2766" w:type="dxa"/>
            <w:shd w:val="clear" w:color="auto" w:fill="auto"/>
          </w:tcPr>
          <w:p w:rsidR="00E95AB9" w:rsidRPr="00FE4301" w:rsidRDefault="00E95AB9" w:rsidP="006F17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67" w:type="dxa"/>
            <w:shd w:val="clear" w:color="auto" w:fill="auto"/>
          </w:tcPr>
          <w:p w:rsidR="00E95AB9" w:rsidRPr="00FE4301" w:rsidRDefault="00E95AB9" w:rsidP="006F17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shd w:val="clear" w:color="auto" w:fill="auto"/>
          </w:tcPr>
          <w:p w:rsidR="00E95AB9" w:rsidRPr="00FE4301" w:rsidRDefault="00E95AB9" w:rsidP="006F172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</w:tbl>
    <w:p w:rsidR="006F1727" w:rsidRPr="00FE4301" w:rsidRDefault="006F1727" w:rsidP="006F17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727" w:rsidRPr="00FE4301" w:rsidRDefault="006F1727" w:rsidP="006F172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>Руководитель</w:t>
      </w:r>
    </w:p>
    <w:p w:rsidR="006F1727" w:rsidRPr="00FE4301" w:rsidRDefault="006F1727" w:rsidP="006F172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проектной организации______________________________________________________</w:t>
      </w:r>
    </w:p>
    <w:p w:rsidR="006F1727" w:rsidRPr="00884EFD" w:rsidRDefault="006F1727" w:rsidP="00884EFD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884EFD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[подпись (инициалы, фамилия)]</w:t>
      </w:r>
    </w:p>
    <w:p w:rsidR="006F1727" w:rsidRPr="00FE4301" w:rsidRDefault="006F1727" w:rsidP="006F172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>Главный инженер</w:t>
      </w:r>
    </w:p>
    <w:p w:rsidR="006F1727" w:rsidRPr="00FE4301" w:rsidRDefault="006F1727" w:rsidP="006F172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проекта____________________________________________________________________</w:t>
      </w:r>
    </w:p>
    <w:p w:rsidR="006F1727" w:rsidRPr="00884EFD" w:rsidRDefault="006F1727" w:rsidP="00884EFD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884EFD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[подпись (инициалы, фамилия)]</w:t>
      </w:r>
    </w:p>
    <w:p w:rsidR="006F1727" w:rsidRPr="00FE4301" w:rsidRDefault="006F1727" w:rsidP="006F172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>Начальник_____________________отдела_______________________________________</w:t>
      </w:r>
    </w:p>
    <w:p w:rsidR="006F1727" w:rsidRPr="00884EFD" w:rsidRDefault="006F1727" w:rsidP="00884EFD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884EFD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(наименование)                               [подпись (инициалы, фамилия)]</w:t>
      </w:r>
    </w:p>
    <w:p w:rsidR="006F1727" w:rsidRPr="00FE4301" w:rsidRDefault="006F1727" w:rsidP="006F172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>Заказчик___________________________________________________________________</w:t>
      </w:r>
    </w:p>
    <w:p w:rsidR="006F1727" w:rsidRPr="00884EFD" w:rsidRDefault="006F1727" w:rsidP="00884EFD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884EFD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[должность, подпись (инициалы, фамилия)]</w:t>
      </w:r>
    </w:p>
    <w:p w:rsidR="006F1727" w:rsidRPr="00FE4301" w:rsidRDefault="006F1727" w:rsidP="009B3476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</w:p>
    <w:p w:rsidR="00126A4B" w:rsidRDefault="00126A4B" w:rsidP="009B3476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26A4B" w:rsidRPr="006E634C" w:rsidRDefault="00126A4B" w:rsidP="00126A4B">
      <w:pPr>
        <w:spacing w:after="80"/>
        <w:jc w:val="right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lastRenderedPageBreak/>
        <w:t xml:space="preserve">Форма </w:t>
      </w:r>
      <w:r w:rsidRPr="00884EFD">
        <w:rPr>
          <w:rFonts w:ascii="Times New Roman" w:hAnsi="Times New Roman" w:cs="Times New Roman"/>
          <w:sz w:val="24"/>
          <w:szCs w:val="24"/>
        </w:rPr>
        <w:t>5</w:t>
      </w:r>
      <w:bookmarkStart w:id="65" w:name="прил3_ф5"/>
      <w:bookmarkEnd w:id="65"/>
    </w:p>
    <w:p w:rsidR="00126A4B" w:rsidRPr="00126A4B" w:rsidRDefault="00126A4B" w:rsidP="00126A4B">
      <w:pPr>
        <w:spacing w:after="0" w:line="264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</w:p>
    <w:p w:rsidR="00126A4B" w:rsidRPr="00126A4B" w:rsidRDefault="00126A4B" w:rsidP="00126A4B">
      <w:pPr>
        <w:spacing w:after="0" w:line="264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6A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СМЕТА №</w:t>
      </w:r>
    </w:p>
    <w:p w:rsidR="00126A4B" w:rsidRPr="00126A4B" w:rsidRDefault="00126A4B" w:rsidP="00126A4B">
      <w:pPr>
        <w:spacing w:after="0" w:line="264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6A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проектные (изыскательские) работы</w:t>
      </w:r>
    </w:p>
    <w:p w:rsidR="00126A4B" w:rsidRPr="00884EFD" w:rsidRDefault="00126A4B" w:rsidP="00126A4B">
      <w:pPr>
        <w:spacing w:after="0" w:line="264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</w:p>
    <w:p w:rsidR="00126A4B" w:rsidRPr="00884EFD" w:rsidRDefault="00126A4B" w:rsidP="00126A4B">
      <w:pPr>
        <w:spacing w:after="0" w:line="264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</w:p>
    <w:p w:rsidR="00126A4B" w:rsidRPr="00884EFD" w:rsidRDefault="00126A4B" w:rsidP="00126A4B">
      <w:pPr>
        <w:spacing w:after="0" w:line="264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</w:p>
    <w:p w:rsidR="00126A4B" w:rsidRPr="00FE4301" w:rsidRDefault="00126A4B" w:rsidP="00126A4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6A4B" w:rsidRPr="00FE4301" w:rsidRDefault="00126A4B" w:rsidP="00126A4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30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Заказчик________________________________________________________________________</w:t>
      </w:r>
    </w:p>
    <w:p w:rsidR="00126A4B" w:rsidRPr="00884EFD" w:rsidRDefault="00126A4B" w:rsidP="00126A4B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884EFD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(наименование организации)</w:t>
      </w:r>
    </w:p>
    <w:p w:rsidR="00126A4B" w:rsidRDefault="00126A4B" w:rsidP="00126A4B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5C9C" w:rsidRPr="00FE4301" w:rsidRDefault="006B5C9C" w:rsidP="006B5C9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974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Подрядчик </w:t>
      </w: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</w:t>
      </w:r>
    </w:p>
    <w:p w:rsidR="006B5C9C" w:rsidRPr="00884EFD" w:rsidRDefault="006B5C9C" w:rsidP="00884EFD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884EFD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(наименование организации, выполняющей инженерные изыскания</w:t>
      </w:r>
      <w:r w:rsidRPr="00884EFD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br/>
        <w:t>или подготовку проектной документации)</w:t>
      </w:r>
    </w:p>
    <w:p w:rsidR="006B5C9C" w:rsidRPr="00884EFD" w:rsidRDefault="006B5C9C" w:rsidP="00126A4B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126A4B" w:rsidRPr="00FE4301" w:rsidRDefault="00126A4B" w:rsidP="00126A4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84E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Стройка </w:t>
      </w: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</w:t>
      </w:r>
    </w:p>
    <w:p w:rsidR="00126A4B" w:rsidRPr="00884EFD" w:rsidRDefault="00126A4B" w:rsidP="00126A4B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884EFD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(наименование стройки)</w:t>
      </w:r>
    </w:p>
    <w:p w:rsidR="00126A4B" w:rsidRPr="00884EFD" w:rsidRDefault="00126A4B" w:rsidP="00126A4B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26A4B" w:rsidRPr="00FE4301" w:rsidRDefault="00126A4B" w:rsidP="00126A4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</w:t>
      </w:r>
    </w:p>
    <w:p w:rsidR="00126A4B" w:rsidRPr="00884EFD" w:rsidRDefault="00126A4B" w:rsidP="00884EFD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884EFD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(наименование стадии проектирования)</w:t>
      </w:r>
    </w:p>
    <w:p w:rsidR="00126A4B" w:rsidRPr="00884EFD" w:rsidRDefault="00126A4B" w:rsidP="00126A4B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26A4B" w:rsidRPr="00FE4301" w:rsidRDefault="00C76184" w:rsidP="00126A4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84EF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работ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126A4B"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</w:t>
      </w:r>
    </w:p>
    <w:p w:rsidR="00126A4B" w:rsidRPr="00884EFD" w:rsidRDefault="00C76184" w:rsidP="00884EFD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884EFD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                        </w:t>
      </w:r>
      <w:r w:rsidR="00126A4B" w:rsidRPr="00884EFD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(наименование вида работ</w:t>
      </w:r>
      <w:r w:rsidRPr="00884EFD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- инженерные изыскания или подготовка проектной документации</w:t>
      </w:r>
      <w:r w:rsidR="00126A4B" w:rsidRPr="00884EFD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)</w:t>
      </w:r>
    </w:p>
    <w:p w:rsidR="00126A4B" w:rsidRPr="00DD5133" w:rsidRDefault="00126A4B" w:rsidP="00126A4B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26A4B" w:rsidRPr="00126A4B" w:rsidRDefault="00126A4B" w:rsidP="00126A4B">
      <w:pPr>
        <w:spacing w:after="0" w:line="264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</w:p>
    <w:p w:rsidR="00126A4B" w:rsidRPr="00126A4B" w:rsidRDefault="00126A4B" w:rsidP="00126A4B">
      <w:pPr>
        <w:spacing w:after="0" w:line="264" w:lineRule="auto"/>
        <w:ind w:firstLine="284"/>
        <w:jc w:val="right"/>
        <w:rPr>
          <w:rFonts w:ascii="Times New Roman" w:eastAsia="Times New Roman" w:hAnsi="Times New Roman" w:cs="Times New Roman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1"/>
        <w:gridCol w:w="2535"/>
        <w:gridCol w:w="1126"/>
        <w:gridCol w:w="1052"/>
        <w:gridCol w:w="1400"/>
        <w:gridCol w:w="1658"/>
        <w:gridCol w:w="1665"/>
      </w:tblGrid>
      <w:tr w:rsidR="008A60D3" w:rsidRPr="00F81F82" w:rsidTr="00884EFD">
        <w:trPr>
          <w:cantSplit/>
          <w:trHeight w:val="248"/>
        </w:trPr>
        <w:tc>
          <w:tcPr>
            <w:tcW w:w="541" w:type="dxa"/>
            <w:vMerge w:val="restart"/>
            <w:shd w:val="clear" w:color="auto" w:fill="FFFFFF"/>
          </w:tcPr>
          <w:p w:rsidR="008A60D3" w:rsidRPr="00884EFD" w:rsidRDefault="008A60D3" w:rsidP="00884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535" w:type="dxa"/>
            <w:vMerge w:val="restart"/>
            <w:shd w:val="clear" w:color="auto" w:fill="FFFFFF"/>
          </w:tcPr>
          <w:p w:rsidR="008A60D3" w:rsidRPr="00884EFD" w:rsidRDefault="008A60D3" w:rsidP="00884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Перечень</w:t>
            </w:r>
            <w:r w:rsidRPr="00884E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выполняемых работ</w:t>
            </w:r>
          </w:p>
        </w:tc>
        <w:tc>
          <w:tcPr>
            <w:tcW w:w="2178" w:type="dxa"/>
            <w:gridSpan w:val="2"/>
            <w:shd w:val="clear" w:color="auto" w:fill="FFFFFF"/>
          </w:tcPr>
          <w:p w:rsidR="008A60D3" w:rsidRPr="00884EFD" w:rsidRDefault="008A60D3" w:rsidP="00884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Исполнители</w:t>
            </w:r>
          </w:p>
        </w:tc>
        <w:tc>
          <w:tcPr>
            <w:tcW w:w="1400" w:type="dxa"/>
            <w:vMerge w:val="restart"/>
            <w:shd w:val="clear" w:color="auto" w:fill="FFFFFF"/>
          </w:tcPr>
          <w:p w:rsidR="008A60D3" w:rsidRPr="00884EFD" w:rsidRDefault="008A60D3" w:rsidP="00884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чел</w:t>
            </w:r>
            <w:r w:rsidR="0098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8363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дн</w:t>
            </w:r>
          </w:p>
        </w:tc>
        <w:tc>
          <w:tcPr>
            <w:tcW w:w="3323" w:type="dxa"/>
            <w:gridSpan w:val="2"/>
            <w:shd w:val="clear" w:color="auto" w:fill="FFFFFF"/>
          </w:tcPr>
          <w:p w:rsidR="008A60D3" w:rsidRPr="00884EFD" w:rsidRDefault="008A60D3" w:rsidP="00884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DD5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плата труда</w:t>
            </w: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руб.</w:t>
            </w:r>
          </w:p>
        </w:tc>
      </w:tr>
      <w:tr w:rsidR="008A60D3" w:rsidRPr="00F81F82" w:rsidTr="00884EFD">
        <w:tc>
          <w:tcPr>
            <w:tcW w:w="541" w:type="dxa"/>
            <w:vMerge/>
            <w:shd w:val="clear" w:color="auto" w:fill="FFFFFF"/>
          </w:tcPr>
          <w:p w:rsidR="008A60D3" w:rsidRPr="00F81F82" w:rsidRDefault="008A60D3" w:rsidP="00F8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5" w:type="dxa"/>
            <w:vMerge/>
            <w:shd w:val="clear" w:color="auto" w:fill="FFFFFF"/>
          </w:tcPr>
          <w:p w:rsidR="008A60D3" w:rsidRPr="00F81F82" w:rsidRDefault="008A60D3" w:rsidP="00F8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shd w:val="clear" w:color="auto" w:fill="FFFFFF"/>
          </w:tcPr>
          <w:p w:rsidR="008A60D3" w:rsidRPr="00DD5133" w:rsidRDefault="008A60D3" w:rsidP="00F8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1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1052" w:type="dxa"/>
            <w:shd w:val="clear" w:color="auto" w:fill="FFFFFF"/>
          </w:tcPr>
          <w:p w:rsidR="008A60D3" w:rsidRPr="00DD5133" w:rsidRDefault="008A60D3" w:rsidP="00F8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7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1400" w:type="dxa"/>
            <w:vMerge/>
            <w:shd w:val="clear" w:color="auto" w:fill="FFFFFF"/>
          </w:tcPr>
          <w:p w:rsidR="008A60D3" w:rsidRPr="00F81F82" w:rsidRDefault="008A60D3" w:rsidP="00F8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8" w:type="dxa"/>
            <w:shd w:val="clear" w:color="auto" w:fill="FFFFFF"/>
          </w:tcPr>
          <w:p w:rsidR="008A60D3" w:rsidRPr="00DD5133" w:rsidRDefault="008A60D3" w:rsidP="00F8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1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1 день</w:t>
            </w:r>
          </w:p>
        </w:tc>
        <w:tc>
          <w:tcPr>
            <w:tcW w:w="1665" w:type="dxa"/>
            <w:shd w:val="clear" w:color="auto" w:fill="FFFFFF"/>
          </w:tcPr>
          <w:p w:rsidR="008A60D3" w:rsidRPr="00DD5133" w:rsidRDefault="008A60D3" w:rsidP="00F8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4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</w:tr>
      <w:tr w:rsidR="00126A4B" w:rsidRPr="00F81F82" w:rsidTr="00884EFD">
        <w:tc>
          <w:tcPr>
            <w:tcW w:w="541" w:type="dxa"/>
            <w:shd w:val="clear" w:color="auto" w:fill="FFFFFF"/>
          </w:tcPr>
          <w:p w:rsidR="00126A4B" w:rsidRPr="00F81F82" w:rsidRDefault="00126A4B" w:rsidP="00884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F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35" w:type="dxa"/>
            <w:shd w:val="clear" w:color="auto" w:fill="FFFFFF"/>
          </w:tcPr>
          <w:p w:rsidR="00126A4B" w:rsidRPr="00F81F82" w:rsidRDefault="00126A4B" w:rsidP="00884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F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26" w:type="dxa"/>
            <w:shd w:val="clear" w:color="auto" w:fill="FFFFFF"/>
          </w:tcPr>
          <w:p w:rsidR="00126A4B" w:rsidRPr="00F81F82" w:rsidRDefault="00126A4B" w:rsidP="00884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F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52" w:type="dxa"/>
            <w:shd w:val="clear" w:color="auto" w:fill="FFFFFF"/>
          </w:tcPr>
          <w:p w:rsidR="00126A4B" w:rsidRPr="00F81F82" w:rsidRDefault="00126A4B" w:rsidP="00884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F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0" w:type="dxa"/>
            <w:shd w:val="clear" w:color="auto" w:fill="FFFFFF"/>
          </w:tcPr>
          <w:p w:rsidR="00126A4B" w:rsidRPr="00F81F82" w:rsidRDefault="00126A4B" w:rsidP="00884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F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58" w:type="dxa"/>
            <w:shd w:val="clear" w:color="auto" w:fill="FFFFFF"/>
          </w:tcPr>
          <w:p w:rsidR="00126A4B" w:rsidRPr="00F81F82" w:rsidRDefault="00126A4B" w:rsidP="00884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F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65" w:type="dxa"/>
            <w:shd w:val="clear" w:color="auto" w:fill="FFFFFF"/>
          </w:tcPr>
          <w:p w:rsidR="00126A4B" w:rsidRPr="00F81F82" w:rsidRDefault="00126A4B" w:rsidP="00884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F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126A4B" w:rsidRPr="00F81F82" w:rsidTr="00884EFD">
        <w:tc>
          <w:tcPr>
            <w:tcW w:w="541" w:type="dxa"/>
            <w:shd w:val="clear" w:color="auto" w:fill="FFFFFF"/>
          </w:tcPr>
          <w:p w:rsidR="00126A4B" w:rsidRPr="00884EFD" w:rsidRDefault="00126A4B" w:rsidP="00884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5" w:type="dxa"/>
            <w:shd w:val="clear" w:color="auto" w:fill="FFFFFF"/>
          </w:tcPr>
          <w:p w:rsidR="00126A4B" w:rsidRPr="00884EFD" w:rsidRDefault="00126A4B" w:rsidP="00884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shd w:val="clear" w:color="auto" w:fill="FFFFFF"/>
          </w:tcPr>
          <w:p w:rsidR="00126A4B" w:rsidRPr="00884EFD" w:rsidRDefault="00126A4B" w:rsidP="00884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2" w:type="dxa"/>
            <w:shd w:val="clear" w:color="auto" w:fill="FFFFFF"/>
          </w:tcPr>
          <w:p w:rsidR="00126A4B" w:rsidRPr="00884EFD" w:rsidRDefault="00126A4B" w:rsidP="00884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shd w:val="clear" w:color="auto" w:fill="FFFFFF"/>
          </w:tcPr>
          <w:p w:rsidR="00126A4B" w:rsidRPr="00884EFD" w:rsidRDefault="00126A4B" w:rsidP="00884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8" w:type="dxa"/>
            <w:shd w:val="clear" w:color="auto" w:fill="FFFFFF"/>
          </w:tcPr>
          <w:p w:rsidR="00126A4B" w:rsidRPr="00884EFD" w:rsidRDefault="00126A4B" w:rsidP="00884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shd w:val="clear" w:color="auto" w:fill="FFFFFF"/>
          </w:tcPr>
          <w:p w:rsidR="00126A4B" w:rsidRPr="00884EFD" w:rsidRDefault="00126A4B" w:rsidP="00884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6A4B" w:rsidRPr="00F81F82" w:rsidTr="00884EFD">
        <w:tc>
          <w:tcPr>
            <w:tcW w:w="541" w:type="dxa"/>
            <w:shd w:val="clear" w:color="auto" w:fill="FFFFFF"/>
          </w:tcPr>
          <w:p w:rsidR="00126A4B" w:rsidRPr="00884EFD" w:rsidRDefault="00126A4B" w:rsidP="00884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5" w:type="dxa"/>
            <w:shd w:val="clear" w:color="auto" w:fill="FFFFFF"/>
          </w:tcPr>
          <w:p w:rsidR="00126A4B" w:rsidRPr="00884EFD" w:rsidRDefault="00126A4B" w:rsidP="00884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shd w:val="clear" w:color="auto" w:fill="FFFFFF"/>
          </w:tcPr>
          <w:p w:rsidR="00126A4B" w:rsidRPr="00884EFD" w:rsidRDefault="00126A4B" w:rsidP="00884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2" w:type="dxa"/>
            <w:shd w:val="clear" w:color="auto" w:fill="FFFFFF"/>
          </w:tcPr>
          <w:p w:rsidR="00126A4B" w:rsidRPr="00884EFD" w:rsidRDefault="00126A4B" w:rsidP="00884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shd w:val="clear" w:color="auto" w:fill="FFFFFF"/>
          </w:tcPr>
          <w:p w:rsidR="00126A4B" w:rsidRPr="00884EFD" w:rsidRDefault="00126A4B" w:rsidP="00884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8" w:type="dxa"/>
            <w:shd w:val="clear" w:color="auto" w:fill="FFFFFF"/>
          </w:tcPr>
          <w:p w:rsidR="00126A4B" w:rsidRPr="00884EFD" w:rsidRDefault="00126A4B" w:rsidP="00884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shd w:val="clear" w:color="auto" w:fill="FFFFFF"/>
          </w:tcPr>
          <w:p w:rsidR="00126A4B" w:rsidRPr="00884EFD" w:rsidRDefault="00126A4B" w:rsidP="00884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2CF0" w:rsidRPr="00F81F82" w:rsidTr="005A2CF0">
        <w:tc>
          <w:tcPr>
            <w:tcW w:w="541" w:type="dxa"/>
            <w:shd w:val="clear" w:color="auto" w:fill="FFFFFF"/>
          </w:tcPr>
          <w:p w:rsidR="005A2CF0" w:rsidRPr="00F81F82" w:rsidRDefault="005A2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5" w:type="dxa"/>
            <w:shd w:val="clear" w:color="auto" w:fill="FFFFFF"/>
          </w:tcPr>
          <w:p w:rsidR="005A2CF0" w:rsidRPr="00F81F82" w:rsidRDefault="005A2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shd w:val="clear" w:color="auto" w:fill="FFFFFF"/>
          </w:tcPr>
          <w:p w:rsidR="005A2CF0" w:rsidRPr="00F81F82" w:rsidRDefault="005A2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2" w:type="dxa"/>
            <w:shd w:val="clear" w:color="auto" w:fill="FFFFFF"/>
          </w:tcPr>
          <w:p w:rsidR="005A2CF0" w:rsidRPr="00F81F82" w:rsidRDefault="005A2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shd w:val="clear" w:color="auto" w:fill="FFFFFF"/>
          </w:tcPr>
          <w:p w:rsidR="005A2CF0" w:rsidRPr="00F81F82" w:rsidRDefault="005A2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8" w:type="dxa"/>
            <w:shd w:val="clear" w:color="auto" w:fill="FFFFFF"/>
          </w:tcPr>
          <w:p w:rsidR="005A2CF0" w:rsidRPr="00F81F82" w:rsidRDefault="005A2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shd w:val="clear" w:color="auto" w:fill="FFFFFF"/>
          </w:tcPr>
          <w:p w:rsidR="005A2CF0" w:rsidRPr="00F81F82" w:rsidRDefault="005A2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26A4B" w:rsidRPr="00884EFD" w:rsidRDefault="00126A4B" w:rsidP="00126A4B">
      <w:pPr>
        <w:spacing w:after="0" w:line="264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</w:p>
    <w:p w:rsidR="00126A4B" w:rsidRPr="00126A4B" w:rsidRDefault="0083128B" w:rsidP="00126A4B">
      <w:pPr>
        <w:spacing w:after="0" w:line="264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Всего</w:t>
      </w:r>
      <w:r w:rsidR="00126A4B" w:rsidRPr="00126A4B">
        <w:rPr>
          <w:rFonts w:ascii="Times New Roman" w:eastAsia="Times New Roman" w:hAnsi="Times New Roman" w:cs="Times New Roman"/>
          <w:lang w:eastAsia="ru-RU"/>
        </w:rPr>
        <w:t xml:space="preserve"> оплата труда</w:t>
      </w:r>
      <w:r w:rsidR="0015166D">
        <w:rPr>
          <w:rFonts w:ascii="Times New Roman" w:eastAsia="Times New Roman" w:hAnsi="Times New Roman" w:cs="Times New Roman"/>
          <w:lang w:eastAsia="ru-RU"/>
        </w:rPr>
        <w:t xml:space="preserve"> ________________________________________________________</w:t>
      </w:r>
      <w:r w:rsidR="00126A4B" w:rsidRPr="00126A4B">
        <w:rPr>
          <w:rFonts w:ascii="Times New Roman" w:eastAsia="Times New Roman" w:hAnsi="Times New Roman" w:cs="Times New Roman"/>
          <w:lang w:eastAsia="ru-RU"/>
        </w:rPr>
        <w:t xml:space="preserve"> тыс. руб.</w:t>
      </w:r>
    </w:p>
    <w:p w:rsidR="00126A4B" w:rsidRPr="00126A4B" w:rsidRDefault="00126A4B" w:rsidP="00126A4B">
      <w:pPr>
        <w:spacing w:after="0" w:line="264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</w:p>
    <w:p w:rsidR="00126A4B" w:rsidRPr="00126A4B" w:rsidRDefault="00126A4B" w:rsidP="00126A4B">
      <w:pPr>
        <w:spacing w:after="0" w:line="264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126A4B">
        <w:rPr>
          <w:rFonts w:ascii="Times New Roman" w:eastAsia="Times New Roman" w:hAnsi="Times New Roman" w:cs="Times New Roman"/>
          <w:lang w:eastAsia="ru-RU"/>
        </w:rPr>
        <w:t>Другие прямые затраты_____________________________________________________</w:t>
      </w:r>
      <w:r w:rsidR="0015166D" w:rsidRPr="0015166D">
        <w:rPr>
          <w:rFonts w:ascii="Times New Roman" w:eastAsia="Times New Roman" w:hAnsi="Times New Roman" w:cs="Times New Roman"/>
          <w:lang w:eastAsia="ru-RU"/>
        </w:rPr>
        <w:t xml:space="preserve"> </w:t>
      </w:r>
      <w:r w:rsidR="0015166D" w:rsidRPr="00126A4B">
        <w:rPr>
          <w:rFonts w:ascii="Times New Roman" w:eastAsia="Times New Roman" w:hAnsi="Times New Roman" w:cs="Times New Roman"/>
          <w:lang w:eastAsia="ru-RU"/>
        </w:rPr>
        <w:t>тыс. руб.</w:t>
      </w:r>
    </w:p>
    <w:p w:rsidR="00126A4B" w:rsidRPr="00126A4B" w:rsidRDefault="00126A4B" w:rsidP="00126A4B">
      <w:pPr>
        <w:spacing w:after="0" w:line="264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</w:p>
    <w:p w:rsidR="00126A4B" w:rsidRPr="00126A4B" w:rsidRDefault="00126A4B" w:rsidP="00126A4B">
      <w:pPr>
        <w:spacing w:after="0" w:line="264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126A4B">
        <w:rPr>
          <w:rFonts w:ascii="Times New Roman" w:eastAsia="Times New Roman" w:hAnsi="Times New Roman" w:cs="Times New Roman"/>
          <w:lang w:eastAsia="ru-RU"/>
        </w:rPr>
        <w:t>Накладные расходы________________________________________________________</w:t>
      </w:r>
      <w:r w:rsidR="0015166D" w:rsidRPr="0015166D">
        <w:rPr>
          <w:rFonts w:ascii="Times New Roman" w:eastAsia="Times New Roman" w:hAnsi="Times New Roman" w:cs="Times New Roman"/>
          <w:lang w:eastAsia="ru-RU"/>
        </w:rPr>
        <w:t xml:space="preserve"> </w:t>
      </w:r>
      <w:r w:rsidR="0015166D" w:rsidRPr="00126A4B">
        <w:rPr>
          <w:rFonts w:ascii="Times New Roman" w:eastAsia="Times New Roman" w:hAnsi="Times New Roman" w:cs="Times New Roman"/>
          <w:lang w:eastAsia="ru-RU"/>
        </w:rPr>
        <w:t>тыс. руб.</w:t>
      </w:r>
    </w:p>
    <w:p w:rsidR="00126A4B" w:rsidRPr="00126A4B" w:rsidRDefault="00126A4B" w:rsidP="00126A4B">
      <w:pPr>
        <w:spacing w:after="0" w:line="264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</w:p>
    <w:p w:rsidR="00126A4B" w:rsidRPr="00126A4B" w:rsidRDefault="00126A4B" w:rsidP="00126A4B">
      <w:pPr>
        <w:spacing w:after="0" w:line="264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126A4B">
        <w:rPr>
          <w:rFonts w:ascii="Times New Roman" w:eastAsia="Times New Roman" w:hAnsi="Times New Roman" w:cs="Times New Roman"/>
          <w:lang w:eastAsia="ru-RU"/>
        </w:rPr>
        <w:t>Итого прямые затраты и накладные расходы___________________________________</w:t>
      </w:r>
      <w:r w:rsidR="0015166D" w:rsidRPr="0015166D">
        <w:rPr>
          <w:rFonts w:ascii="Times New Roman" w:eastAsia="Times New Roman" w:hAnsi="Times New Roman" w:cs="Times New Roman"/>
          <w:lang w:eastAsia="ru-RU"/>
        </w:rPr>
        <w:t xml:space="preserve"> </w:t>
      </w:r>
      <w:r w:rsidR="0015166D" w:rsidRPr="00126A4B">
        <w:rPr>
          <w:rFonts w:ascii="Times New Roman" w:eastAsia="Times New Roman" w:hAnsi="Times New Roman" w:cs="Times New Roman"/>
          <w:lang w:eastAsia="ru-RU"/>
        </w:rPr>
        <w:t>тыс. руб.</w:t>
      </w:r>
    </w:p>
    <w:p w:rsidR="00126A4B" w:rsidRPr="00126A4B" w:rsidRDefault="00126A4B" w:rsidP="00126A4B">
      <w:pPr>
        <w:spacing w:after="0" w:line="264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</w:p>
    <w:p w:rsidR="00126A4B" w:rsidRPr="00126A4B" w:rsidRDefault="0083128B" w:rsidP="00126A4B">
      <w:pPr>
        <w:spacing w:after="0" w:line="264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Сметная прибыль</w:t>
      </w:r>
      <w:r w:rsidR="00126A4B" w:rsidRPr="00126A4B">
        <w:rPr>
          <w:rFonts w:ascii="Times New Roman" w:eastAsia="Times New Roman" w:hAnsi="Times New Roman" w:cs="Times New Roman"/>
          <w:lang w:eastAsia="ru-RU"/>
        </w:rPr>
        <w:t xml:space="preserve"> 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</w:t>
      </w:r>
      <w:r w:rsidR="00126A4B" w:rsidRPr="00126A4B">
        <w:rPr>
          <w:rFonts w:ascii="Times New Roman" w:eastAsia="Times New Roman" w:hAnsi="Times New Roman" w:cs="Times New Roman"/>
          <w:lang w:eastAsia="ru-RU"/>
        </w:rPr>
        <w:t>_</w:t>
      </w:r>
      <w:r w:rsidR="0015166D" w:rsidRPr="0015166D">
        <w:rPr>
          <w:rFonts w:ascii="Times New Roman" w:eastAsia="Times New Roman" w:hAnsi="Times New Roman" w:cs="Times New Roman"/>
          <w:lang w:eastAsia="ru-RU"/>
        </w:rPr>
        <w:t xml:space="preserve"> </w:t>
      </w:r>
      <w:r w:rsidR="0015166D" w:rsidRPr="00126A4B">
        <w:rPr>
          <w:rFonts w:ascii="Times New Roman" w:eastAsia="Times New Roman" w:hAnsi="Times New Roman" w:cs="Times New Roman"/>
          <w:lang w:eastAsia="ru-RU"/>
        </w:rPr>
        <w:t>тыс. руб.</w:t>
      </w:r>
    </w:p>
    <w:p w:rsidR="00126A4B" w:rsidRPr="00126A4B" w:rsidRDefault="00126A4B" w:rsidP="00126A4B">
      <w:pPr>
        <w:spacing w:after="0" w:line="264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</w:p>
    <w:p w:rsidR="00126A4B" w:rsidRPr="00126A4B" w:rsidRDefault="00126A4B" w:rsidP="00126A4B">
      <w:pPr>
        <w:spacing w:after="0" w:line="264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126A4B">
        <w:rPr>
          <w:rFonts w:ascii="Times New Roman" w:eastAsia="Times New Roman" w:hAnsi="Times New Roman" w:cs="Times New Roman"/>
          <w:lang w:eastAsia="ru-RU"/>
        </w:rPr>
        <w:t xml:space="preserve">Всего </w:t>
      </w:r>
      <w:r w:rsidR="0015166D">
        <w:rPr>
          <w:rFonts w:ascii="Times New Roman" w:eastAsia="Times New Roman" w:hAnsi="Times New Roman" w:cs="Times New Roman"/>
          <w:lang w:eastAsia="ru-RU"/>
        </w:rPr>
        <w:t>_________</w:t>
      </w:r>
      <w:r w:rsidRPr="00126A4B">
        <w:rPr>
          <w:rFonts w:ascii="Times New Roman" w:eastAsia="Times New Roman" w:hAnsi="Times New Roman" w:cs="Times New Roman"/>
          <w:lang w:eastAsia="ru-RU"/>
        </w:rPr>
        <w:t>___________________________________________________________</w:t>
      </w:r>
      <w:r w:rsidR="0015166D" w:rsidRPr="0015166D">
        <w:rPr>
          <w:rFonts w:ascii="Times New Roman" w:eastAsia="Times New Roman" w:hAnsi="Times New Roman" w:cs="Times New Roman"/>
          <w:lang w:eastAsia="ru-RU"/>
        </w:rPr>
        <w:t xml:space="preserve"> </w:t>
      </w:r>
      <w:r w:rsidR="0015166D" w:rsidRPr="00126A4B">
        <w:rPr>
          <w:rFonts w:ascii="Times New Roman" w:eastAsia="Times New Roman" w:hAnsi="Times New Roman" w:cs="Times New Roman"/>
          <w:lang w:eastAsia="ru-RU"/>
        </w:rPr>
        <w:t>тыс. руб.</w:t>
      </w:r>
    </w:p>
    <w:p w:rsidR="00126A4B" w:rsidRPr="00884EFD" w:rsidRDefault="00126A4B" w:rsidP="00884EFD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884EFD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(сумма прописью)</w:t>
      </w:r>
    </w:p>
    <w:p w:rsidR="0015166D" w:rsidRDefault="0015166D" w:rsidP="001516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1A2D" w:rsidRPr="00FE4301" w:rsidRDefault="00E01A2D" w:rsidP="001516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166D" w:rsidRPr="00FE4301" w:rsidRDefault="0015166D" w:rsidP="0015166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>Руководитель</w:t>
      </w:r>
    </w:p>
    <w:p w:rsidR="0015166D" w:rsidRPr="00FE4301" w:rsidRDefault="0015166D" w:rsidP="0015166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проектной организации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</w:t>
      </w:r>
    </w:p>
    <w:p w:rsidR="0015166D" w:rsidRPr="00884EFD" w:rsidRDefault="0015166D" w:rsidP="00884EFD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884EFD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[подпись (инициалы, фамилия)]</w:t>
      </w:r>
    </w:p>
    <w:p w:rsidR="0015166D" w:rsidRPr="00FE4301" w:rsidRDefault="0015166D" w:rsidP="0015166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>Главный инженер</w:t>
      </w:r>
    </w:p>
    <w:p w:rsidR="0015166D" w:rsidRPr="00FE4301" w:rsidRDefault="0015166D" w:rsidP="0015166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проекта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</w:t>
      </w:r>
    </w:p>
    <w:p w:rsidR="0015166D" w:rsidRPr="00884EFD" w:rsidRDefault="0015166D" w:rsidP="00884EFD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884EFD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[подпись (инициалы, фамилия)]</w:t>
      </w:r>
    </w:p>
    <w:p w:rsidR="0015166D" w:rsidRPr="00FE4301" w:rsidRDefault="0015166D" w:rsidP="0015166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Составил </w:t>
      </w: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</w:t>
      </w:r>
    </w:p>
    <w:p w:rsidR="0015166D" w:rsidRPr="00884EFD" w:rsidRDefault="0015166D" w:rsidP="00884EFD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884EFD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[должность, подпись (инициалы, фамилия)]</w:t>
      </w:r>
    </w:p>
    <w:p w:rsidR="006F1727" w:rsidRPr="00FE4301" w:rsidRDefault="006F1727" w:rsidP="009B3476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</w:p>
    <w:p w:rsidR="00666ED5" w:rsidRPr="00FE4301" w:rsidRDefault="00666ED5" w:rsidP="00666ED5">
      <w:pPr>
        <w:spacing w:after="80"/>
        <w:jc w:val="right"/>
        <w:rPr>
          <w:rFonts w:ascii="Times New Roman" w:hAnsi="Times New Roman" w:cs="Times New Roman"/>
          <w:sz w:val="24"/>
          <w:szCs w:val="24"/>
        </w:rPr>
        <w:sectPr w:rsidR="00666ED5" w:rsidRPr="00FE4301" w:rsidSect="008761FA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0B0CBA" w:rsidRPr="00FE4301" w:rsidRDefault="000B0CBA" w:rsidP="003D258C">
      <w:pPr>
        <w:spacing w:after="8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66" w:name="прил4"/>
      <w:bookmarkStart w:id="67" w:name="_Toc501658946"/>
      <w:bookmarkEnd w:id="66"/>
      <w:r w:rsidRPr="00FE430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4. </w:t>
      </w:r>
      <w:r w:rsidRPr="00146456">
        <w:rPr>
          <w:rFonts w:ascii="Times New Roman" w:hAnsi="Times New Roman" w:cs="Times New Roman"/>
          <w:b/>
          <w:color w:val="000099"/>
          <w:sz w:val="24"/>
          <w:szCs w:val="24"/>
        </w:rPr>
        <w:t>Форма расчета стоимости материальных ресурсов</w:t>
      </w:r>
      <w:bookmarkEnd w:id="67"/>
    </w:p>
    <w:p w:rsidR="00666ED5" w:rsidRPr="00FE4301" w:rsidRDefault="00666ED5" w:rsidP="00666ED5">
      <w:pPr>
        <w:spacing w:after="80"/>
        <w:jc w:val="right"/>
        <w:rPr>
          <w:rFonts w:ascii="Times New Roman" w:hAnsi="Times New Roman" w:cs="Times New Roman"/>
          <w:sz w:val="24"/>
          <w:szCs w:val="24"/>
        </w:rPr>
      </w:pPr>
    </w:p>
    <w:p w:rsidR="00666ED5" w:rsidRPr="00FE4301" w:rsidRDefault="00666ED5" w:rsidP="009B3476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</w:p>
    <w:p w:rsidR="00666ED5" w:rsidRPr="00FE4301" w:rsidRDefault="00666ED5" w:rsidP="00666E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E430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РАСЧЕТ СТОИМОСТИ МАТРИАЛЬНЫХ РЕСУРСОВ № __________</w:t>
      </w:r>
    </w:p>
    <w:p w:rsidR="00666ED5" w:rsidRPr="00FE4301" w:rsidRDefault="00666ED5" w:rsidP="00666E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666ED5" w:rsidRPr="00FE4301" w:rsidRDefault="00666ED5" w:rsidP="009B3476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5000" w:type="pct"/>
        <w:tblLayout w:type="fixed"/>
        <w:tblLook w:val="04A0" w:firstRow="1" w:lastRow="0" w:firstColumn="1" w:lastColumn="0" w:noHBand="0" w:noVBand="1"/>
      </w:tblPr>
      <w:tblGrid>
        <w:gridCol w:w="726"/>
        <w:gridCol w:w="1236"/>
        <w:gridCol w:w="2200"/>
        <w:gridCol w:w="810"/>
        <w:gridCol w:w="1189"/>
        <w:gridCol w:w="1858"/>
        <w:gridCol w:w="1129"/>
        <w:gridCol w:w="810"/>
        <w:gridCol w:w="1694"/>
        <w:gridCol w:w="1016"/>
        <w:gridCol w:w="791"/>
        <w:gridCol w:w="1327"/>
      </w:tblGrid>
      <w:tr w:rsidR="00AD0DD1" w:rsidRPr="00FE4301" w:rsidTr="00AD0DD1">
        <w:tc>
          <w:tcPr>
            <w:tcW w:w="667" w:type="dxa"/>
            <w:vMerge w:val="restart"/>
          </w:tcPr>
          <w:p w:rsidR="00AD0DD1" w:rsidRPr="00FE4301" w:rsidRDefault="00AD0DD1" w:rsidP="00B21D7C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301">
              <w:rPr>
                <w:rFonts w:ascii="Times New Roman" w:hAnsi="Times New Roman" w:cs="Times New Roman"/>
                <w:sz w:val="20"/>
                <w:szCs w:val="20"/>
              </w:rPr>
              <w:t>№ п</w:t>
            </w:r>
            <w:r w:rsidRPr="00FE43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FE430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134" w:type="dxa"/>
            <w:vMerge w:val="restart"/>
          </w:tcPr>
          <w:p w:rsidR="00AD0DD1" w:rsidRPr="00FE4301" w:rsidRDefault="00AD0DD1" w:rsidP="006D38C2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301">
              <w:rPr>
                <w:rFonts w:ascii="Times New Roman" w:hAnsi="Times New Roman" w:cs="Times New Roman"/>
                <w:sz w:val="20"/>
                <w:szCs w:val="20"/>
              </w:rPr>
              <w:t>Код (обосно-вание)</w:t>
            </w:r>
          </w:p>
        </w:tc>
        <w:tc>
          <w:tcPr>
            <w:tcW w:w="2019" w:type="dxa"/>
            <w:vMerge w:val="restart"/>
          </w:tcPr>
          <w:p w:rsidR="00AD0DD1" w:rsidRPr="00FE4301" w:rsidRDefault="00AD0DD1" w:rsidP="006824E0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301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r w:rsidR="006824E0">
              <w:rPr>
                <w:rFonts w:ascii="Times New Roman" w:hAnsi="Times New Roman" w:cs="Times New Roman"/>
                <w:sz w:val="20"/>
                <w:szCs w:val="20"/>
              </w:rPr>
              <w:t>материального</w:t>
            </w:r>
            <w:r w:rsidRPr="00FE4301">
              <w:rPr>
                <w:rFonts w:ascii="Times New Roman" w:hAnsi="Times New Roman" w:cs="Times New Roman"/>
                <w:sz w:val="20"/>
                <w:szCs w:val="20"/>
              </w:rPr>
              <w:t xml:space="preserve"> ресурса</w:t>
            </w:r>
          </w:p>
        </w:tc>
        <w:tc>
          <w:tcPr>
            <w:tcW w:w="743" w:type="dxa"/>
            <w:vMerge w:val="restart"/>
          </w:tcPr>
          <w:p w:rsidR="00AD0DD1" w:rsidRPr="00FE4301" w:rsidRDefault="00AD0DD1" w:rsidP="00B21D7C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301">
              <w:rPr>
                <w:rFonts w:ascii="Times New Roman" w:hAnsi="Times New Roman" w:cs="Times New Roman"/>
                <w:sz w:val="20"/>
                <w:szCs w:val="20"/>
              </w:rPr>
              <w:t>Ед. изм.</w:t>
            </w:r>
          </w:p>
        </w:tc>
        <w:tc>
          <w:tcPr>
            <w:tcW w:w="1091" w:type="dxa"/>
            <w:vMerge w:val="restart"/>
          </w:tcPr>
          <w:p w:rsidR="00AD0DD1" w:rsidRPr="00FE4301" w:rsidRDefault="00AD0DD1" w:rsidP="00B21D7C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301">
              <w:rPr>
                <w:rFonts w:ascii="Times New Roman" w:hAnsi="Times New Roman" w:cs="Times New Roman"/>
                <w:sz w:val="20"/>
                <w:szCs w:val="20"/>
              </w:rPr>
              <w:t>Сметная цена, руб.</w:t>
            </w:r>
          </w:p>
        </w:tc>
        <w:tc>
          <w:tcPr>
            <w:tcW w:w="1705" w:type="dxa"/>
            <w:vMerge w:val="restart"/>
          </w:tcPr>
          <w:p w:rsidR="00AD0DD1" w:rsidRPr="00FE4301" w:rsidRDefault="00AD0DD1" w:rsidP="003F5F29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301">
              <w:rPr>
                <w:rFonts w:ascii="Times New Roman" w:hAnsi="Times New Roman" w:cs="Times New Roman"/>
                <w:sz w:val="20"/>
                <w:szCs w:val="20"/>
              </w:rPr>
              <w:t>Заготовительно-складские расходы, руб.</w:t>
            </w:r>
          </w:p>
        </w:tc>
        <w:tc>
          <w:tcPr>
            <w:tcW w:w="1779" w:type="dxa"/>
            <w:gridSpan w:val="2"/>
          </w:tcPr>
          <w:p w:rsidR="00AD0DD1" w:rsidRPr="00FE4301" w:rsidRDefault="006B73B2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3B2">
              <w:rPr>
                <w:rFonts w:ascii="Times New Roman" w:hAnsi="Times New Roman" w:cs="Times New Roman"/>
                <w:sz w:val="20"/>
                <w:szCs w:val="20"/>
              </w:rPr>
              <w:t>Цена услуг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B73B2">
              <w:rPr>
                <w:rFonts w:ascii="Times New Roman" w:hAnsi="Times New Roman" w:cs="Times New Roman"/>
                <w:sz w:val="20"/>
                <w:szCs w:val="20"/>
              </w:rPr>
              <w:t>по перевозке грузов,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B73B2">
              <w:rPr>
                <w:rFonts w:ascii="Times New Roman" w:hAnsi="Times New Roman" w:cs="Times New Roman"/>
                <w:sz w:val="20"/>
                <w:szCs w:val="20"/>
              </w:rPr>
              <w:t>руб./т</w:t>
            </w:r>
          </w:p>
        </w:tc>
        <w:tc>
          <w:tcPr>
            <w:tcW w:w="1554" w:type="dxa"/>
            <w:vMerge w:val="restart"/>
          </w:tcPr>
          <w:p w:rsidR="00AD0DD1" w:rsidRPr="00FE4301" w:rsidRDefault="000B0CBA" w:rsidP="000B0CBA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301">
              <w:rPr>
                <w:rFonts w:ascii="Times New Roman" w:hAnsi="Times New Roman" w:cs="Times New Roman"/>
                <w:sz w:val="20"/>
                <w:szCs w:val="20"/>
              </w:rPr>
              <w:t>Масса брутто</w:t>
            </w:r>
            <w:r w:rsidR="00E13248" w:rsidRPr="00FE43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E430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AD0DD1" w:rsidRPr="00FE4301">
              <w:rPr>
                <w:rFonts w:ascii="Times New Roman" w:hAnsi="Times New Roman" w:cs="Times New Roman"/>
                <w:sz w:val="20"/>
                <w:szCs w:val="20"/>
              </w:rPr>
              <w:t>ед. изм.,</w:t>
            </w:r>
            <w:r w:rsidR="00AD0DD1" w:rsidRPr="00FE4301">
              <w:rPr>
                <w:rFonts w:ascii="Times New Roman" w:hAnsi="Times New Roman" w:cs="Times New Roman"/>
                <w:sz w:val="20"/>
                <w:szCs w:val="20"/>
              </w:rPr>
              <w:br/>
              <w:t>т/ед. изм.</w:t>
            </w:r>
          </w:p>
        </w:tc>
        <w:tc>
          <w:tcPr>
            <w:tcW w:w="1658" w:type="dxa"/>
            <w:gridSpan w:val="2"/>
          </w:tcPr>
          <w:p w:rsidR="00AD0DD1" w:rsidRPr="00FE4301" w:rsidRDefault="00AD0DD1" w:rsidP="00E1558C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301">
              <w:rPr>
                <w:rFonts w:ascii="Times New Roman" w:hAnsi="Times New Roman" w:cs="Times New Roman"/>
                <w:sz w:val="20"/>
                <w:szCs w:val="20"/>
              </w:rPr>
              <w:t>Стоимость перевозки, руб./ед. изм.</w:t>
            </w:r>
          </w:p>
        </w:tc>
        <w:tc>
          <w:tcPr>
            <w:tcW w:w="1218" w:type="dxa"/>
            <w:vMerge w:val="restart"/>
          </w:tcPr>
          <w:p w:rsidR="00AD0DD1" w:rsidRPr="00FE4301" w:rsidRDefault="009C15E7" w:rsidP="00B21D7C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30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AD0DD1" w:rsidRPr="00FE4301">
              <w:rPr>
                <w:rFonts w:ascii="Times New Roman" w:hAnsi="Times New Roman" w:cs="Times New Roman"/>
                <w:sz w:val="20"/>
                <w:szCs w:val="20"/>
              </w:rPr>
              <w:t>тоимость</w:t>
            </w:r>
            <w:r w:rsidR="006824E0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материаль-ного ресурса</w:t>
            </w:r>
            <w:r w:rsidR="00AD0DD1" w:rsidRPr="00FE4301">
              <w:rPr>
                <w:rFonts w:ascii="Times New Roman" w:hAnsi="Times New Roman" w:cs="Times New Roman"/>
                <w:sz w:val="20"/>
                <w:szCs w:val="20"/>
              </w:rPr>
              <w:t>, руб.</w:t>
            </w:r>
          </w:p>
        </w:tc>
      </w:tr>
      <w:tr w:rsidR="00AD0DD1" w:rsidRPr="00FE4301" w:rsidTr="00AD0DD1">
        <w:tc>
          <w:tcPr>
            <w:tcW w:w="667" w:type="dxa"/>
            <w:vMerge/>
          </w:tcPr>
          <w:p w:rsidR="00AD0DD1" w:rsidRPr="00FE4301" w:rsidRDefault="00AD0DD1" w:rsidP="00B21D7C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D0DD1" w:rsidRPr="00FE4301" w:rsidRDefault="00AD0DD1" w:rsidP="00B21D7C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9" w:type="dxa"/>
            <w:vMerge/>
          </w:tcPr>
          <w:p w:rsidR="00AD0DD1" w:rsidRPr="00FE4301" w:rsidRDefault="00AD0DD1" w:rsidP="00B21D7C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  <w:vMerge/>
          </w:tcPr>
          <w:p w:rsidR="00AD0DD1" w:rsidRPr="00FE4301" w:rsidRDefault="00AD0DD1" w:rsidP="00B21D7C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1" w:type="dxa"/>
            <w:vMerge/>
          </w:tcPr>
          <w:p w:rsidR="00AD0DD1" w:rsidRPr="00FE4301" w:rsidRDefault="00AD0DD1" w:rsidP="00B21D7C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AD0DD1" w:rsidRPr="00FE4301" w:rsidRDefault="00AD0DD1" w:rsidP="00B21D7C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</w:tcPr>
          <w:p w:rsidR="00AD0DD1" w:rsidRPr="00FE4301" w:rsidRDefault="00AD0DD1" w:rsidP="00B21D7C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301">
              <w:rPr>
                <w:rFonts w:ascii="Times New Roman" w:hAnsi="Times New Roman" w:cs="Times New Roman"/>
                <w:sz w:val="20"/>
                <w:szCs w:val="20"/>
              </w:rPr>
              <w:t>Т1</w:t>
            </w:r>
          </w:p>
        </w:tc>
        <w:tc>
          <w:tcPr>
            <w:tcW w:w="743" w:type="dxa"/>
          </w:tcPr>
          <w:p w:rsidR="00AD0DD1" w:rsidRPr="00FE4301" w:rsidRDefault="00AD0DD1" w:rsidP="00B21D7C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301">
              <w:rPr>
                <w:rFonts w:ascii="Times New Roman" w:hAnsi="Times New Roman" w:cs="Times New Roman"/>
                <w:sz w:val="20"/>
                <w:szCs w:val="20"/>
              </w:rPr>
              <w:t>Т2</w:t>
            </w:r>
          </w:p>
        </w:tc>
        <w:tc>
          <w:tcPr>
            <w:tcW w:w="1554" w:type="dxa"/>
            <w:vMerge/>
          </w:tcPr>
          <w:p w:rsidR="00AD0DD1" w:rsidRPr="00FE4301" w:rsidRDefault="00AD0DD1" w:rsidP="00B21D7C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</w:tcPr>
          <w:p w:rsidR="00AD0DD1" w:rsidRPr="00FE4301" w:rsidRDefault="00AD0DD1" w:rsidP="00B21D7C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301">
              <w:rPr>
                <w:rFonts w:ascii="Times New Roman" w:hAnsi="Times New Roman" w:cs="Times New Roman"/>
                <w:sz w:val="20"/>
                <w:szCs w:val="20"/>
              </w:rPr>
              <w:t>Т1</w:t>
            </w:r>
          </w:p>
        </w:tc>
        <w:tc>
          <w:tcPr>
            <w:tcW w:w="726" w:type="dxa"/>
          </w:tcPr>
          <w:p w:rsidR="00AD0DD1" w:rsidRPr="00FE4301" w:rsidRDefault="00AD0DD1" w:rsidP="00B21D7C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301">
              <w:rPr>
                <w:rFonts w:ascii="Times New Roman" w:hAnsi="Times New Roman" w:cs="Times New Roman"/>
                <w:sz w:val="20"/>
                <w:szCs w:val="20"/>
              </w:rPr>
              <w:t>Т1</w:t>
            </w:r>
          </w:p>
        </w:tc>
        <w:tc>
          <w:tcPr>
            <w:tcW w:w="1218" w:type="dxa"/>
            <w:vMerge/>
          </w:tcPr>
          <w:p w:rsidR="00AD0DD1" w:rsidRPr="00FE4301" w:rsidRDefault="00AD0DD1" w:rsidP="00B21D7C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0DD1" w:rsidRPr="00FE4301" w:rsidTr="00AD0DD1">
        <w:tc>
          <w:tcPr>
            <w:tcW w:w="667" w:type="dxa"/>
          </w:tcPr>
          <w:p w:rsidR="00AD0DD1" w:rsidRPr="00FE4301" w:rsidRDefault="00AD0DD1" w:rsidP="00B21D7C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30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AD0DD1" w:rsidRPr="00FE4301" w:rsidRDefault="00AD0DD1" w:rsidP="00B21D7C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30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19" w:type="dxa"/>
          </w:tcPr>
          <w:p w:rsidR="00AD0DD1" w:rsidRPr="00FE4301" w:rsidRDefault="00AD0DD1" w:rsidP="00B21D7C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30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43" w:type="dxa"/>
          </w:tcPr>
          <w:p w:rsidR="00AD0DD1" w:rsidRPr="00FE4301" w:rsidRDefault="00AD0DD1" w:rsidP="00B21D7C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30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91" w:type="dxa"/>
          </w:tcPr>
          <w:p w:rsidR="00AD0DD1" w:rsidRPr="00FE4301" w:rsidRDefault="00AD0DD1" w:rsidP="00B21D7C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30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5" w:type="dxa"/>
          </w:tcPr>
          <w:p w:rsidR="00AD0DD1" w:rsidRPr="00FE4301" w:rsidRDefault="00AD0DD1" w:rsidP="00B21D7C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30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36" w:type="dxa"/>
          </w:tcPr>
          <w:p w:rsidR="00AD0DD1" w:rsidRPr="00FE4301" w:rsidRDefault="00AD0DD1" w:rsidP="00B21D7C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30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43" w:type="dxa"/>
          </w:tcPr>
          <w:p w:rsidR="00AD0DD1" w:rsidRPr="00FE4301" w:rsidRDefault="00AD0DD1" w:rsidP="00B21D7C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30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4" w:type="dxa"/>
          </w:tcPr>
          <w:p w:rsidR="00AD0DD1" w:rsidRPr="00FE4301" w:rsidRDefault="00AD0DD1" w:rsidP="00B21D7C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30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32" w:type="dxa"/>
          </w:tcPr>
          <w:p w:rsidR="00AD0DD1" w:rsidRPr="00FE4301" w:rsidRDefault="00AD0DD1" w:rsidP="00B21D7C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30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26" w:type="dxa"/>
          </w:tcPr>
          <w:p w:rsidR="00AD0DD1" w:rsidRPr="00FE4301" w:rsidRDefault="00AD0DD1" w:rsidP="00B21D7C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30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18" w:type="dxa"/>
          </w:tcPr>
          <w:p w:rsidR="00AD0DD1" w:rsidRPr="00FE4301" w:rsidRDefault="00AD0DD1" w:rsidP="00B21D7C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30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AD0DD1" w:rsidRPr="00FE4301" w:rsidTr="00AD0DD1">
        <w:tc>
          <w:tcPr>
            <w:tcW w:w="667" w:type="dxa"/>
          </w:tcPr>
          <w:p w:rsidR="00AD0DD1" w:rsidRPr="00FE4301" w:rsidRDefault="00AD0DD1" w:rsidP="009B3476">
            <w:pPr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D0DD1" w:rsidRPr="00FE4301" w:rsidRDefault="00AD0DD1" w:rsidP="009B3476">
            <w:pPr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9" w:type="dxa"/>
          </w:tcPr>
          <w:p w:rsidR="00AD0DD1" w:rsidRPr="00FE4301" w:rsidRDefault="00AD0DD1" w:rsidP="009B3476">
            <w:pPr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</w:tcPr>
          <w:p w:rsidR="00AD0DD1" w:rsidRPr="00FE4301" w:rsidRDefault="00AD0DD1" w:rsidP="009B3476">
            <w:pPr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AD0DD1" w:rsidRPr="00FE4301" w:rsidRDefault="00AD0DD1" w:rsidP="009B3476">
            <w:pPr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</w:tcPr>
          <w:p w:rsidR="00AD0DD1" w:rsidRPr="00FE4301" w:rsidRDefault="00AD0DD1" w:rsidP="009B3476">
            <w:pPr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</w:tcPr>
          <w:p w:rsidR="00AD0DD1" w:rsidRPr="00FE4301" w:rsidRDefault="00AD0DD1" w:rsidP="009B3476">
            <w:pPr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</w:tcPr>
          <w:p w:rsidR="00AD0DD1" w:rsidRPr="00FE4301" w:rsidRDefault="00AD0DD1" w:rsidP="009B3476">
            <w:pPr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:rsidR="00AD0DD1" w:rsidRPr="00FE4301" w:rsidRDefault="00AD0DD1" w:rsidP="009B3476">
            <w:pPr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</w:tcPr>
          <w:p w:rsidR="00AD0DD1" w:rsidRPr="00FE4301" w:rsidRDefault="00AD0DD1" w:rsidP="009B3476">
            <w:pPr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6" w:type="dxa"/>
          </w:tcPr>
          <w:p w:rsidR="00AD0DD1" w:rsidRPr="00FE4301" w:rsidRDefault="00AD0DD1" w:rsidP="009B3476">
            <w:pPr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</w:tcPr>
          <w:p w:rsidR="00AD0DD1" w:rsidRPr="00FE4301" w:rsidRDefault="00AD0DD1" w:rsidP="009B3476">
            <w:pPr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0DD1" w:rsidRPr="00FE4301" w:rsidTr="00AD0DD1">
        <w:tc>
          <w:tcPr>
            <w:tcW w:w="667" w:type="dxa"/>
          </w:tcPr>
          <w:p w:rsidR="00AD0DD1" w:rsidRPr="00FE4301" w:rsidRDefault="00AD0DD1" w:rsidP="009B3476">
            <w:pPr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D0DD1" w:rsidRPr="00FE4301" w:rsidRDefault="00AD0DD1" w:rsidP="009B3476">
            <w:pPr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9" w:type="dxa"/>
          </w:tcPr>
          <w:p w:rsidR="00AD0DD1" w:rsidRPr="00FE4301" w:rsidRDefault="00AD0DD1" w:rsidP="009B3476">
            <w:pPr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</w:tcPr>
          <w:p w:rsidR="00AD0DD1" w:rsidRPr="00FE4301" w:rsidRDefault="00AD0DD1" w:rsidP="009B3476">
            <w:pPr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AD0DD1" w:rsidRPr="00FE4301" w:rsidRDefault="00AD0DD1" w:rsidP="009B3476">
            <w:pPr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</w:tcPr>
          <w:p w:rsidR="00AD0DD1" w:rsidRPr="00FE4301" w:rsidRDefault="00AD0DD1" w:rsidP="009B3476">
            <w:pPr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</w:tcPr>
          <w:p w:rsidR="00AD0DD1" w:rsidRPr="00FE4301" w:rsidRDefault="00AD0DD1" w:rsidP="009B3476">
            <w:pPr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</w:tcPr>
          <w:p w:rsidR="00AD0DD1" w:rsidRPr="00FE4301" w:rsidRDefault="00AD0DD1" w:rsidP="009B3476">
            <w:pPr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:rsidR="00AD0DD1" w:rsidRPr="00FE4301" w:rsidRDefault="00AD0DD1" w:rsidP="009B3476">
            <w:pPr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</w:tcPr>
          <w:p w:rsidR="00AD0DD1" w:rsidRPr="00FE4301" w:rsidRDefault="00AD0DD1" w:rsidP="009B3476">
            <w:pPr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6" w:type="dxa"/>
          </w:tcPr>
          <w:p w:rsidR="00AD0DD1" w:rsidRPr="00FE4301" w:rsidRDefault="00AD0DD1" w:rsidP="009B3476">
            <w:pPr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</w:tcPr>
          <w:p w:rsidR="00AD0DD1" w:rsidRPr="00FE4301" w:rsidRDefault="00AD0DD1" w:rsidP="009B3476">
            <w:pPr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0DD1" w:rsidRPr="00FE4301" w:rsidTr="00AD0DD1">
        <w:tc>
          <w:tcPr>
            <w:tcW w:w="667" w:type="dxa"/>
          </w:tcPr>
          <w:p w:rsidR="00AD0DD1" w:rsidRPr="00FE4301" w:rsidRDefault="00AD0DD1" w:rsidP="009B3476">
            <w:pPr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D0DD1" w:rsidRPr="00FE4301" w:rsidRDefault="00AD0DD1" w:rsidP="009B3476">
            <w:pPr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9" w:type="dxa"/>
          </w:tcPr>
          <w:p w:rsidR="00AD0DD1" w:rsidRPr="00FE4301" w:rsidRDefault="00AD0DD1" w:rsidP="009B3476">
            <w:pPr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</w:tcPr>
          <w:p w:rsidR="00AD0DD1" w:rsidRPr="00FE4301" w:rsidRDefault="00AD0DD1" w:rsidP="009B3476">
            <w:pPr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AD0DD1" w:rsidRPr="00FE4301" w:rsidRDefault="00AD0DD1" w:rsidP="009B3476">
            <w:pPr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</w:tcPr>
          <w:p w:rsidR="00AD0DD1" w:rsidRPr="00FE4301" w:rsidRDefault="00AD0DD1" w:rsidP="009B3476">
            <w:pPr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</w:tcPr>
          <w:p w:rsidR="00AD0DD1" w:rsidRPr="00FE4301" w:rsidRDefault="00AD0DD1" w:rsidP="009B3476">
            <w:pPr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</w:tcPr>
          <w:p w:rsidR="00AD0DD1" w:rsidRPr="00FE4301" w:rsidRDefault="00AD0DD1" w:rsidP="009B3476">
            <w:pPr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:rsidR="00AD0DD1" w:rsidRPr="00FE4301" w:rsidRDefault="00AD0DD1" w:rsidP="009B3476">
            <w:pPr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</w:tcPr>
          <w:p w:rsidR="00AD0DD1" w:rsidRPr="00FE4301" w:rsidRDefault="00AD0DD1" w:rsidP="009B3476">
            <w:pPr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6" w:type="dxa"/>
          </w:tcPr>
          <w:p w:rsidR="00AD0DD1" w:rsidRPr="00FE4301" w:rsidRDefault="00AD0DD1" w:rsidP="009B3476">
            <w:pPr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</w:tcPr>
          <w:p w:rsidR="00AD0DD1" w:rsidRPr="00FE4301" w:rsidRDefault="00AD0DD1" w:rsidP="009B3476">
            <w:pPr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0DD1" w:rsidRPr="00FE4301" w:rsidTr="00AD0DD1">
        <w:tc>
          <w:tcPr>
            <w:tcW w:w="667" w:type="dxa"/>
          </w:tcPr>
          <w:p w:rsidR="00AD0DD1" w:rsidRPr="00FE4301" w:rsidRDefault="00AD0DD1" w:rsidP="009B3476">
            <w:pPr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D0DD1" w:rsidRPr="00FE4301" w:rsidRDefault="00AD0DD1" w:rsidP="009B3476">
            <w:pPr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9" w:type="dxa"/>
          </w:tcPr>
          <w:p w:rsidR="00AD0DD1" w:rsidRPr="00FE4301" w:rsidRDefault="00AD0DD1" w:rsidP="009B3476">
            <w:pPr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</w:tcPr>
          <w:p w:rsidR="00AD0DD1" w:rsidRPr="00FE4301" w:rsidRDefault="00AD0DD1" w:rsidP="009B3476">
            <w:pPr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AD0DD1" w:rsidRPr="00FE4301" w:rsidRDefault="00AD0DD1" w:rsidP="009B3476">
            <w:pPr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</w:tcPr>
          <w:p w:rsidR="00AD0DD1" w:rsidRPr="00FE4301" w:rsidRDefault="00AD0DD1" w:rsidP="009B3476">
            <w:pPr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</w:tcPr>
          <w:p w:rsidR="00AD0DD1" w:rsidRPr="00FE4301" w:rsidRDefault="00AD0DD1" w:rsidP="009B3476">
            <w:pPr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</w:tcPr>
          <w:p w:rsidR="00AD0DD1" w:rsidRPr="00FE4301" w:rsidRDefault="00AD0DD1" w:rsidP="009B3476">
            <w:pPr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:rsidR="00AD0DD1" w:rsidRPr="00FE4301" w:rsidRDefault="00AD0DD1" w:rsidP="009B3476">
            <w:pPr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</w:tcPr>
          <w:p w:rsidR="00AD0DD1" w:rsidRPr="00FE4301" w:rsidRDefault="00AD0DD1" w:rsidP="009B3476">
            <w:pPr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6" w:type="dxa"/>
          </w:tcPr>
          <w:p w:rsidR="00AD0DD1" w:rsidRPr="00FE4301" w:rsidRDefault="00AD0DD1" w:rsidP="009B3476">
            <w:pPr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</w:tcPr>
          <w:p w:rsidR="00AD0DD1" w:rsidRPr="00FE4301" w:rsidRDefault="00AD0DD1" w:rsidP="009B3476">
            <w:pPr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66ED5" w:rsidRPr="00FE4301" w:rsidRDefault="00666ED5" w:rsidP="009B3476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</w:p>
    <w:p w:rsidR="00666ED5" w:rsidRDefault="00002C67" w:rsidP="009B3476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Примечание.</w:t>
      </w:r>
    </w:p>
    <w:p w:rsidR="00002C67" w:rsidRPr="00FE4301" w:rsidRDefault="00002C67" w:rsidP="009B3476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Заполнение данной формы выполняется с учетом положений раздела 4.4 Методики</w:t>
      </w:r>
    </w:p>
    <w:p w:rsidR="00666ED5" w:rsidRPr="00FE4301" w:rsidRDefault="00666ED5" w:rsidP="009B3476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</w:p>
    <w:p w:rsidR="00666ED5" w:rsidRPr="00FE4301" w:rsidRDefault="00666ED5" w:rsidP="009B3476">
      <w:pPr>
        <w:spacing w:after="80"/>
        <w:jc w:val="both"/>
        <w:rPr>
          <w:rFonts w:ascii="Times New Roman" w:hAnsi="Times New Roman" w:cs="Times New Roman"/>
          <w:sz w:val="24"/>
          <w:szCs w:val="24"/>
        </w:rPr>
        <w:sectPr w:rsidR="00666ED5" w:rsidRPr="00FE4301" w:rsidSect="00666ED5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607ADF" w:rsidRPr="00FE4301" w:rsidRDefault="00607ADF" w:rsidP="00E1324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68" w:name="прил5"/>
      <w:bookmarkStart w:id="69" w:name="_Toc501658947"/>
      <w:bookmarkEnd w:id="68"/>
      <w:r w:rsidRPr="00FE43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5</w:t>
      </w:r>
      <w:r w:rsidR="00E13248" w:rsidRPr="00FE43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E13248" w:rsidRPr="00146456">
        <w:rPr>
          <w:rFonts w:ascii="Times New Roman" w:eastAsia="Times New Roman" w:hAnsi="Times New Roman" w:cs="Times New Roman"/>
          <w:b/>
          <w:color w:val="000099"/>
          <w:sz w:val="24"/>
          <w:szCs w:val="24"/>
          <w:lang w:eastAsia="ru-RU"/>
        </w:rPr>
        <w:t xml:space="preserve">Структура </w:t>
      </w:r>
      <w:r w:rsidRPr="00146456">
        <w:rPr>
          <w:rFonts w:ascii="Times New Roman" w:eastAsia="Times New Roman" w:hAnsi="Times New Roman" w:cs="Times New Roman"/>
          <w:b/>
          <w:bCs/>
          <w:color w:val="000099"/>
          <w:sz w:val="24"/>
          <w:szCs w:val="24"/>
          <w:lang w:eastAsia="ru-RU"/>
        </w:rPr>
        <w:t>полного комплекса пусконаладочных работ</w:t>
      </w:r>
      <w:bookmarkEnd w:id="69"/>
    </w:p>
    <w:p w:rsidR="00607ADF" w:rsidRPr="00FE4301" w:rsidRDefault="00607ADF" w:rsidP="00607A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13248" w:rsidRPr="00FE4301" w:rsidRDefault="00E13248" w:rsidP="00607A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4981" w:type="pct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33"/>
        <w:gridCol w:w="2977"/>
        <w:gridCol w:w="964"/>
        <w:gridCol w:w="964"/>
        <w:gridCol w:w="1152"/>
        <w:gridCol w:w="1531"/>
        <w:gridCol w:w="1342"/>
      </w:tblGrid>
      <w:tr w:rsidR="005D044A" w:rsidRPr="00FE4301" w:rsidTr="00B92A97">
        <w:trPr>
          <w:trHeight w:val="935"/>
          <w:tblHeader/>
        </w:trPr>
        <w:tc>
          <w:tcPr>
            <w:tcW w:w="103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B92A9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r w:rsidR="00976207"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сборника сметных норм</w:t>
            </w: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B92A9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  <w:r w:rsidR="00976207"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сборника </w:t>
            </w: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сметных норм на пусконаладочные работы</w:t>
            </w:r>
          </w:p>
        </w:tc>
        <w:tc>
          <w:tcPr>
            <w:tcW w:w="96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B92A9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r w:rsidRPr="00FE430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отдела</w:t>
            </w:r>
          </w:p>
        </w:tc>
        <w:tc>
          <w:tcPr>
            <w:tcW w:w="96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B92A9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раздела</w:t>
            </w:r>
          </w:p>
        </w:tc>
        <w:tc>
          <w:tcPr>
            <w:tcW w:w="1152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044A" w:rsidRPr="00FE4301" w:rsidRDefault="005D044A" w:rsidP="00B92A9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таблицы</w:t>
            </w:r>
          </w:p>
        </w:tc>
        <w:tc>
          <w:tcPr>
            <w:tcW w:w="28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044A" w:rsidRPr="00FE4301" w:rsidRDefault="005D044A" w:rsidP="00B92A9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Доля пусконаладочных работ для объектов капитального строительства, %</w:t>
            </w:r>
          </w:p>
        </w:tc>
      </w:tr>
      <w:tr w:rsidR="005D044A" w:rsidRPr="00FE4301" w:rsidTr="00B92A97">
        <w:trPr>
          <w:trHeight w:val="20"/>
          <w:tblHeader/>
        </w:trPr>
        <w:tc>
          <w:tcPr>
            <w:tcW w:w="103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B92A9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B92A9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B92A9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B92A9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044A" w:rsidRPr="00FE4301" w:rsidRDefault="005D044A" w:rsidP="00B92A9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6E50D3" w:rsidP="00B92A9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«вхолос</w:t>
            </w:r>
            <w:r w:rsidR="005D044A" w:rsidRPr="00FE430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тую»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B92A9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«под нагрузкой»</w:t>
            </w:r>
          </w:p>
        </w:tc>
      </w:tr>
      <w:tr w:rsidR="005D044A" w:rsidRPr="00FE4301" w:rsidTr="00976207">
        <w:trPr>
          <w:trHeight w:val="20"/>
          <w:tblHeader/>
        </w:trPr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5D044A" w:rsidRPr="00FE4301" w:rsidTr="00976207">
        <w:trPr>
          <w:trHeight w:val="284"/>
        </w:trPr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Электротехнические устройства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</w:tr>
      <w:tr w:rsidR="005D044A" w:rsidRPr="00FE4301" w:rsidTr="00976207">
        <w:trPr>
          <w:trHeight w:val="284"/>
        </w:trPr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Автоматизированные системы управления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</w:tr>
      <w:tr w:rsidR="005D044A" w:rsidRPr="00FE4301" w:rsidTr="00976207">
        <w:trPr>
          <w:trHeight w:val="284"/>
        </w:trPr>
        <w:tc>
          <w:tcPr>
            <w:tcW w:w="103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Системы вентиляции и кондиционирования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</w:tr>
      <w:tr w:rsidR="005D044A" w:rsidRPr="00FE4301" w:rsidTr="00976207">
        <w:trPr>
          <w:trHeight w:val="284"/>
        </w:trPr>
        <w:tc>
          <w:tcPr>
            <w:tcW w:w="103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44A" w:rsidRPr="00FE4301" w:rsidRDefault="005D044A" w:rsidP="00607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100*</w:t>
            </w:r>
          </w:p>
        </w:tc>
      </w:tr>
      <w:tr w:rsidR="005D044A" w:rsidRPr="00FE4301" w:rsidTr="00976207">
        <w:trPr>
          <w:trHeight w:val="284"/>
        </w:trPr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Подъемно-транспортное оборудование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</w:tr>
      <w:tr w:rsidR="005D044A" w:rsidRPr="00FE4301" w:rsidTr="00976207">
        <w:trPr>
          <w:trHeight w:val="284"/>
        </w:trPr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Металлообрабатывающее оборудование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</w:tr>
      <w:tr w:rsidR="005D044A" w:rsidRPr="00FE4301" w:rsidTr="00976207">
        <w:trPr>
          <w:trHeight w:val="284"/>
        </w:trPr>
        <w:tc>
          <w:tcPr>
            <w:tcW w:w="103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Холодильные и компрессорные установки</w:t>
            </w:r>
          </w:p>
        </w:tc>
        <w:tc>
          <w:tcPr>
            <w:tcW w:w="96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</w:tr>
      <w:tr w:rsidR="005D044A" w:rsidRPr="00FE4301" w:rsidTr="00976207">
        <w:trPr>
          <w:trHeight w:val="284"/>
        </w:trPr>
        <w:tc>
          <w:tcPr>
            <w:tcW w:w="103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D044A" w:rsidRPr="00FE4301" w:rsidRDefault="005D044A" w:rsidP="00607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</w:tr>
      <w:tr w:rsidR="005D044A" w:rsidRPr="00FE4301" w:rsidTr="00976207">
        <w:trPr>
          <w:trHeight w:val="284"/>
        </w:trPr>
        <w:tc>
          <w:tcPr>
            <w:tcW w:w="103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D044A" w:rsidRPr="00FE4301" w:rsidRDefault="005D044A" w:rsidP="00607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</w:tr>
      <w:tr w:rsidR="005D044A" w:rsidRPr="00FE4301" w:rsidTr="00976207">
        <w:trPr>
          <w:trHeight w:val="284"/>
        </w:trPr>
        <w:tc>
          <w:tcPr>
            <w:tcW w:w="103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D044A" w:rsidRPr="00FE4301" w:rsidRDefault="005D044A" w:rsidP="00607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4, 5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</w:tr>
      <w:tr w:rsidR="005D044A" w:rsidRPr="00FE4301" w:rsidTr="00976207">
        <w:trPr>
          <w:trHeight w:val="284"/>
        </w:trPr>
        <w:tc>
          <w:tcPr>
            <w:tcW w:w="103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D044A" w:rsidRPr="00FE4301" w:rsidRDefault="005D044A" w:rsidP="00607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</w:tr>
      <w:tr w:rsidR="005D044A" w:rsidRPr="00FE4301" w:rsidTr="00976207">
        <w:trPr>
          <w:trHeight w:val="284"/>
        </w:trPr>
        <w:tc>
          <w:tcPr>
            <w:tcW w:w="103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D044A" w:rsidRPr="00FE4301" w:rsidRDefault="005D044A" w:rsidP="00607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</w:tr>
      <w:tr w:rsidR="005D044A" w:rsidRPr="00FE4301" w:rsidTr="00976207">
        <w:trPr>
          <w:trHeight w:val="284"/>
        </w:trPr>
        <w:tc>
          <w:tcPr>
            <w:tcW w:w="103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D044A" w:rsidRPr="00FE4301" w:rsidRDefault="005D044A" w:rsidP="00607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6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1, 2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</w:tr>
      <w:tr w:rsidR="005D044A" w:rsidRPr="00FE4301" w:rsidTr="00976207">
        <w:trPr>
          <w:trHeight w:val="284"/>
        </w:trPr>
        <w:tc>
          <w:tcPr>
            <w:tcW w:w="103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D044A" w:rsidRPr="00FE4301" w:rsidRDefault="005D044A" w:rsidP="00607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</w:tr>
      <w:tr w:rsidR="005D044A" w:rsidRPr="00FE4301" w:rsidTr="00976207">
        <w:trPr>
          <w:trHeight w:val="284"/>
        </w:trPr>
        <w:tc>
          <w:tcPr>
            <w:tcW w:w="103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D044A" w:rsidRPr="00FE4301" w:rsidRDefault="005D044A" w:rsidP="00607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</w:tr>
      <w:tr w:rsidR="005D044A" w:rsidRPr="00FE4301" w:rsidTr="00976207">
        <w:trPr>
          <w:trHeight w:val="284"/>
        </w:trPr>
        <w:tc>
          <w:tcPr>
            <w:tcW w:w="103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D044A" w:rsidRPr="00FE4301" w:rsidRDefault="005D044A" w:rsidP="00607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6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</w:tr>
      <w:tr w:rsidR="005D044A" w:rsidRPr="00FE4301" w:rsidTr="00976207">
        <w:trPr>
          <w:trHeight w:val="284"/>
        </w:trPr>
        <w:tc>
          <w:tcPr>
            <w:tcW w:w="103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44A" w:rsidRPr="00FE4301" w:rsidRDefault="005D044A" w:rsidP="00607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2-13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</w:tr>
      <w:tr w:rsidR="005D044A" w:rsidRPr="00FE4301" w:rsidTr="00976207">
        <w:trPr>
          <w:trHeight w:val="284"/>
        </w:trPr>
        <w:tc>
          <w:tcPr>
            <w:tcW w:w="103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Теплоэнергетическое оборудование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1-7, 9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</w:tr>
      <w:tr w:rsidR="005D044A" w:rsidRPr="00FE4301" w:rsidTr="00976207">
        <w:trPr>
          <w:trHeight w:val="284"/>
        </w:trPr>
        <w:tc>
          <w:tcPr>
            <w:tcW w:w="103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D044A" w:rsidRPr="00FE4301" w:rsidRDefault="005D044A" w:rsidP="00607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100*</w:t>
            </w:r>
          </w:p>
        </w:tc>
      </w:tr>
      <w:tr w:rsidR="005D044A" w:rsidRPr="00FE4301" w:rsidTr="00976207">
        <w:trPr>
          <w:trHeight w:val="284"/>
        </w:trPr>
        <w:tc>
          <w:tcPr>
            <w:tcW w:w="103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44A" w:rsidRPr="00FE4301" w:rsidRDefault="005D044A" w:rsidP="00607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</w:tr>
      <w:tr w:rsidR="005D044A" w:rsidRPr="00FE4301" w:rsidTr="00976207">
        <w:trPr>
          <w:trHeight w:val="284"/>
        </w:trPr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Деревообрабатывающее оборудование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</w:tr>
      <w:tr w:rsidR="005D044A" w:rsidRPr="00FE4301" w:rsidTr="00976207">
        <w:trPr>
          <w:trHeight w:val="284"/>
        </w:trPr>
        <w:tc>
          <w:tcPr>
            <w:tcW w:w="103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Сооружения водоснабжения и канализации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</w:tr>
      <w:tr w:rsidR="005D044A" w:rsidRPr="00FE4301" w:rsidTr="00976207">
        <w:trPr>
          <w:trHeight w:val="284"/>
        </w:trPr>
        <w:tc>
          <w:tcPr>
            <w:tcW w:w="103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D044A" w:rsidRPr="00FE4301" w:rsidRDefault="005D044A" w:rsidP="00607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</w:tr>
      <w:tr w:rsidR="005D044A" w:rsidRPr="00FE4301" w:rsidTr="00976207">
        <w:trPr>
          <w:trHeight w:val="284"/>
        </w:trPr>
        <w:tc>
          <w:tcPr>
            <w:tcW w:w="103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44A" w:rsidRPr="00FE4301" w:rsidRDefault="005D044A" w:rsidP="00607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44A" w:rsidRPr="00FE4301" w:rsidRDefault="005D044A" w:rsidP="00607A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</w:tr>
    </w:tbl>
    <w:p w:rsidR="00607ADF" w:rsidRPr="00884EFD" w:rsidRDefault="00607ADF" w:rsidP="00607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0812" w:rsidRPr="00884EFD" w:rsidRDefault="00607ADF" w:rsidP="00CC08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EFD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CC0812" w:rsidRPr="00884EF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C0812" w:rsidRPr="00884E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Работы, предусмотренные сметными нормами отдела 2 </w:t>
      </w:r>
      <w:r w:rsidR="00CC0812" w:rsidRPr="00884E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«Испытание и наладка систем вентиляции и кондиционирования воздуха на санитарно-гигиенические (технологические) требования к воздушной среде» </w:t>
      </w:r>
      <w:r w:rsidR="00CC0812" w:rsidRPr="00884E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сборника 3 «Системы вентиляции и кондиционирования», </w:t>
      </w:r>
      <w:r w:rsidR="00CC0812" w:rsidRPr="00884E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выполняются на действующих предприятиях (во введенных в эксплуатацию зданиях и сооружениях) при достижении проектной мощности. </w:t>
      </w:r>
      <w:r w:rsidR="00CC0812" w:rsidRPr="00884E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Работы, предусмотренные сметными нормами отдела 8 </w:t>
      </w:r>
      <w:r w:rsidR="00CC0812" w:rsidRPr="00884E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«Режимно-наладочные испытания» </w:t>
      </w:r>
      <w:r w:rsidR="00CC0812" w:rsidRPr="00884E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сборника сметных норм «Теплоэнергетическое оборудование», </w:t>
      </w:r>
      <w:r w:rsidR="00CC0812" w:rsidRPr="00884E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проводятся на действующих предприятиях.</w:t>
      </w:r>
    </w:p>
    <w:p w:rsidR="00607ADF" w:rsidRPr="00CC0812" w:rsidRDefault="00CC0812" w:rsidP="00CC081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E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Стоимость работ, полученная с применением указанных сметных норм, не относятся к пусконаладочным работам, </w:t>
      </w:r>
      <w:r w:rsidRPr="00884E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 включается в сводную смету на ввод в эксплуатацию предприятия, здания, сооружения.</w:t>
      </w:r>
    </w:p>
    <w:p w:rsidR="00607ADF" w:rsidRDefault="00607ADF" w:rsidP="009B3476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br w:type="page"/>
      </w:r>
    </w:p>
    <w:p w:rsidR="00AA5E24" w:rsidRDefault="00AA5E24" w:rsidP="00AA5E24">
      <w:pPr>
        <w:spacing w:after="8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70" w:name="прил6"/>
      <w:bookmarkStart w:id="71" w:name="_Toc501658948"/>
      <w:bookmarkEnd w:id="70"/>
      <w:r w:rsidRPr="00FE430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FE430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146456">
        <w:rPr>
          <w:rFonts w:ascii="Times New Roman" w:hAnsi="Times New Roman" w:cs="Times New Roman"/>
          <w:b/>
          <w:color w:val="000099"/>
          <w:sz w:val="24"/>
          <w:szCs w:val="24"/>
        </w:rPr>
        <w:t>Примеры заполнения форм сметных расчетов</w:t>
      </w:r>
      <w:bookmarkEnd w:id="71"/>
    </w:p>
    <w:p w:rsidR="00AA5E24" w:rsidRDefault="00AA5E24" w:rsidP="004E77AE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</w:p>
    <w:p w:rsidR="00AA5E24" w:rsidRPr="009D52F7" w:rsidRDefault="00AA5E24" w:rsidP="005130E1">
      <w:pPr>
        <w:spacing w:after="8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72" w:name="_Toc501658949"/>
      <w:r w:rsidRPr="00CF34A1">
        <w:rPr>
          <w:rFonts w:ascii="Times New Roman" w:hAnsi="Times New Roman" w:cs="Times New Roman"/>
          <w:b/>
          <w:sz w:val="24"/>
          <w:szCs w:val="24"/>
        </w:rPr>
        <w:t>Пример</w:t>
      </w:r>
      <w:r w:rsidR="00722E24">
        <w:rPr>
          <w:rFonts w:ascii="Times New Roman" w:hAnsi="Times New Roman" w:cs="Times New Roman"/>
          <w:b/>
          <w:sz w:val="24"/>
          <w:szCs w:val="24"/>
        </w:rPr>
        <w:t xml:space="preserve"> з</w:t>
      </w:r>
      <w:r w:rsidRPr="009D52F7">
        <w:rPr>
          <w:rFonts w:ascii="Times New Roman" w:hAnsi="Times New Roman" w:cs="Times New Roman"/>
          <w:b/>
          <w:sz w:val="24"/>
          <w:szCs w:val="24"/>
        </w:rPr>
        <w:t>аполнени</w:t>
      </w:r>
      <w:r w:rsidR="00722E24">
        <w:rPr>
          <w:rFonts w:ascii="Times New Roman" w:hAnsi="Times New Roman" w:cs="Times New Roman"/>
          <w:b/>
          <w:sz w:val="24"/>
          <w:szCs w:val="24"/>
        </w:rPr>
        <w:t>я</w:t>
      </w:r>
      <w:r w:rsidRPr="009D52F7">
        <w:rPr>
          <w:rFonts w:ascii="Times New Roman" w:hAnsi="Times New Roman" w:cs="Times New Roman"/>
          <w:b/>
          <w:sz w:val="24"/>
          <w:szCs w:val="24"/>
        </w:rPr>
        <w:t xml:space="preserve"> формы локального сметного расчета (сметы)</w:t>
      </w:r>
      <w:bookmarkEnd w:id="72"/>
    </w:p>
    <w:p w:rsidR="00AA5E24" w:rsidRDefault="00AA5E24" w:rsidP="00AA5E2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9"/>
        <w:gridCol w:w="2575"/>
        <w:gridCol w:w="3933"/>
      </w:tblGrid>
      <w:tr w:rsidR="00AA5E24" w:rsidTr="00173685">
        <w:tc>
          <w:tcPr>
            <w:tcW w:w="3629" w:type="dxa"/>
          </w:tcPr>
          <w:p w:rsidR="00AA5E24" w:rsidRDefault="00AA5E24" w:rsidP="0017368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СОГЛАСОВАНО</w:t>
            </w:r>
          </w:p>
        </w:tc>
        <w:tc>
          <w:tcPr>
            <w:tcW w:w="2575" w:type="dxa"/>
          </w:tcPr>
          <w:p w:rsidR="00AA5E24" w:rsidRPr="00FE4301" w:rsidRDefault="00AA5E24" w:rsidP="0017368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3" w:type="dxa"/>
          </w:tcPr>
          <w:p w:rsidR="00AA5E24" w:rsidRDefault="00AA5E24" w:rsidP="0017368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УТВЕРЖДАЮ</w:t>
            </w:r>
          </w:p>
        </w:tc>
      </w:tr>
      <w:tr w:rsidR="00AA5E24" w:rsidTr="00173685">
        <w:tc>
          <w:tcPr>
            <w:tcW w:w="3629" w:type="dxa"/>
          </w:tcPr>
          <w:p w:rsidR="00AA5E24" w:rsidRDefault="00AA5E24" w:rsidP="0017368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575" w:type="dxa"/>
          </w:tcPr>
          <w:p w:rsidR="00AA5E24" w:rsidRDefault="00AA5E24" w:rsidP="0017368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3" w:type="dxa"/>
          </w:tcPr>
          <w:p w:rsidR="00AA5E24" w:rsidRDefault="00AA5E24" w:rsidP="0017368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5E24" w:rsidTr="00173685">
        <w:tc>
          <w:tcPr>
            <w:tcW w:w="3629" w:type="dxa"/>
          </w:tcPr>
          <w:p w:rsidR="00AA5E24" w:rsidRDefault="00AA5E24" w:rsidP="0017368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OOO</w:t>
            </w:r>
            <w:r w:rsidRPr="003518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«Проект»</w:t>
            </w:r>
          </w:p>
        </w:tc>
        <w:tc>
          <w:tcPr>
            <w:tcW w:w="2575" w:type="dxa"/>
          </w:tcPr>
          <w:p w:rsidR="00AA5E24" w:rsidRDefault="00AA5E24" w:rsidP="0017368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3" w:type="dxa"/>
          </w:tcPr>
          <w:p w:rsidR="00AA5E24" w:rsidRPr="003B4721" w:rsidRDefault="00AA5E24" w:rsidP="0017368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Департамент строительства и архитектуры г.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</w:t>
            </w:r>
          </w:p>
        </w:tc>
      </w:tr>
      <w:tr w:rsidR="00AA5E24" w:rsidTr="00173685">
        <w:tc>
          <w:tcPr>
            <w:tcW w:w="3629" w:type="dxa"/>
            <w:tcBorders>
              <w:bottom w:val="single" w:sz="4" w:space="0" w:color="auto"/>
            </w:tcBorders>
          </w:tcPr>
          <w:p w:rsidR="00AA5E24" w:rsidRDefault="00AA5E24" w:rsidP="0017368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5" w:type="dxa"/>
          </w:tcPr>
          <w:p w:rsidR="00AA5E24" w:rsidRDefault="00AA5E24" w:rsidP="0017368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3" w:type="dxa"/>
            <w:tcBorders>
              <w:bottom w:val="single" w:sz="4" w:space="0" w:color="auto"/>
            </w:tcBorders>
          </w:tcPr>
          <w:p w:rsidR="00AA5E24" w:rsidRDefault="00AA5E24" w:rsidP="0017368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5E24" w:rsidRPr="003B4721" w:rsidTr="00173685">
        <w:tc>
          <w:tcPr>
            <w:tcW w:w="3629" w:type="dxa"/>
            <w:tcBorders>
              <w:top w:val="single" w:sz="4" w:space="0" w:color="auto"/>
            </w:tcBorders>
          </w:tcPr>
          <w:p w:rsidR="00AA5E24" w:rsidRPr="00A9173D" w:rsidRDefault="00AA5E24" w:rsidP="00173685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[должность, подпись (инициалы, фамилия)]</w:t>
            </w:r>
          </w:p>
        </w:tc>
        <w:tc>
          <w:tcPr>
            <w:tcW w:w="2575" w:type="dxa"/>
          </w:tcPr>
          <w:p w:rsidR="00AA5E24" w:rsidRPr="00A9173D" w:rsidRDefault="00AA5E24" w:rsidP="00173685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auto"/>
            </w:tcBorders>
          </w:tcPr>
          <w:p w:rsidR="00AA5E24" w:rsidRPr="00A9173D" w:rsidRDefault="00AA5E24" w:rsidP="00173685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[должность, подпись (инициалы, фамилия)]</w:t>
            </w:r>
          </w:p>
        </w:tc>
      </w:tr>
    </w:tbl>
    <w:p w:rsidR="00AA5E24" w:rsidRDefault="00AA5E24" w:rsidP="00AA5E2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A5E24" w:rsidRPr="006E634C" w:rsidRDefault="00AA5E24" w:rsidP="00AA5E2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AA5E24" w:rsidRPr="003053A2" w:rsidTr="00173685">
        <w:tc>
          <w:tcPr>
            <w:tcW w:w="10137" w:type="dxa"/>
            <w:tcBorders>
              <w:bottom w:val="single" w:sz="4" w:space="0" w:color="auto"/>
            </w:tcBorders>
          </w:tcPr>
          <w:p w:rsidR="00AA5E24" w:rsidRPr="00884EFD" w:rsidRDefault="00AA5E24" w:rsidP="001736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детского сада на 330 мест по ул. Садовая, 778 в г. </w:t>
            </w: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</w:t>
            </w:r>
          </w:p>
        </w:tc>
      </w:tr>
      <w:tr w:rsidR="00AA5E24" w:rsidRPr="003053A2" w:rsidTr="00173685">
        <w:tc>
          <w:tcPr>
            <w:tcW w:w="10137" w:type="dxa"/>
            <w:tcBorders>
              <w:top w:val="single" w:sz="4" w:space="0" w:color="auto"/>
            </w:tcBorders>
          </w:tcPr>
          <w:p w:rsidR="00AA5E24" w:rsidRPr="003053A2" w:rsidRDefault="00AA5E24" w:rsidP="00173685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3053A2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(наименование стройки)</w:t>
            </w:r>
          </w:p>
        </w:tc>
      </w:tr>
      <w:tr w:rsidR="00AA5E24" w:rsidRPr="003053A2" w:rsidTr="00173685">
        <w:tc>
          <w:tcPr>
            <w:tcW w:w="10137" w:type="dxa"/>
          </w:tcPr>
          <w:p w:rsidR="00AA5E24" w:rsidRPr="003053A2" w:rsidRDefault="00AA5E24" w:rsidP="0017368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5E24" w:rsidRPr="003053A2" w:rsidTr="00173685">
        <w:tc>
          <w:tcPr>
            <w:tcW w:w="10137" w:type="dxa"/>
            <w:tcBorders>
              <w:bottom w:val="single" w:sz="4" w:space="0" w:color="auto"/>
            </w:tcBorders>
          </w:tcPr>
          <w:p w:rsidR="00AA5E24" w:rsidRPr="00884EFD" w:rsidRDefault="00AA5E24" w:rsidP="001736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Детский сад на 330 мест по ул. Садовая, 778 в г. </w:t>
            </w: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</w:t>
            </w:r>
          </w:p>
        </w:tc>
      </w:tr>
      <w:tr w:rsidR="00AA5E24" w:rsidRPr="003053A2" w:rsidTr="00173685">
        <w:tc>
          <w:tcPr>
            <w:tcW w:w="10137" w:type="dxa"/>
            <w:tcBorders>
              <w:top w:val="single" w:sz="4" w:space="0" w:color="auto"/>
            </w:tcBorders>
          </w:tcPr>
          <w:p w:rsidR="00AA5E24" w:rsidRPr="003053A2" w:rsidRDefault="00AA5E24" w:rsidP="00173685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3053A2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(наименование объекта капитального строительства)</w:t>
            </w:r>
          </w:p>
        </w:tc>
      </w:tr>
    </w:tbl>
    <w:p w:rsidR="00AA5E24" w:rsidRPr="003053A2" w:rsidRDefault="00AA5E24" w:rsidP="00AA5E24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A5E24" w:rsidRPr="00FE4301" w:rsidRDefault="00AA5E24" w:rsidP="00AA5E24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E430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ЛОКАЛЬНЫЙ СМЕТНЫЙ РАСЧЕТ (СМЕТА) № ЛС-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02-01-03</w:t>
      </w:r>
    </w:p>
    <w:p w:rsidR="00AA5E24" w:rsidRDefault="00AA5E24" w:rsidP="00AA5E24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8186"/>
      </w:tblGrid>
      <w:tr w:rsidR="00AA5E24" w:rsidRPr="003053A2" w:rsidTr="00173685">
        <w:tc>
          <w:tcPr>
            <w:tcW w:w="10137" w:type="dxa"/>
            <w:gridSpan w:val="2"/>
            <w:tcBorders>
              <w:bottom w:val="single" w:sz="4" w:space="0" w:color="auto"/>
            </w:tcBorders>
          </w:tcPr>
          <w:p w:rsidR="00AA5E24" w:rsidRPr="006E634C" w:rsidRDefault="00AA5E24" w:rsidP="001736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Внутренние стены и перегородки</w:t>
            </w:r>
          </w:p>
        </w:tc>
      </w:tr>
      <w:tr w:rsidR="00AA5E24" w:rsidRPr="003053A2" w:rsidTr="00173685">
        <w:tc>
          <w:tcPr>
            <w:tcW w:w="10137" w:type="dxa"/>
            <w:gridSpan w:val="2"/>
            <w:tcBorders>
              <w:top w:val="single" w:sz="4" w:space="0" w:color="auto"/>
            </w:tcBorders>
          </w:tcPr>
          <w:p w:rsidR="00AA5E24" w:rsidRPr="003053A2" w:rsidRDefault="00AA5E24" w:rsidP="00173685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3053A2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(наименование конструктивного решения)</w:t>
            </w:r>
          </w:p>
        </w:tc>
      </w:tr>
      <w:tr w:rsidR="00AA5E24" w:rsidRPr="003053A2" w:rsidTr="00173685">
        <w:tc>
          <w:tcPr>
            <w:tcW w:w="10137" w:type="dxa"/>
            <w:gridSpan w:val="2"/>
          </w:tcPr>
          <w:p w:rsidR="00AA5E24" w:rsidRPr="003053A2" w:rsidRDefault="00AA5E24" w:rsidP="0017368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5E24" w:rsidRPr="003053A2" w:rsidTr="00173685">
        <w:tc>
          <w:tcPr>
            <w:tcW w:w="1951" w:type="dxa"/>
          </w:tcPr>
          <w:p w:rsidR="00AA5E24" w:rsidRPr="00884EFD" w:rsidRDefault="00AA5E24" w:rsidP="001736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Основание</w:t>
            </w:r>
          </w:p>
        </w:tc>
        <w:tc>
          <w:tcPr>
            <w:tcW w:w="8186" w:type="dxa"/>
            <w:tcBorders>
              <w:bottom w:val="single" w:sz="4" w:space="0" w:color="auto"/>
            </w:tcBorders>
          </w:tcPr>
          <w:p w:rsidR="00AA5E24" w:rsidRPr="006E634C" w:rsidRDefault="00AA5E24" w:rsidP="0017368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34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142/12-1-</w:t>
            </w:r>
            <w:r w:rsidRPr="006E6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 листы 20, 22, 26</w:t>
            </w:r>
          </w:p>
        </w:tc>
      </w:tr>
      <w:tr w:rsidR="00AA5E24" w:rsidRPr="003053A2" w:rsidTr="00173685">
        <w:tc>
          <w:tcPr>
            <w:tcW w:w="10137" w:type="dxa"/>
            <w:gridSpan w:val="2"/>
          </w:tcPr>
          <w:p w:rsidR="00AA5E24" w:rsidRPr="003053A2" w:rsidRDefault="00AA5E24" w:rsidP="00173685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3053A2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(проектная и иная техническая документация)</w:t>
            </w:r>
          </w:p>
        </w:tc>
      </w:tr>
    </w:tbl>
    <w:p w:rsidR="00AA5E24" w:rsidRDefault="00AA5E24" w:rsidP="00AA5E24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A5E24" w:rsidRPr="00FE4301" w:rsidRDefault="00AA5E24" w:rsidP="00AA5E24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A5E24" w:rsidRPr="00FE4301" w:rsidRDefault="00AA5E24" w:rsidP="00AA5E24">
      <w:pPr>
        <w:spacing w:after="0" w:line="240" w:lineRule="auto"/>
        <w:ind w:left="2268" w:firstLine="28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E430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Сметная стоимость </w:t>
      </w:r>
      <w:r w:rsidR="003053A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</w:t>
      </w:r>
      <w:r w:rsidR="003053A2" w:rsidRPr="00884EFD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 xml:space="preserve">                                    </w:t>
      </w:r>
      <w:r w:rsidR="006768AE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1 476 139</w:t>
      </w:r>
      <w:r w:rsidRPr="00FE430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руб., </w:t>
      </w:r>
    </w:p>
    <w:p w:rsidR="00AA5E24" w:rsidRPr="00FE4301" w:rsidRDefault="00AA5E24" w:rsidP="00AA5E24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FE430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в том числе:</w:t>
      </w:r>
    </w:p>
    <w:p w:rsidR="00AA5E24" w:rsidRPr="00FE4301" w:rsidRDefault="00AA5E24" w:rsidP="00AA5E24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>строительных</w:t>
      </w:r>
    </w:p>
    <w:p w:rsidR="00AA5E24" w:rsidRPr="00FE4301" w:rsidRDefault="00AA5E24" w:rsidP="00AA5E24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(ремонтно-строительных) работ </w:t>
      </w:r>
      <w:r w:rsidRPr="00A9173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                 </w:t>
      </w:r>
      <w:r w:rsidR="006768AE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1 476 139</w:t>
      </w:r>
      <w:r w:rsidRPr="00A9173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</w:t>
      </w: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>руб.;</w:t>
      </w:r>
    </w:p>
    <w:p w:rsidR="00AA5E24" w:rsidRPr="00FE4301" w:rsidRDefault="00AA5E24" w:rsidP="00AA5E24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>монтажных работ _____________________________ руб.;</w:t>
      </w:r>
    </w:p>
    <w:p w:rsidR="00AA5E24" w:rsidRPr="00FE4301" w:rsidRDefault="00AA5E24" w:rsidP="00AA5E24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>оборудования ________________________________ руб.;</w:t>
      </w:r>
    </w:p>
    <w:p w:rsidR="00AA5E24" w:rsidRDefault="00AA5E24" w:rsidP="00AA5E24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прочих затрат ________________________________ руб.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</w:p>
    <w:p w:rsidR="00AA5E24" w:rsidRPr="00FE4301" w:rsidRDefault="00AA5E24" w:rsidP="00AA5E24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4CD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в том числе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пусконаладочных работ ______________ руб.</w:t>
      </w:r>
    </w:p>
    <w:p w:rsidR="00AA5E24" w:rsidRPr="00FE4301" w:rsidRDefault="00AA5E24" w:rsidP="00AA5E24">
      <w:pPr>
        <w:spacing w:after="0" w:line="240" w:lineRule="auto"/>
        <w:ind w:left="2268"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A5E24" w:rsidRPr="00FE4301" w:rsidRDefault="00AA5E24" w:rsidP="00AA5E24">
      <w:pPr>
        <w:spacing w:after="0" w:line="240" w:lineRule="auto"/>
        <w:ind w:left="2268"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Нормативные затраты труда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Pr="00A9173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1283,8357</w:t>
      </w: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чел.-ч.</w:t>
      </w:r>
    </w:p>
    <w:p w:rsidR="00AA5E24" w:rsidRPr="00FE4301" w:rsidRDefault="00AA5E24" w:rsidP="00AA5E24">
      <w:pPr>
        <w:spacing w:after="0" w:line="240" w:lineRule="auto"/>
        <w:ind w:left="2268"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A5E24" w:rsidRPr="00FE4301" w:rsidRDefault="00AA5E24" w:rsidP="00AA5E24">
      <w:pPr>
        <w:spacing w:after="0" w:line="240" w:lineRule="auto"/>
        <w:ind w:left="2268"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Расчетный измеритель</w:t>
      </w:r>
    </w:p>
    <w:p w:rsidR="00AA5E24" w:rsidRPr="00FE4301" w:rsidRDefault="00AA5E24" w:rsidP="00AA5E24">
      <w:pPr>
        <w:spacing w:after="0" w:line="240" w:lineRule="auto"/>
        <w:ind w:left="2268"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конструктивного решения</w:t>
      </w:r>
    </w:p>
    <w:p w:rsidR="00AA5E24" w:rsidRPr="00FE4301" w:rsidRDefault="00AA5E24" w:rsidP="00AA5E24">
      <w:pPr>
        <w:spacing w:after="0" w:line="240" w:lineRule="auto"/>
        <w:ind w:left="2268"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(вида работ)                        </w:t>
      </w:r>
      <w:r w:rsidRPr="00A9173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                      1000</w:t>
      </w:r>
      <w:r w:rsidRPr="00382D0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м2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перегородок</w:t>
      </w:r>
    </w:p>
    <w:p w:rsidR="00AA5E24" w:rsidRPr="00FE4301" w:rsidRDefault="00AA5E24" w:rsidP="00AA5E24">
      <w:pPr>
        <w:spacing w:after="0" w:line="240" w:lineRule="auto"/>
        <w:ind w:left="2268"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A5E24" w:rsidRPr="00FE4301" w:rsidRDefault="00AA5E24" w:rsidP="00AA5E24">
      <w:pPr>
        <w:spacing w:after="0" w:line="240" w:lineRule="auto"/>
        <w:ind w:left="2268"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>Показатель единичной стоимости</w:t>
      </w:r>
    </w:p>
    <w:p w:rsidR="00AA5E24" w:rsidRPr="00FE4301" w:rsidRDefault="00AA5E24" w:rsidP="00AA5E24">
      <w:pPr>
        <w:spacing w:after="0" w:line="240" w:lineRule="auto"/>
        <w:ind w:left="2268"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расчетный измеритель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A9173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                </w:t>
      </w:r>
      <w:r w:rsidR="00855AC5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1 476,14</w:t>
      </w:r>
      <w:r w:rsidRPr="00382D0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>руб.</w:t>
      </w:r>
    </w:p>
    <w:p w:rsidR="00AA5E24" w:rsidRPr="00FE4301" w:rsidRDefault="00AA5E24" w:rsidP="00AA5E2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A5E24" w:rsidRPr="00FE4301" w:rsidRDefault="00AA5E24" w:rsidP="00AA5E24">
      <w:pPr>
        <w:spacing w:after="0" w:line="240" w:lineRule="auto"/>
        <w:ind w:left="1844"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Составлен в текущем уровне цен </w:t>
      </w:r>
      <w:r w:rsidR="00C15F8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IV</w:t>
      </w:r>
      <w:r w:rsidR="00C15F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квартала 2017 </w:t>
      </w: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>г</w:t>
      </w:r>
      <w:r w:rsidR="00C15F83">
        <w:rPr>
          <w:rFonts w:ascii="Times New Roman" w:eastAsia="Times New Roman" w:hAnsi="Times New Roman" w:cs="Times New Roman"/>
          <w:sz w:val="20"/>
          <w:szCs w:val="20"/>
          <w:lang w:eastAsia="ru-RU"/>
        </w:rPr>
        <w:t>ода</w:t>
      </w:r>
    </w:p>
    <w:p w:rsidR="00AA5E24" w:rsidRDefault="00AA5E24" w:rsidP="00AA5E2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5"/>
        <w:gridCol w:w="1839"/>
        <w:gridCol w:w="3330"/>
        <w:gridCol w:w="1023"/>
        <w:gridCol w:w="1117"/>
        <w:gridCol w:w="1173"/>
        <w:gridCol w:w="1160"/>
      </w:tblGrid>
      <w:tr w:rsidR="00AA5E24" w:rsidRPr="00D37583" w:rsidTr="00173685">
        <w:trPr>
          <w:trHeight w:val="255"/>
          <w:tblHeader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24" w:rsidRPr="00FE4301" w:rsidRDefault="00AA5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  <w:p w:rsidR="00AA5E24" w:rsidRPr="00D37583" w:rsidRDefault="00AA5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24" w:rsidRPr="00D37583" w:rsidRDefault="00AA5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 (шифр сметной нормы, код строительного ресурса, методика)</w:t>
            </w:r>
          </w:p>
        </w:tc>
        <w:tc>
          <w:tcPr>
            <w:tcW w:w="3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24" w:rsidRPr="00FE4301" w:rsidRDefault="00AA5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</w:t>
            </w:r>
          </w:p>
          <w:p w:rsidR="00AA5E24" w:rsidRPr="00FE4301" w:rsidRDefault="00AA5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работ, затрат,</w:t>
            </w:r>
          </w:p>
          <w:p w:rsidR="00AA5E24" w:rsidRPr="00D37583" w:rsidRDefault="00AA5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строительных ресурсов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24" w:rsidRPr="00D37583" w:rsidRDefault="00AA5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24" w:rsidRPr="00D37583" w:rsidRDefault="00AA5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2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24" w:rsidRPr="006E634C" w:rsidRDefault="00AA5E24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63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Сметная стоимость, руб.</w:t>
            </w:r>
          </w:p>
        </w:tc>
      </w:tr>
      <w:tr w:rsidR="00AA5E24" w:rsidRPr="00D37583" w:rsidTr="00173685">
        <w:trPr>
          <w:trHeight w:val="255"/>
          <w:tblHeader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24" w:rsidRPr="00D37583" w:rsidRDefault="00AA5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24" w:rsidRPr="00D37583" w:rsidRDefault="00AA5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24" w:rsidRPr="00D37583" w:rsidRDefault="00AA5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24" w:rsidRPr="00D37583" w:rsidRDefault="00AA5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24" w:rsidRPr="00D37583" w:rsidRDefault="00AA5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24" w:rsidRPr="006E634C" w:rsidRDefault="00AA5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63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единицу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24" w:rsidRPr="00E121E9" w:rsidRDefault="00AA5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21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</w:t>
            </w:r>
          </w:p>
        </w:tc>
      </w:tr>
      <w:tr w:rsidR="00AA5E24" w:rsidRPr="00D37583" w:rsidTr="00173685">
        <w:trPr>
          <w:trHeight w:val="255"/>
          <w:tblHeader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24" w:rsidRPr="00D37583" w:rsidRDefault="00AA5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24" w:rsidRPr="00D37583" w:rsidRDefault="00AA5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24" w:rsidRPr="00D37583" w:rsidRDefault="00AA5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24" w:rsidRPr="00D37583" w:rsidRDefault="00AA5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24" w:rsidRPr="00D37583" w:rsidRDefault="00AA5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24" w:rsidRPr="006E634C" w:rsidRDefault="00AA5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24" w:rsidRPr="006E634C" w:rsidRDefault="00AA5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</w:tr>
      <w:tr w:rsidR="00733B78" w:rsidRPr="00D37583" w:rsidTr="00733B78">
        <w:trPr>
          <w:trHeight w:val="255"/>
        </w:trPr>
        <w:tc>
          <w:tcPr>
            <w:tcW w:w="4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5E24" w:rsidRPr="00D37583" w:rsidRDefault="00AA5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5E24" w:rsidRPr="00D37583" w:rsidRDefault="00AA5E24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5E24" w:rsidRPr="00D37583" w:rsidRDefault="00AA5E24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Перегородки кирпичные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5E24" w:rsidRPr="00D37583" w:rsidRDefault="00AA5E24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5E24" w:rsidRPr="00D37583" w:rsidRDefault="00AA5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5E24" w:rsidRPr="006E634C" w:rsidRDefault="00AA5E24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5E24" w:rsidRPr="00E121E9" w:rsidRDefault="00AA5E24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A5E24" w:rsidRPr="00D37583" w:rsidTr="00884EFD">
        <w:trPr>
          <w:trHeight w:val="720"/>
        </w:trPr>
        <w:tc>
          <w:tcPr>
            <w:tcW w:w="4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5E24" w:rsidRPr="00D37583" w:rsidRDefault="00AA5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5E24" w:rsidRPr="00D37583" w:rsidRDefault="00AA5E24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08-02-002-03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5E24" w:rsidRPr="00D37583" w:rsidRDefault="00AA5E24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Кладка перегородок из кирпича: армированных толщиной в 1/2 кирпича при высоте этажа до 4 м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5E24" w:rsidRPr="00D37583" w:rsidRDefault="00AA5E24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 м2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5E24" w:rsidRPr="00D37583" w:rsidRDefault="00AA5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1,37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5E24" w:rsidRPr="006E634C" w:rsidRDefault="00AA5E24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E634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42 754,62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5E24" w:rsidRPr="006E634C" w:rsidRDefault="00AA5E24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E634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58 574</w:t>
            </w:r>
          </w:p>
        </w:tc>
      </w:tr>
      <w:tr w:rsidR="00E121E9" w:rsidRPr="00D37583" w:rsidTr="00884EF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D37583" w:rsidRDefault="00E121E9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D37583" w:rsidRDefault="00E121E9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D37583" w:rsidRDefault="00E121E9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Оплата труда рабочих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D37583" w:rsidRDefault="00E121E9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чел.-ч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D37583" w:rsidRDefault="00E121E9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233,1329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6E634C" w:rsidRDefault="00E121E9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63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167,25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6E634C" w:rsidRDefault="00E121E9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8"/>
                <w:szCs w:val="18"/>
              </w:rPr>
              <w:t>38 991</w:t>
            </w:r>
          </w:p>
        </w:tc>
      </w:tr>
      <w:tr w:rsidR="00E121E9" w:rsidRPr="00D37583" w:rsidTr="00884EF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D37583" w:rsidRDefault="00E121E9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D37583" w:rsidRDefault="00E121E9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D37583" w:rsidRDefault="00E121E9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Рабочий строитель среднего разряда 3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D37583" w:rsidRDefault="00E121E9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D37583" w:rsidRDefault="00E121E9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6E634C" w:rsidRDefault="00E121E9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6E634C" w:rsidRDefault="00E121E9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121E9" w:rsidRPr="00D37583" w:rsidTr="00884EF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D37583" w:rsidRDefault="00E121E9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D37583" w:rsidRDefault="00E121E9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D37583" w:rsidRDefault="00E121E9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Оплата труда машинистов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D37583" w:rsidRDefault="00E121E9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чел.-ч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D37583" w:rsidRDefault="00E121E9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5,7814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6E634C" w:rsidRDefault="00E121E9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63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263,53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6E634C" w:rsidRDefault="00E121E9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8"/>
                <w:szCs w:val="18"/>
              </w:rPr>
              <w:t>1 524</w:t>
            </w:r>
          </w:p>
        </w:tc>
      </w:tr>
      <w:tr w:rsidR="00E121E9" w:rsidRPr="00D37583" w:rsidTr="00884EF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D37583" w:rsidRDefault="00E121E9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D37583" w:rsidRDefault="00E121E9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91.05.01-017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D37583" w:rsidRDefault="00E121E9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Краны башенные, грузоподъемность 8 т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D37583" w:rsidRDefault="00E121E9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маш.-ч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D37583" w:rsidRDefault="00E121E9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5,6307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6E634C" w:rsidRDefault="00E121E9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63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1 467,25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6E634C" w:rsidRDefault="00E121E9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8"/>
                <w:szCs w:val="18"/>
              </w:rPr>
              <w:t>8 262</w:t>
            </w:r>
          </w:p>
        </w:tc>
      </w:tr>
      <w:tr w:rsidR="00E121E9" w:rsidRPr="00D37583" w:rsidTr="00884EF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D37583" w:rsidRDefault="00E121E9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D37583" w:rsidRDefault="00E121E9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91.14.02-001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D37583" w:rsidRDefault="00E121E9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Автомобили бортовые, </w:t>
            </w: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грузоподъемность: до 5 т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D37583" w:rsidRDefault="00E121E9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маш.-ч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D37583" w:rsidRDefault="00E121E9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0,1507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6E634C" w:rsidRDefault="00E121E9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63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445,18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6E634C" w:rsidRDefault="00E121E9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</w:tr>
      <w:tr w:rsidR="00E121E9" w:rsidRPr="00D37583" w:rsidTr="00884EF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D37583" w:rsidRDefault="00E121E9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D37583" w:rsidRDefault="00E121E9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01.7.03.01-0001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D37583" w:rsidRDefault="00E121E9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Вода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D37583" w:rsidRDefault="00E121E9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D37583" w:rsidRDefault="00E121E9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0,411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6E634C" w:rsidRDefault="00E121E9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63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24,52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6E634C" w:rsidRDefault="00E121E9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E121E9" w:rsidRPr="00D37583" w:rsidTr="00884EFD">
        <w:trPr>
          <w:trHeight w:val="48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D37583" w:rsidRDefault="00E121E9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D37583" w:rsidRDefault="00E121E9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04.3.01.12-0002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D37583" w:rsidRDefault="00E121E9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Раствор готовый кладочный цементно-известковый марки: 25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D37583" w:rsidRDefault="00E121E9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D37583" w:rsidRDefault="00E121E9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3,151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6E634C" w:rsidRDefault="00E121E9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63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1 995,18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6E634C" w:rsidRDefault="00E121E9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8"/>
                <w:szCs w:val="18"/>
              </w:rPr>
              <w:t>6 287</w:t>
            </w:r>
          </w:p>
        </w:tc>
      </w:tr>
      <w:tr w:rsidR="00E121E9" w:rsidRPr="00D37583" w:rsidTr="00884EF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D37583" w:rsidRDefault="00E121E9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D37583" w:rsidRDefault="00E121E9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08.1.02.11-0001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D37583" w:rsidRDefault="00E121E9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Поковки из квадратных заготовок, масса: 1,8 кг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D37583" w:rsidRDefault="00E121E9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D37583" w:rsidRDefault="00E121E9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0,003151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6E634C" w:rsidRDefault="00E121E9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63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53 558,46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6E634C" w:rsidRDefault="00E121E9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8"/>
                <w:szCs w:val="18"/>
              </w:rPr>
              <w:t>169</w:t>
            </w:r>
          </w:p>
        </w:tc>
      </w:tr>
      <w:tr w:rsidR="00E121E9" w:rsidRPr="00D37583" w:rsidTr="00884EFD">
        <w:trPr>
          <w:trHeight w:val="48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D37583" w:rsidRDefault="00E121E9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D37583" w:rsidRDefault="00E121E9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08.4.03.02-0001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D37583" w:rsidRDefault="00E121E9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Горячекатаная арматурная сталь гладкая класса А-I, диаметром: 6 мм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D37583" w:rsidRDefault="00E121E9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D37583" w:rsidRDefault="00E121E9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0,1233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6E634C" w:rsidRDefault="00E121E9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63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38 195,46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6E634C" w:rsidRDefault="00E121E9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8"/>
                <w:szCs w:val="18"/>
              </w:rPr>
              <w:t>4 710</w:t>
            </w:r>
          </w:p>
        </w:tc>
      </w:tr>
      <w:tr w:rsidR="00E121E9" w:rsidRPr="00D37583" w:rsidTr="00884EFD">
        <w:trPr>
          <w:trHeight w:val="48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D37583" w:rsidRDefault="00E121E9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D37583" w:rsidRDefault="00E121E9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11.1.03.01-0080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D37583" w:rsidRDefault="00E121E9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Бруски обрезные хвойных пород длиной: 4-6,5 м, шириной 75-150 мм, толщиной 40-75 мм, IV сорта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D37583" w:rsidRDefault="00E121E9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D37583" w:rsidRDefault="00E121E9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0,02192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6E634C" w:rsidRDefault="00E121E9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63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3 579,91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6E634C" w:rsidRDefault="00E121E9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</w:tr>
      <w:tr w:rsidR="00E121E9" w:rsidRPr="00733B78" w:rsidTr="00884EFD">
        <w:trPr>
          <w:trHeight w:val="48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884EFD" w:rsidRDefault="00E121E9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884EFD" w:rsidRDefault="00E121E9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06.1.01.05-0037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884EFD" w:rsidRDefault="00E121E9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Кирпич керамический одинарный, размером 250х120х65 мм, марка: 150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884EFD" w:rsidRDefault="00E121E9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1000 шт.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884EFD" w:rsidRDefault="00E121E9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6,9048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884EFD" w:rsidRDefault="00E121E9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10 049,86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1E9" w:rsidRPr="00884EFD" w:rsidRDefault="00E121E9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8"/>
                <w:szCs w:val="18"/>
              </w:rPr>
              <w:t>69 392</w:t>
            </w:r>
          </w:p>
        </w:tc>
      </w:tr>
      <w:tr w:rsidR="00722E24" w:rsidRPr="00D37583" w:rsidTr="00884EF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37583" w:rsidRDefault="00722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884EFD" w:rsidRDefault="00722E24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Методика определения величины НР в строительстве, приложение ___ п. 8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37583" w:rsidRDefault="00722E24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Накладные расходы 102%</w:t>
            </w:r>
            <w:r w:rsidR="007316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 ФОТ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37583" w:rsidRDefault="00722E24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37583" w:rsidRDefault="00722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6E634C" w:rsidRDefault="00722E24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6E634C" w:rsidRDefault="00722E24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8"/>
                <w:szCs w:val="18"/>
              </w:rPr>
              <w:t>41 325</w:t>
            </w:r>
          </w:p>
        </w:tc>
      </w:tr>
      <w:tr w:rsidR="00722E24" w:rsidRPr="00D37583" w:rsidTr="00884EF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37583" w:rsidRDefault="00722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884EFD" w:rsidRDefault="00722E24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Методика определения величины СП в строительстве, приложение ___ п. 1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37583" w:rsidRDefault="00722E24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Сметная прибыль 8%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7316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ПЗ и НР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37583" w:rsidRDefault="00722E24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37583" w:rsidRDefault="00722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6E634C" w:rsidRDefault="00722E24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6E634C" w:rsidRDefault="00722E24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8"/>
                <w:szCs w:val="18"/>
              </w:rPr>
              <w:t>13 543</w:t>
            </w:r>
          </w:p>
        </w:tc>
      </w:tr>
      <w:tr w:rsidR="00722E24" w:rsidRPr="00D37583" w:rsidTr="00884EF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37583" w:rsidRDefault="00722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37583" w:rsidRDefault="00722E24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37583" w:rsidRDefault="00722E24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позиции с НР и СП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37583" w:rsidRDefault="00722E24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37583" w:rsidRDefault="00722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6E634C" w:rsidRDefault="00722E24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6E634C" w:rsidRDefault="00722E24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84EFD">
              <w:rPr>
                <w:rFonts w:ascii="Times New Roman" w:hAnsi="Times New Roman" w:cs="Times New Roman"/>
                <w:b/>
                <w:sz w:val="18"/>
                <w:szCs w:val="18"/>
              </w:rPr>
              <w:t>182 834</w:t>
            </w:r>
          </w:p>
        </w:tc>
      </w:tr>
      <w:tr w:rsidR="00722E24" w:rsidRPr="00D37583" w:rsidTr="00884EFD">
        <w:trPr>
          <w:trHeight w:val="720"/>
        </w:trPr>
        <w:tc>
          <w:tcPr>
            <w:tcW w:w="4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37583" w:rsidRDefault="00722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37583" w:rsidRDefault="00722E24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08-02-002-03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37583" w:rsidRDefault="00722E24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Кладка перегородок из кирпича: армированных толщиной в 1/2 кирпича при высоте этажа до 4 м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37583" w:rsidRDefault="00722E24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 м2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37583" w:rsidRDefault="00722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2,84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6E634C" w:rsidRDefault="00722E24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E634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42 754,62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6E634C" w:rsidRDefault="00722E24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84EFD">
              <w:rPr>
                <w:rFonts w:ascii="Times New Roman" w:hAnsi="Times New Roman" w:cs="Times New Roman"/>
                <w:b/>
                <w:sz w:val="18"/>
                <w:szCs w:val="18"/>
              </w:rPr>
              <w:t>121 424</w:t>
            </w:r>
          </w:p>
        </w:tc>
      </w:tr>
      <w:tr w:rsidR="00722E24" w:rsidRPr="00D37583" w:rsidTr="00884EF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37583" w:rsidRDefault="00722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37583" w:rsidRDefault="00722E24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37583" w:rsidRDefault="00722E24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Оплата труда рабочих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37583" w:rsidRDefault="00722E24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чел.-ч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37583" w:rsidRDefault="00722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483,2828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6E634C" w:rsidRDefault="00722E24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63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167,25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6E634C" w:rsidRDefault="00722E24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8"/>
                <w:szCs w:val="18"/>
              </w:rPr>
              <w:t>80 829</w:t>
            </w:r>
          </w:p>
        </w:tc>
      </w:tr>
      <w:tr w:rsidR="00722E24" w:rsidRPr="00D37583" w:rsidTr="00884EF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37583" w:rsidRDefault="00722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37583" w:rsidRDefault="00722E24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37583" w:rsidRDefault="00722E24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Рабочий строитель среднего разряда 3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37583" w:rsidRDefault="00722E24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37583" w:rsidRDefault="00722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6E634C" w:rsidRDefault="00722E24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6E634C" w:rsidRDefault="00722E24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22E24" w:rsidRPr="00D37583" w:rsidTr="00884EF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37583" w:rsidRDefault="00722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37583" w:rsidRDefault="00722E24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37583" w:rsidRDefault="00722E24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Оплата труда машинистов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37583" w:rsidRDefault="00722E24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чел.-ч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37583" w:rsidRDefault="00722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11,9848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6E634C" w:rsidRDefault="00722E24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63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263,53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6E634C" w:rsidRDefault="00722E24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8"/>
                <w:szCs w:val="18"/>
              </w:rPr>
              <w:t>3 158</w:t>
            </w:r>
          </w:p>
        </w:tc>
      </w:tr>
      <w:tr w:rsidR="00722E24" w:rsidRPr="00D37583" w:rsidTr="00884EF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37583" w:rsidRDefault="00722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37583" w:rsidRDefault="00722E24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91.05.01-017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37583" w:rsidRDefault="00722E24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Краны башенные, грузоподъемность 8 т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37583" w:rsidRDefault="00722E24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маш.-ч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37583" w:rsidRDefault="00722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11,6724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6E634C" w:rsidRDefault="00722E24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63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1 467,25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6E634C" w:rsidRDefault="00722E24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8"/>
                <w:szCs w:val="18"/>
              </w:rPr>
              <w:t>17 126</w:t>
            </w:r>
          </w:p>
        </w:tc>
      </w:tr>
      <w:tr w:rsidR="00722E24" w:rsidRPr="00D37583" w:rsidTr="00884EF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37583" w:rsidRDefault="00722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37583" w:rsidRDefault="00722E24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91.14.02-001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37583" w:rsidRDefault="00722E24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Автомобили бортовые, грузоподъемность: до 5 т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37583" w:rsidRDefault="00722E24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маш.-ч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37583" w:rsidRDefault="00722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0,3124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6E634C" w:rsidRDefault="00722E24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63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445,18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6E634C" w:rsidRDefault="00722E24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8"/>
                <w:szCs w:val="18"/>
              </w:rPr>
              <w:t>139</w:t>
            </w:r>
          </w:p>
        </w:tc>
      </w:tr>
      <w:tr w:rsidR="00722E24" w:rsidRPr="00D37583" w:rsidTr="00884EF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37583" w:rsidRDefault="00722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37583" w:rsidRDefault="00722E24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01.7.03.01-0001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37583" w:rsidRDefault="00722E24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Вода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37583" w:rsidRDefault="00722E24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37583" w:rsidRDefault="00722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0,852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6E634C" w:rsidRDefault="00722E24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63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24,52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6E634C" w:rsidRDefault="00722E24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</w:tr>
      <w:tr w:rsidR="00722E24" w:rsidRPr="00D37583" w:rsidTr="00884EFD">
        <w:trPr>
          <w:trHeight w:val="48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37583" w:rsidRDefault="00722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37583" w:rsidRDefault="00722E24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04.3.01.12-0002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37583" w:rsidRDefault="00722E24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Раствор готовый кладочный цементно-известковый марки: 25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37583" w:rsidRDefault="00722E24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37583" w:rsidRDefault="00722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6,532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6E634C" w:rsidRDefault="00722E24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63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1 995,18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6E634C" w:rsidRDefault="00722E24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8"/>
                <w:szCs w:val="18"/>
              </w:rPr>
              <w:t>13 033</w:t>
            </w:r>
          </w:p>
        </w:tc>
      </w:tr>
      <w:tr w:rsidR="00722E24" w:rsidRPr="00D37583" w:rsidTr="00884EF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37583" w:rsidRDefault="00722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37583" w:rsidRDefault="00722E24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08.1.02.11-0001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37583" w:rsidRDefault="00722E24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Поковки из квадратных заготовок, масса: 1,8 кг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37583" w:rsidRDefault="00722E24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37583" w:rsidRDefault="00722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0,006532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6E634C" w:rsidRDefault="00722E24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63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53 558,46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6E634C" w:rsidRDefault="00722E24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8"/>
                <w:szCs w:val="18"/>
              </w:rPr>
              <w:t>350</w:t>
            </w:r>
          </w:p>
        </w:tc>
      </w:tr>
      <w:tr w:rsidR="00722E24" w:rsidRPr="00D37583" w:rsidTr="00884EFD">
        <w:trPr>
          <w:trHeight w:val="48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37583" w:rsidRDefault="00722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37583" w:rsidRDefault="00722E24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08.4.03.02-0001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37583" w:rsidRDefault="00722E24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Горячекатаная арматурная сталь гладкая класса А-I, диаметром: 6 мм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37583" w:rsidRDefault="00722E24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37583" w:rsidRDefault="00722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0,2556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6E634C" w:rsidRDefault="00722E24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63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38 195,46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6E634C" w:rsidRDefault="00722E24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8"/>
                <w:szCs w:val="18"/>
              </w:rPr>
              <w:t>9 763</w:t>
            </w:r>
          </w:p>
        </w:tc>
      </w:tr>
      <w:tr w:rsidR="00722E24" w:rsidRPr="00D37583" w:rsidTr="00884EFD">
        <w:trPr>
          <w:trHeight w:val="48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37583" w:rsidRDefault="00722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37583" w:rsidRDefault="00722E24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11.1.03.01-0080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37583" w:rsidRDefault="00722E24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Бруски обрезные хвойных пород длиной: 4-6,5 м, шириной 75-150 мм, толщиной 40-75 мм, IV сорта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37583" w:rsidRDefault="00722E24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D37583" w:rsidRDefault="00722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0,04544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6E634C" w:rsidRDefault="00722E24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63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3 579,91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6E634C" w:rsidRDefault="00722E24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8"/>
                <w:szCs w:val="18"/>
              </w:rPr>
              <w:t>163</w:t>
            </w:r>
          </w:p>
        </w:tc>
      </w:tr>
      <w:tr w:rsidR="00722E24" w:rsidRPr="00733B78" w:rsidTr="00884EFD">
        <w:trPr>
          <w:trHeight w:val="48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884EFD" w:rsidRDefault="00722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884EFD" w:rsidRDefault="00722E24" w:rsidP="006E6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05.2.03.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16</w:t>
            </w:r>
            <w:r w:rsidRPr="00884EF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-0004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884EFD" w:rsidRDefault="00722E24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021B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Кирпич силикатный полнотелый одинарный, размером 250х120х65 мм, марка: 150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884EFD" w:rsidRDefault="00722E24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1000 шт.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884EFD" w:rsidRDefault="00722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14,3136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884EFD" w:rsidRDefault="00722E24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21 526,73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E24" w:rsidRPr="00884EFD" w:rsidRDefault="00722E24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8"/>
                <w:szCs w:val="18"/>
              </w:rPr>
              <w:t>308 125</w:t>
            </w:r>
          </w:p>
        </w:tc>
      </w:tr>
      <w:tr w:rsidR="0073168A" w:rsidRPr="00D37583" w:rsidTr="00884EF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D37583" w:rsidRDefault="0073168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D37583" w:rsidRDefault="0073168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Методика определения величины НР в строительстве, приложение ___ п. 8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D37583" w:rsidRDefault="0073168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Накладные расходы 102%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 ФОТ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D37583" w:rsidRDefault="0073168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D37583" w:rsidRDefault="0073168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6E634C" w:rsidRDefault="0073168A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6E634C" w:rsidRDefault="0073168A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8"/>
                <w:szCs w:val="18"/>
              </w:rPr>
              <w:t>85 667</w:t>
            </w:r>
          </w:p>
        </w:tc>
      </w:tr>
      <w:tr w:rsidR="0073168A" w:rsidRPr="00D37583" w:rsidTr="00884EF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D37583" w:rsidRDefault="0073168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D37583" w:rsidRDefault="0073168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Методика определения величины СП в строительстве, приложение ___ п. 1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D37583" w:rsidRDefault="0073168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Сметная прибыль 8%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 ПЗ и НР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D37583" w:rsidRDefault="0073168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D37583" w:rsidRDefault="0073168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6E634C" w:rsidRDefault="0073168A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6E634C" w:rsidRDefault="0073168A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8"/>
                <w:szCs w:val="18"/>
              </w:rPr>
              <w:t>41 217</w:t>
            </w:r>
          </w:p>
        </w:tc>
      </w:tr>
      <w:tr w:rsidR="0073168A" w:rsidRPr="00D37583" w:rsidTr="00884EF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D37583" w:rsidRDefault="0073168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D37583" w:rsidRDefault="0073168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D37583" w:rsidRDefault="0073168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позиции с НР и СП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D37583" w:rsidRDefault="0073168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D37583" w:rsidRDefault="0073168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6E634C" w:rsidRDefault="0073168A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6E634C" w:rsidRDefault="0073168A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84EFD">
              <w:rPr>
                <w:rFonts w:ascii="Times New Roman" w:hAnsi="Times New Roman" w:cs="Times New Roman"/>
                <w:b/>
                <w:sz w:val="18"/>
                <w:szCs w:val="18"/>
              </w:rPr>
              <w:t>556 433</w:t>
            </w:r>
          </w:p>
        </w:tc>
      </w:tr>
      <w:tr w:rsidR="0073168A" w:rsidRPr="00D37583" w:rsidTr="00884EFD">
        <w:trPr>
          <w:trHeight w:val="240"/>
        </w:trPr>
        <w:tc>
          <w:tcPr>
            <w:tcW w:w="4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D37583" w:rsidRDefault="0073168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D37583" w:rsidRDefault="0073168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D37583" w:rsidRDefault="0073168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Итоги по разделу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D37583" w:rsidRDefault="0073168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D37583" w:rsidRDefault="0073168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6E634C" w:rsidRDefault="0073168A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63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E121E9" w:rsidRDefault="0073168A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63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3168A" w:rsidRPr="00D37583" w:rsidTr="00884EF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D37583" w:rsidRDefault="0073168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D37583" w:rsidRDefault="0073168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D37583" w:rsidRDefault="0073168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Оплата труда рабочих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D37583" w:rsidRDefault="0073168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чел.-ч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D37583" w:rsidRDefault="0073168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716,4157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6E634C" w:rsidRDefault="0073168A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6E634C" w:rsidRDefault="0073168A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8"/>
                <w:szCs w:val="18"/>
              </w:rPr>
              <w:t>119 820</w:t>
            </w:r>
          </w:p>
        </w:tc>
      </w:tr>
      <w:tr w:rsidR="0073168A" w:rsidRPr="00D37583" w:rsidTr="00884EF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D37583" w:rsidRDefault="0073168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D37583" w:rsidRDefault="0073168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D37583" w:rsidRDefault="0073168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Оплата труда машинистов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D37583" w:rsidRDefault="0073168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чел.-ч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D37583" w:rsidRDefault="0073168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17,7662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6E634C" w:rsidRDefault="0073168A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6E634C" w:rsidRDefault="0073168A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8"/>
                <w:szCs w:val="18"/>
              </w:rPr>
              <w:t>4 682</w:t>
            </w:r>
          </w:p>
        </w:tc>
      </w:tr>
      <w:tr w:rsidR="0073168A" w:rsidRPr="00D37583" w:rsidTr="00884EF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D37583" w:rsidRDefault="0073168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D37583" w:rsidRDefault="0073168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D37583" w:rsidRDefault="0073168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D37583" w:rsidRDefault="0073168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чел.-ч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D37583" w:rsidRDefault="0073168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734,1819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6E634C" w:rsidRDefault="0073168A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6E634C" w:rsidRDefault="0073168A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8"/>
                <w:szCs w:val="18"/>
              </w:rPr>
              <w:t>124 502</w:t>
            </w:r>
          </w:p>
        </w:tc>
      </w:tr>
      <w:tr w:rsidR="0073168A" w:rsidRPr="00D37583" w:rsidTr="00884EF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D37583" w:rsidRDefault="0073168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D37583" w:rsidRDefault="0073168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D37583" w:rsidRDefault="0073168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Стоимость эксплуатации машин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D37583" w:rsidRDefault="0073168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D37583" w:rsidRDefault="0073168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6E634C" w:rsidRDefault="0073168A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6E634C" w:rsidRDefault="0073168A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8"/>
                <w:szCs w:val="18"/>
              </w:rPr>
              <w:t>25 594</w:t>
            </w:r>
          </w:p>
        </w:tc>
      </w:tr>
      <w:tr w:rsidR="0073168A" w:rsidRPr="00D37583" w:rsidTr="00884EF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D37583" w:rsidRDefault="0073168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D37583" w:rsidRDefault="0073168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D37583" w:rsidRDefault="0073168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Стоимость материалов, учтенных 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сметных нормах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D37583" w:rsidRDefault="0073168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D37583" w:rsidRDefault="0073168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6E634C" w:rsidRDefault="0073168A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6E634C" w:rsidRDefault="0073168A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8"/>
                <w:szCs w:val="18"/>
              </w:rPr>
              <w:t>34 584</w:t>
            </w:r>
          </w:p>
        </w:tc>
      </w:tr>
      <w:tr w:rsidR="0073168A" w:rsidRPr="00D37583" w:rsidTr="00884EF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D37583" w:rsidRDefault="0073168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D37583" w:rsidRDefault="0073168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D37583" w:rsidRDefault="0073168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Стоимость материалов, не учтенных 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сметных нормах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D37583" w:rsidRDefault="0073168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D37583" w:rsidRDefault="0073168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6E634C" w:rsidRDefault="0073168A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6E634C" w:rsidRDefault="0073168A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8"/>
                <w:szCs w:val="18"/>
              </w:rPr>
              <w:t>377 517</w:t>
            </w:r>
          </w:p>
        </w:tc>
      </w:tr>
      <w:tr w:rsidR="0073168A" w:rsidRPr="00D37583" w:rsidTr="00884EF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D37583" w:rsidRDefault="0073168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D37583" w:rsidRDefault="0073168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D37583" w:rsidRDefault="0073168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Стоимость материалов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D37583" w:rsidRDefault="0073168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D37583" w:rsidRDefault="0073168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6E634C" w:rsidRDefault="0073168A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6E634C" w:rsidRDefault="0073168A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8"/>
                <w:szCs w:val="18"/>
              </w:rPr>
              <w:t>412 101</w:t>
            </w:r>
          </w:p>
        </w:tc>
      </w:tr>
      <w:tr w:rsidR="0073168A" w:rsidRPr="00D37583" w:rsidTr="00884EF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D37583" w:rsidRDefault="0073168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D37583" w:rsidRDefault="0073168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D37583" w:rsidRDefault="0073168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прямые затраты по разделу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D37583" w:rsidRDefault="0073168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D37583" w:rsidRDefault="0073168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6E634C" w:rsidRDefault="0073168A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6E634C" w:rsidRDefault="0073168A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84EFD">
              <w:rPr>
                <w:rFonts w:ascii="Times New Roman" w:hAnsi="Times New Roman" w:cs="Times New Roman"/>
                <w:b/>
                <w:sz w:val="18"/>
                <w:szCs w:val="18"/>
              </w:rPr>
              <w:t>557 515</w:t>
            </w:r>
          </w:p>
        </w:tc>
      </w:tr>
      <w:tr w:rsidR="0073168A" w:rsidRPr="00E65D44" w:rsidTr="00884EF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E65D44" w:rsidRDefault="0073168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E65D44" w:rsidRDefault="0073168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A9173D" w:rsidRDefault="0073168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Накладные расходы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E65D44" w:rsidRDefault="0073168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E65D44" w:rsidRDefault="0073168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6E634C" w:rsidRDefault="0073168A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6E634C" w:rsidRDefault="0073168A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8"/>
                <w:szCs w:val="18"/>
              </w:rPr>
              <w:t>126 992</w:t>
            </w:r>
          </w:p>
        </w:tc>
      </w:tr>
      <w:tr w:rsidR="0073168A" w:rsidRPr="00D37583" w:rsidTr="00884EF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D37583" w:rsidRDefault="0073168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D37583" w:rsidRDefault="0073168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A9173D" w:rsidRDefault="0073168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D37583" w:rsidRDefault="0073168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D37583" w:rsidRDefault="0073168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6E634C" w:rsidRDefault="0073168A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68A" w:rsidRPr="006E634C" w:rsidRDefault="0073168A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9323A" w:rsidRPr="00D37583" w:rsidTr="00884EFD">
        <w:trPr>
          <w:trHeight w:val="48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323A" w:rsidRPr="00A9173D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Методика определения величины НР в строительстве, приложение ___ п. 8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рукции из кирпича и блоков 102% от ФОТ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6E634C" w:rsidRDefault="00E9323A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6E634C" w:rsidRDefault="00E9323A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8"/>
                <w:szCs w:val="18"/>
              </w:rPr>
              <w:t>126 992</w:t>
            </w:r>
          </w:p>
        </w:tc>
      </w:tr>
      <w:tr w:rsidR="00E9323A" w:rsidRPr="00E65D44" w:rsidTr="00884EFD">
        <w:trPr>
          <w:trHeight w:val="247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E65D44" w:rsidRDefault="00E9323A" w:rsidP="006E6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323A" w:rsidRPr="00E65D44" w:rsidRDefault="00E9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Методика определения величины СП в строительстве, приложение ___ п. 1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A9173D" w:rsidRDefault="00E932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Сметная прибыль</w:t>
            </w:r>
            <w:r w:rsidRPr="00E65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8%</w:t>
            </w:r>
            <w:r w:rsidR="002158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 ПЗ и НР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E65D44" w:rsidRDefault="00E9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E65D44" w:rsidRDefault="00E9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6E634C" w:rsidRDefault="00E932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884EFD" w:rsidRDefault="00E9323A" w:rsidP="00884EF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84EFD">
              <w:rPr>
                <w:rFonts w:ascii="Times New Roman" w:hAnsi="Times New Roman" w:cs="Times New Roman"/>
                <w:sz w:val="18"/>
                <w:szCs w:val="18"/>
              </w:rPr>
              <w:t>54 760</w:t>
            </w:r>
          </w:p>
        </w:tc>
      </w:tr>
      <w:tr w:rsidR="00E9323A" w:rsidRPr="00D37583" w:rsidTr="00884EFD">
        <w:trPr>
          <w:trHeight w:val="48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Итого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прямые затраты</w:t>
            </w:r>
            <w:r w:rsidRPr="00D375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с накладными расходами и сметной прибылью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6E634C" w:rsidRDefault="00E9323A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884EFD" w:rsidRDefault="00E9323A" w:rsidP="006E634C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4EFD">
              <w:rPr>
                <w:rFonts w:ascii="Times New Roman" w:hAnsi="Times New Roman" w:cs="Times New Roman"/>
                <w:b/>
                <w:sz w:val="18"/>
                <w:szCs w:val="18"/>
              </w:rPr>
              <w:t>739 267</w:t>
            </w:r>
          </w:p>
          <w:p w:rsidR="00E9323A" w:rsidRPr="006E634C" w:rsidRDefault="00E9323A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E9323A" w:rsidRPr="00F31CE6" w:rsidTr="00884EF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323A" w:rsidRPr="00F31CE6" w:rsidRDefault="00E9323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323A" w:rsidRPr="00F31CE6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323A" w:rsidRPr="00F31CE6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31CE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Оборудование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323A" w:rsidRPr="00F31CE6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323A" w:rsidRPr="00F31CE6" w:rsidRDefault="00E9323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323A" w:rsidRPr="006E634C" w:rsidRDefault="00E9323A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323A" w:rsidRPr="006E634C" w:rsidRDefault="00E9323A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E9323A" w:rsidRPr="00D37583" w:rsidTr="00884EFD">
        <w:trPr>
          <w:trHeight w:val="246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323A" w:rsidRPr="00D37583" w:rsidRDefault="00E9323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323A" w:rsidRPr="00D37583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323A" w:rsidRPr="00D37583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разделу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323A" w:rsidRPr="00D37583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323A" w:rsidRPr="00D37583" w:rsidRDefault="00E9323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323A" w:rsidRPr="006E634C" w:rsidRDefault="00E9323A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323A" w:rsidRPr="00884EFD" w:rsidRDefault="00E9323A" w:rsidP="00884EFD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4EFD">
              <w:rPr>
                <w:rFonts w:ascii="Times New Roman" w:hAnsi="Times New Roman" w:cs="Times New Roman"/>
                <w:b/>
                <w:sz w:val="18"/>
                <w:szCs w:val="18"/>
              </w:rPr>
              <w:t>739 267</w:t>
            </w:r>
          </w:p>
        </w:tc>
      </w:tr>
      <w:tr w:rsidR="00E9323A" w:rsidRPr="00D37583" w:rsidTr="00884EF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6E6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Перегородки </w:t>
            </w:r>
            <w:r w:rsidR="00AC4BF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из ГКЛ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6E634C" w:rsidRDefault="00E9323A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6E634C" w:rsidRDefault="00E9323A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9323A" w:rsidRPr="00E121E9" w:rsidTr="00884EFD">
        <w:trPr>
          <w:trHeight w:val="1200"/>
        </w:trPr>
        <w:tc>
          <w:tcPr>
            <w:tcW w:w="4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10-05-001-01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Устройство перегородок из гипсокартонных листов (ГКЛ) по системе "КНАУФ" с одинарным металлическим каркасом и однослойной обшивкой с обеих сторон (С 111): глухих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 м2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5,79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6E634C" w:rsidRDefault="00E9323A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E634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24 735,34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6E634C" w:rsidRDefault="00E9323A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84EFD">
              <w:rPr>
                <w:rFonts w:ascii="Times New Roman" w:hAnsi="Times New Roman" w:cs="Times New Roman"/>
                <w:b/>
                <w:sz w:val="18"/>
                <w:szCs w:val="18"/>
              </w:rPr>
              <w:t>143 218</w:t>
            </w:r>
          </w:p>
        </w:tc>
      </w:tr>
      <w:tr w:rsidR="00E9323A" w:rsidRPr="00D37583" w:rsidTr="00884EF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Оплата труда рабочих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чел.-ч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567,42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6E634C" w:rsidRDefault="00E9323A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63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177,97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6E634C" w:rsidRDefault="00E9323A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8"/>
                <w:szCs w:val="18"/>
              </w:rPr>
              <w:t>100 984</w:t>
            </w:r>
          </w:p>
        </w:tc>
      </w:tr>
      <w:tr w:rsidR="00E9323A" w:rsidRPr="00D37583" w:rsidTr="00884EF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Рабочий строитель среднего разряда 3,5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3,5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6E634C" w:rsidRDefault="00E9323A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6E634C" w:rsidRDefault="00E9323A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9323A" w:rsidRPr="00D37583" w:rsidTr="00884EF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91.21.12-004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Ножницы: электрические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маш.-ч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3,2424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6E634C" w:rsidRDefault="00E9323A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63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214,97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6E634C" w:rsidRDefault="00E9323A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8"/>
                <w:szCs w:val="18"/>
              </w:rPr>
              <w:t>697</w:t>
            </w:r>
          </w:p>
        </w:tc>
      </w:tr>
      <w:tr w:rsidR="00E9323A" w:rsidRPr="00D37583" w:rsidTr="00884EF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01.7.03.01-0001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Вода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0,38793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6E634C" w:rsidRDefault="00E9323A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63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24,52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6E634C" w:rsidRDefault="00E9323A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E9323A" w:rsidRPr="00D37583" w:rsidTr="00884EFD">
        <w:trPr>
          <w:trHeight w:val="48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01.7.06.04-0002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Лента бумажная для повышения трещиностойкости стыков ГКЛ и ГВЛ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880,08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6E634C" w:rsidRDefault="00E9323A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63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0,99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6E634C" w:rsidRDefault="00E9323A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8"/>
                <w:szCs w:val="18"/>
              </w:rPr>
              <w:t>871</w:t>
            </w:r>
          </w:p>
        </w:tc>
      </w:tr>
      <w:tr w:rsidR="00E9323A" w:rsidRPr="00D37583" w:rsidTr="00884EFD">
        <w:trPr>
          <w:trHeight w:val="48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01.7.06.04-0007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Лента разделительная для сопряжения потолка из ЛГК со стеной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 м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10,2483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6E634C" w:rsidRDefault="00E9323A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63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1 241,16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6E634C" w:rsidRDefault="00E9323A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8"/>
                <w:szCs w:val="18"/>
              </w:rPr>
              <w:t>12 720</w:t>
            </w:r>
          </w:p>
        </w:tc>
      </w:tr>
      <w:tr w:rsidR="00E9323A" w:rsidRPr="00D37583" w:rsidTr="00884EF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01.7.15.07-0152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Дюбель с шурупом 6/35 мм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 шт.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9,7851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6E634C" w:rsidRDefault="00E9323A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63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90,28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6E634C" w:rsidRDefault="00E9323A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8"/>
                <w:szCs w:val="18"/>
              </w:rPr>
              <w:t>883</w:t>
            </w:r>
          </w:p>
        </w:tc>
      </w:tr>
      <w:tr w:rsidR="00E9323A" w:rsidRPr="00D37583" w:rsidTr="00884EF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01.7.15.14-0044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Шуруп самонарезающий: (TN) 3.5/25 мм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 шт.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204,5607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6E634C" w:rsidRDefault="00E9323A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63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26,67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6E634C" w:rsidRDefault="00E9323A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8"/>
                <w:szCs w:val="18"/>
              </w:rPr>
              <w:t>5 456</w:t>
            </w:r>
          </w:p>
        </w:tc>
      </w:tr>
      <w:tr w:rsidR="00E9323A" w:rsidRPr="00D37583" w:rsidTr="00884EF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14.4.01.02-0012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Грунтовка: "Тифенгрунд", КНАУФ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кг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115,8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6E634C" w:rsidRDefault="00E9323A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63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81,73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6E634C" w:rsidRDefault="00E9323A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8"/>
                <w:szCs w:val="18"/>
              </w:rPr>
              <w:t>9 464</w:t>
            </w:r>
          </w:p>
        </w:tc>
      </w:tr>
      <w:tr w:rsidR="00E9323A" w:rsidRPr="00D37583" w:rsidTr="00884EF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14.5.11.03-0001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Шпаклевка "Унифлот", КНАУФ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кг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57,9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6E634C" w:rsidRDefault="00E9323A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63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63,79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6E634C" w:rsidRDefault="00E9323A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8"/>
                <w:szCs w:val="18"/>
              </w:rPr>
              <w:t>3 693</w:t>
            </w:r>
          </w:p>
        </w:tc>
      </w:tr>
      <w:tr w:rsidR="00E9323A" w:rsidRPr="00D37583" w:rsidTr="00884EF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14.5.11.03-0004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Шпаклевка "Фугенфюллер", КНАУФ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кг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445,83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6E634C" w:rsidRDefault="00E9323A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63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18,93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6E634C" w:rsidRDefault="00E9323A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8"/>
                <w:szCs w:val="18"/>
              </w:rPr>
              <w:t>8 440</w:t>
            </w:r>
          </w:p>
        </w:tc>
      </w:tr>
      <w:tr w:rsidR="00E9323A" w:rsidRPr="00733B78" w:rsidTr="00884EF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884EFD" w:rsidRDefault="00E9323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884EFD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01.6.01.02-0006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884EFD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Листы гипсокартонные: ГКЛ 12,5 мм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884EFD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м2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884EFD" w:rsidRDefault="00E9323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1215,9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884EFD" w:rsidRDefault="00E9323A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74,89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884EFD" w:rsidRDefault="00E9323A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8"/>
                <w:szCs w:val="18"/>
              </w:rPr>
              <w:t>91 059</w:t>
            </w:r>
          </w:p>
        </w:tc>
      </w:tr>
      <w:tr w:rsidR="00E9323A" w:rsidRPr="00733B78" w:rsidTr="00884EF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884EFD" w:rsidRDefault="00E9323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3.2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884EFD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01.7.06.11-0012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884EFD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Лента уплотнительная шириной: 50 мм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884EFD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884EFD" w:rsidRDefault="00E9323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729,54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884EFD" w:rsidRDefault="00E9323A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8,14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884EFD" w:rsidRDefault="00E9323A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8"/>
                <w:szCs w:val="18"/>
              </w:rPr>
              <w:t>5 938</w:t>
            </w:r>
          </w:p>
        </w:tc>
      </w:tr>
      <w:tr w:rsidR="00E9323A" w:rsidRPr="00733B78" w:rsidTr="00884EF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884EFD" w:rsidRDefault="00E9323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3.3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884EFD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07.2.06.03-0112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884EFD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Профиль направляющий: ПН-2 50/40/0.6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884EFD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884EFD" w:rsidRDefault="00E9323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874,29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884EFD" w:rsidRDefault="00E9323A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27,43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884EFD" w:rsidRDefault="00E9323A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8"/>
                <w:szCs w:val="18"/>
              </w:rPr>
              <w:t>23 982</w:t>
            </w:r>
          </w:p>
        </w:tc>
      </w:tr>
      <w:tr w:rsidR="00E9323A" w:rsidRPr="00733B78" w:rsidTr="00884EF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884EFD" w:rsidRDefault="00E9323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3.4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884EFD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07.2.06.03-0195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884EFD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Профиль стоечный: ПС-2 50/50/0.6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884EFD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884EFD" w:rsidRDefault="00E9323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1181,16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884EFD" w:rsidRDefault="00E9323A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42,49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884EFD" w:rsidRDefault="00E9323A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8"/>
                <w:szCs w:val="18"/>
              </w:rPr>
              <w:t>50 187</w:t>
            </w:r>
          </w:p>
        </w:tc>
      </w:tr>
      <w:tr w:rsidR="00E9323A" w:rsidRPr="00733B78" w:rsidTr="00884EFD">
        <w:trPr>
          <w:trHeight w:val="72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884EFD" w:rsidRDefault="00E9323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3.5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884EFD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12.2.05.05-0045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884EFD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Плиты минераловатные на синтетическом связующем Техно (ТУ 5762-043-17925162-2006), марки: ТЕХНОФАС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884EFD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884EFD" w:rsidRDefault="00E9323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596,37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884EFD" w:rsidRDefault="00E9323A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4 628,17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884EFD" w:rsidRDefault="00E9323A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8"/>
                <w:szCs w:val="18"/>
              </w:rPr>
              <w:t>276 010</w:t>
            </w:r>
          </w:p>
        </w:tc>
      </w:tr>
      <w:tr w:rsidR="00E9323A" w:rsidRPr="00D37583" w:rsidTr="00884EF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Методика определения величины НР в строительстве, приложение ___ п. 8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6E63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Накладные расходы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</w:t>
            </w: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 ФОТ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6E634C" w:rsidRDefault="00E9323A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6E634C" w:rsidRDefault="00E9323A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8"/>
                <w:szCs w:val="18"/>
              </w:rPr>
              <w:t>91 895</w:t>
            </w:r>
          </w:p>
        </w:tc>
      </w:tr>
      <w:tr w:rsidR="00E9323A" w:rsidRPr="00D37583" w:rsidTr="00884EF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Методика определения величины СП в строительстве, приложение ___ п. 1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Сметная прибыль 8%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 ПЗ и НР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6E634C" w:rsidRDefault="00E9323A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6E634C" w:rsidRDefault="00E9323A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8"/>
                <w:szCs w:val="18"/>
              </w:rPr>
              <w:t>54 583</w:t>
            </w:r>
          </w:p>
        </w:tc>
      </w:tr>
      <w:tr w:rsidR="00E9323A" w:rsidRPr="00D37583" w:rsidTr="00884EF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позиции с НР и СП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6E634C" w:rsidRDefault="00E9323A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6E634C" w:rsidRDefault="00E9323A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84EFD">
              <w:rPr>
                <w:rFonts w:ascii="Times New Roman" w:hAnsi="Times New Roman" w:cs="Times New Roman"/>
                <w:b/>
                <w:sz w:val="18"/>
                <w:szCs w:val="18"/>
              </w:rPr>
              <w:t>736 872</w:t>
            </w:r>
          </w:p>
        </w:tc>
      </w:tr>
      <w:tr w:rsidR="00E9323A" w:rsidRPr="00D37583" w:rsidTr="00884EFD">
        <w:trPr>
          <w:trHeight w:val="240"/>
        </w:trPr>
        <w:tc>
          <w:tcPr>
            <w:tcW w:w="4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Итоги по разделу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6E634C" w:rsidRDefault="00E9323A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63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884EFD" w:rsidRDefault="00E9323A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</w:tr>
      <w:tr w:rsidR="00E9323A" w:rsidRPr="00D37583" w:rsidTr="00884EF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Оплата труда рабочих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чел.-ч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567,42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6E634C" w:rsidRDefault="00E9323A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6E634C" w:rsidRDefault="00E9323A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8"/>
                <w:szCs w:val="18"/>
              </w:rPr>
              <w:t>100 984</w:t>
            </w:r>
          </w:p>
        </w:tc>
      </w:tr>
      <w:tr w:rsidR="00E9323A" w:rsidRPr="00D37583" w:rsidTr="00884EF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чел.-ч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567,42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6E634C" w:rsidRDefault="00E9323A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6E634C" w:rsidRDefault="00E9323A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8"/>
                <w:szCs w:val="18"/>
              </w:rPr>
              <w:t>100 984</w:t>
            </w:r>
          </w:p>
        </w:tc>
      </w:tr>
      <w:tr w:rsidR="00E9323A" w:rsidRPr="00D37583" w:rsidTr="00884EF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Стоимость эксплуатации машин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6E634C" w:rsidRDefault="00E9323A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6E634C" w:rsidRDefault="00E9323A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8"/>
                <w:szCs w:val="18"/>
              </w:rPr>
              <w:t>697</w:t>
            </w:r>
          </w:p>
        </w:tc>
      </w:tr>
      <w:tr w:rsidR="00E9323A" w:rsidRPr="00D37583" w:rsidTr="00884EF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Стоимость материалов, учтенных 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сметных нормах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6E634C" w:rsidRDefault="00E9323A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6E634C" w:rsidRDefault="00E9323A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8"/>
                <w:szCs w:val="18"/>
              </w:rPr>
              <w:t>41 537</w:t>
            </w:r>
          </w:p>
        </w:tc>
      </w:tr>
      <w:tr w:rsidR="00E9323A" w:rsidRPr="00D37583" w:rsidTr="00884EF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Стоимость материалов, не учтенных 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сметных нормах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6E634C" w:rsidRDefault="00E9323A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6E634C" w:rsidRDefault="00E9323A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8"/>
                <w:szCs w:val="18"/>
              </w:rPr>
              <w:t>447 176</w:t>
            </w:r>
          </w:p>
        </w:tc>
      </w:tr>
      <w:tr w:rsidR="00E9323A" w:rsidRPr="00D37583" w:rsidTr="00884EF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Стоимость материалов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6E634C" w:rsidRDefault="00E9323A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6E634C" w:rsidRDefault="00E9323A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8"/>
                <w:szCs w:val="18"/>
              </w:rPr>
              <w:t>488 713</w:t>
            </w:r>
          </w:p>
        </w:tc>
      </w:tr>
      <w:tr w:rsidR="00E9323A" w:rsidRPr="00D37583" w:rsidTr="00884EF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прямые затраты по разделу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6E634C" w:rsidRDefault="00E9323A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6E634C" w:rsidRDefault="00E9323A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84EFD">
              <w:rPr>
                <w:rFonts w:ascii="Times New Roman" w:hAnsi="Times New Roman" w:cs="Times New Roman"/>
                <w:b/>
                <w:sz w:val="18"/>
                <w:szCs w:val="18"/>
              </w:rPr>
              <w:t>590 394</w:t>
            </w:r>
          </w:p>
        </w:tc>
      </w:tr>
      <w:tr w:rsidR="00E9323A" w:rsidRPr="00E65D44" w:rsidTr="00884EF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E65D44" w:rsidRDefault="00E9323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E65D44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A9173D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Накладные расходы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E65D44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E65D44" w:rsidRDefault="00E9323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6E634C" w:rsidRDefault="00E9323A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6E634C" w:rsidRDefault="00E9323A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8"/>
                <w:szCs w:val="18"/>
              </w:rPr>
              <w:t>91 895</w:t>
            </w:r>
          </w:p>
        </w:tc>
      </w:tr>
      <w:tr w:rsidR="00E9323A" w:rsidRPr="00E65D44" w:rsidTr="00884EF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E65D44" w:rsidRDefault="00E9323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E65D44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A9173D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E65D44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E65D44" w:rsidRDefault="00E9323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6E634C" w:rsidRDefault="00E9323A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6E634C" w:rsidRDefault="00E9323A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9323A" w:rsidRPr="00E65D44" w:rsidTr="00884EFD">
        <w:trPr>
          <w:trHeight w:val="312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E65D44" w:rsidRDefault="00E9323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323A" w:rsidRPr="00E65D44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Методика определения величины НР в строительстве, приложение ___ п. 8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E65D44" w:rsidRDefault="00E9323A" w:rsidP="00173685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5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Деревянные конструкции 91%</w:t>
            </w:r>
            <w:r w:rsidR="002158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 ФОТ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E65D44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E65D44" w:rsidRDefault="00E9323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6E634C" w:rsidRDefault="00E9323A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6E634C" w:rsidRDefault="00E9323A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8"/>
                <w:szCs w:val="18"/>
              </w:rPr>
              <w:t>91 895</w:t>
            </w:r>
          </w:p>
        </w:tc>
      </w:tr>
      <w:tr w:rsidR="00E9323A" w:rsidRPr="00E65D44" w:rsidTr="00884EF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E65D44" w:rsidRDefault="00E9323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323A" w:rsidRPr="00E65D44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Методика определения величины СП в строительстве, приложение ___ п. 1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A9173D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Сметная прибыль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8%</w:t>
            </w:r>
            <w:r w:rsidR="002158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 ПЗ и НР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E65D44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E65D44" w:rsidRDefault="00E9323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6E634C" w:rsidRDefault="00E9323A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6E634C" w:rsidRDefault="00E9323A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8"/>
                <w:szCs w:val="18"/>
              </w:rPr>
              <w:t>54 583</w:t>
            </w:r>
          </w:p>
        </w:tc>
      </w:tr>
      <w:tr w:rsidR="00E9323A" w:rsidRPr="00F31CE6" w:rsidTr="00884EF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323A" w:rsidRPr="00F31CE6" w:rsidRDefault="00E9323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323A" w:rsidRPr="00F31CE6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323A" w:rsidRPr="00F31CE6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31CE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Оборудование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323A" w:rsidRPr="00F31CE6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323A" w:rsidRPr="00F31CE6" w:rsidRDefault="00E9323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323A" w:rsidRPr="006E634C" w:rsidRDefault="00E9323A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323A" w:rsidRPr="006E634C" w:rsidRDefault="00E9323A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E9323A" w:rsidRPr="00D37583" w:rsidTr="00884EFD">
        <w:trPr>
          <w:trHeight w:val="48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Итого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прямые затраты</w:t>
            </w:r>
            <w:r w:rsidRPr="00D375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с накладными расходами и сметной прибылью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6E634C" w:rsidRDefault="00E9323A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884EFD" w:rsidRDefault="00E9323A" w:rsidP="006E634C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4EFD">
              <w:rPr>
                <w:rFonts w:ascii="Times New Roman" w:hAnsi="Times New Roman" w:cs="Times New Roman"/>
                <w:b/>
                <w:sz w:val="18"/>
                <w:szCs w:val="18"/>
              </w:rPr>
              <w:t>736 872</w:t>
            </w:r>
          </w:p>
          <w:p w:rsidR="00E9323A" w:rsidRPr="006E634C" w:rsidRDefault="00E9323A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E9323A" w:rsidRPr="00F31CE6" w:rsidTr="00884EF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323A" w:rsidRPr="00F31CE6" w:rsidRDefault="00E9323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323A" w:rsidRPr="00F31CE6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323A" w:rsidRPr="00F31CE6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31CE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Оборудование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323A" w:rsidRPr="00F31CE6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323A" w:rsidRPr="00F31CE6" w:rsidRDefault="00E9323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323A" w:rsidRPr="006E634C" w:rsidRDefault="00E9323A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323A" w:rsidRPr="00884EFD" w:rsidRDefault="00E9323A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E9323A" w:rsidRPr="00D37583" w:rsidTr="00884EFD">
        <w:trPr>
          <w:trHeight w:val="246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323A" w:rsidRPr="00D37583" w:rsidRDefault="00E9323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323A" w:rsidRPr="00D37583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323A" w:rsidRPr="00D37583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разделу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323A" w:rsidRPr="00D37583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323A" w:rsidRPr="00D37583" w:rsidRDefault="00E9323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323A" w:rsidRPr="006E634C" w:rsidRDefault="00E9323A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323A" w:rsidRPr="00884EFD" w:rsidRDefault="00E9323A" w:rsidP="00884EFD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4EFD">
              <w:rPr>
                <w:rFonts w:ascii="Times New Roman" w:hAnsi="Times New Roman" w:cs="Times New Roman"/>
                <w:b/>
                <w:sz w:val="18"/>
                <w:szCs w:val="18"/>
              </w:rPr>
              <w:t>736 872</w:t>
            </w:r>
          </w:p>
        </w:tc>
      </w:tr>
      <w:tr w:rsidR="00E9323A" w:rsidRPr="00D37583" w:rsidTr="00884EFD">
        <w:trPr>
          <w:trHeight w:val="240"/>
        </w:trPr>
        <w:tc>
          <w:tcPr>
            <w:tcW w:w="4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ИТОГИ ПО СМЕТЕ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6E634C" w:rsidRDefault="00E9323A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63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E121E9" w:rsidRDefault="00E9323A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63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9323A" w:rsidRPr="00D37583" w:rsidTr="00884EF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Оплата труда рабочих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чел.-ч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1283,8357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6E634C" w:rsidRDefault="00E9323A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6E634C" w:rsidRDefault="00E9323A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8"/>
                <w:szCs w:val="18"/>
              </w:rPr>
              <w:t>220 804</w:t>
            </w:r>
          </w:p>
        </w:tc>
      </w:tr>
      <w:tr w:rsidR="00E9323A" w:rsidRPr="00D37583" w:rsidTr="00884EF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Оплата труда машинистов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чел.-ч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17,7662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6E634C" w:rsidRDefault="00E9323A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6E634C" w:rsidRDefault="00E9323A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8"/>
                <w:szCs w:val="18"/>
              </w:rPr>
              <w:t>4 682</w:t>
            </w:r>
          </w:p>
        </w:tc>
      </w:tr>
      <w:tr w:rsidR="00E9323A" w:rsidRPr="00D37583" w:rsidTr="00884EF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чел.-ч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1301,6019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6E634C" w:rsidRDefault="00E9323A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6E634C" w:rsidRDefault="00E9323A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8"/>
                <w:szCs w:val="18"/>
              </w:rPr>
              <w:t>225 486</w:t>
            </w:r>
          </w:p>
        </w:tc>
      </w:tr>
      <w:tr w:rsidR="00E9323A" w:rsidRPr="00D37583" w:rsidTr="00884EF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Стоимость эксплуатации машин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6E634C" w:rsidRDefault="00E9323A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6E634C" w:rsidRDefault="00E9323A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8"/>
                <w:szCs w:val="18"/>
              </w:rPr>
              <w:t>26 291</w:t>
            </w:r>
          </w:p>
        </w:tc>
      </w:tr>
      <w:tr w:rsidR="00E9323A" w:rsidRPr="00D37583" w:rsidTr="00884EF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Стоимость материалов, учтенных 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сметных нормах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6E634C" w:rsidRDefault="00E9323A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6E634C" w:rsidRDefault="00E9323A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8"/>
                <w:szCs w:val="18"/>
              </w:rPr>
              <w:t>76 121</w:t>
            </w:r>
          </w:p>
        </w:tc>
      </w:tr>
      <w:tr w:rsidR="00E9323A" w:rsidRPr="00D37583" w:rsidTr="00884EF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Стоимость материалов, не учтенных 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сметных нормах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6E634C" w:rsidRDefault="00E9323A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6E634C" w:rsidRDefault="00E9323A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8"/>
                <w:szCs w:val="18"/>
              </w:rPr>
              <w:t>824 693</w:t>
            </w:r>
          </w:p>
        </w:tc>
      </w:tr>
      <w:tr w:rsidR="00E9323A" w:rsidRPr="00D37583" w:rsidTr="00884EF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Стоимость материалов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6E634C" w:rsidRDefault="00E9323A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6E634C" w:rsidRDefault="00E9323A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8"/>
                <w:szCs w:val="18"/>
              </w:rPr>
              <w:t>900 814</w:t>
            </w:r>
          </w:p>
        </w:tc>
      </w:tr>
      <w:tr w:rsidR="00E9323A" w:rsidRPr="00E121E9" w:rsidTr="00884EF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прямые затраты по смете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D37583" w:rsidRDefault="00E9323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6E634C" w:rsidRDefault="00E9323A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6E634C" w:rsidRDefault="00E9323A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84EFD">
              <w:rPr>
                <w:rFonts w:ascii="Times New Roman" w:hAnsi="Times New Roman" w:cs="Times New Roman"/>
                <w:b/>
                <w:sz w:val="18"/>
                <w:szCs w:val="18"/>
              </w:rPr>
              <w:t>1 147 909</w:t>
            </w:r>
          </w:p>
        </w:tc>
      </w:tr>
      <w:tr w:rsidR="00E9323A" w:rsidRPr="00A744A2" w:rsidTr="00884EF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A744A2" w:rsidRDefault="00E9323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A744A2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A9173D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Накладные расходы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A744A2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A744A2" w:rsidRDefault="00E9323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6E634C" w:rsidRDefault="00E9323A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6E634C" w:rsidRDefault="00E9323A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8"/>
                <w:szCs w:val="18"/>
              </w:rPr>
              <w:t>218 887</w:t>
            </w:r>
          </w:p>
        </w:tc>
      </w:tr>
      <w:tr w:rsidR="00E9323A" w:rsidRPr="00A744A2" w:rsidTr="00884EF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A744A2" w:rsidRDefault="00E9323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A744A2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A9173D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A744A2" w:rsidRDefault="00E9323A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A744A2" w:rsidRDefault="00E9323A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6E634C" w:rsidRDefault="00E9323A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3A" w:rsidRPr="006E634C" w:rsidRDefault="00E9323A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158F9" w:rsidRPr="00A744A2" w:rsidTr="00884EFD">
        <w:trPr>
          <w:trHeight w:val="48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58F9" w:rsidRPr="00A744A2" w:rsidRDefault="002158F9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58F9" w:rsidRPr="00A744A2" w:rsidRDefault="002158F9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Методика определения величины НР в строительстве, приложение ___ п. 8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58F9" w:rsidRPr="00A744A2" w:rsidRDefault="002158F9" w:rsidP="00173685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Конструкции из кирпича и блоков 102%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 ФОТ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58F9" w:rsidRPr="00A744A2" w:rsidRDefault="002158F9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58F9" w:rsidRPr="00A744A2" w:rsidRDefault="002158F9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58F9" w:rsidRPr="006E634C" w:rsidRDefault="002158F9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58F9" w:rsidRPr="006E634C" w:rsidRDefault="002158F9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8"/>
                <w:szCs w:val="18"/>
              </w:rPr>
              <w:t>126 992</w:t>
            </w:r>
          </w:p>
        </w:tc>
      </w:tr>
      <w:tr w:rsidR="002158F9" w:rsidRPr="00A744A2" w:rsidTr="00884EFD">
        <w:trPr>
          <w:trHeight w:val="48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58F9" w:rsidRPr="00A744A2" w:rsidRDefault="002158F9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58F9" w:rsidRPr="00A744A2" w:rsidRDefault="002158F9" w:rsidP="006E63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Методика определения величины НР в строительстве, приложение ___ п.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58F9" w:rsidRPr="00A744A2" w:rsidRDefault="002158F9" w:rsidP="00173685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Деревянные конструкции 91%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 ФОТ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58F9" w:rsidRPr="00A744A2" w:rsidRDefault="002158F9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58F9" w:rsidRPr="00A744A2" w:rsidRDefault="002158F9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58F9" w:rsidRPr="006E634C" w:rsidRDefault="002158F9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58F9" w:rsidRPr="006E634C" w:rsidRDefault="002158F9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8"/>
                <w:szCs w:val="18"/>
              </w:rPr>
              <w:t>91 895</w:t>
            </w:r>
          </w:p>
        </w:tc>
      </w:tr>
      <w:tr w:rsidR="002158F9" w:rsidRPr="00A744A2" w:rsidTr="00884EF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58F9" w:rsidRPr="00A744A2" w:rsidRDefault="002158F9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58F9" w:rsidRPr="00A744A2" w:rsidRDefault="002158F9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Методика определения величины СП в строительстве, приложение ___ п. 1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58F9" w:rsidRPr="00A9173D" w:rsidRDefault="002158F9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Сметная прибыль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9455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8%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 ПЗ и НР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58F9" w:rsidRPr="00A744A2" w:rsidRDefault="002158F9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58F9" w:rsidRPr="00A744A2" w:rsidRDefault="002158F9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58F9" w:rsidRPr="006E634C" w:rsidRDefault="002158F9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58F9" w:rsidRPr="006E634C" w:rsidRDefault="002158F9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8"/>
                <w:szCs w:val="18"/>
              </w:rPr>
              <w:t>109 343</w:t>
            </w:r>
          </w:p>
        </w:tc>
      </w:tr>
      <w:tr w:rsidR="002158F9" w:rsidRPr="00D37583" w:rsidTr="00884EFD">
        <w:trPr>
          <w:trHeight w:val="48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58F9" w:rsidRPr="00D37583" w:rsidRDefault="002158F9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58F9" w:rsidRPr="00D37583" w:rsidRDefault="002158F9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58F9" w:rsidRPr="00D37583" w:rsidRDefault="002158F9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Итого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прямые затраты</w:t>
            </w:r>
            <w:r w:rsidRPr="00D375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с накладными расходами и сметной прибылью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58F9" w:rsidRPr="00D37583" w:rsidRDefault="002158F9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58F9" w:rsidRPr="00D37583" w:rsidRDefault="002158F9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58F9" w:rsidRPr="006E634C" w:rsidRDefault="002158F9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58F9" w:rsidRPr="00884EFD" w:rsidRDefault="002158F9" w:rsidP="00884EFD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4EFD">
              <w:rPr>
                <w:rFonts w:ascii="Times New Roman" w:hAnsi="Times New Roman" w:cs="Times New Roman"/>
                <w:b/>
                <w:sz w:val="18"/>
                <w:szCs w:val="18"/>
              </w:rPr>
              <w:t>1 476 139</w:t>
            </w:r>
          </w:p>
        </w:tc>
      </w:tr>
      <w:tr w:rsidR="002158F9" w:rsidRPr="000074E8" w:rsidTr="00884EF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58F9" w:rsidRPr="000074E8" w:rsidRDefault="002158F9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58F9" w:rsidRPr="000074E8" w:rsidRDefault="002158F9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58F9" w:rsidRPr="00A9173D" w:rsidRDefault="002158F9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Оборудование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58F9" w:rsidRPr="000074E8" w:rsidRDefault="002158F9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58F9" w:rsidRPr="000074E8" w:rsidRDefault="002158F9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58F9" w:rsidRPr="006E634C" w:rsidRDefault="002158F9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58F9" w:rsidRPr="00884EFD" w:rsidRDefault="002158F9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2158F9" w:rsidRPr="00D37583" w:rsidTr="00884EFD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58F9" w:rsidRPr="00D37583" w:rsidRDefault="002158F9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58F9" w:rsidRPr="00D37583" w:rsidRDefault="002158F9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58F9" w:rsidRPr="00D37583" w:rsidRDefault="002158F9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75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 ПО СМЕТЕ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58F9" w:rsidRPr="00D37583" w:rsidRDefault="002158F9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58F9" w:rsidRPr="00D37583" w:rsidRDefault="002158F9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58F9" w:rsidRPr="006E634C" w:rsidRDefault="002158F9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58F9" w:rsidRPr="00884EFD" w:rsidRDefault="002158F9" w:rsidP="00884EFD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4EFD">
              <w:rPr>
                <w:rFonts w:ascii="Times New Roman" w:hAnsi="Times New Roman" w:cs="Times New Roman"/>
                <w:b/>
                <w:sz w:val="18"/>
                <w:szCs w:val="18"/>
              </w:rPr>
              <w:t>1 476 139</w:t>
            </w:r>
          </w:p>
        </w:tc>
      </w:tr>
    </w:tbl>
    <w:p w:rsidR="00AA5E24" w:rsidRDefault="00AA5E24" w:rsidP="00AA5E2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A5E24" w:rsidRDefault="00AA5E24" w:rsidP="00AA5E2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A5E24" w:rsidRPr="00FE4301" w:rsidRDefault="00AA5E24" w:rsidP="00AA5E2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A5E24" w:rsidRPr="00FE4301" w:rsidRDefault="00AA5E24" w:rsidP="00AA5E2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>Составил__________________________________________________________________</w:t>
      </w:r>
    </w:p>
    <w:p w:rsidR="00AA5E24" w:rsidRPr="00A9173D" w:rsidRDefault="00AA5E24" w:rsidP="00AA5E24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A9173D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[должность, подпись (инициалы, фамилия)]</w:t>
      </w:r>
    </w:p>
    <w:p w:rsidR="00AA5E24" w:rsidRPr="00FE4301" w:rsidRDefault="00AA5E24" w:rsidP="00AA5E2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Проверил__________________________________________________________________</w:t>
      </w:r>
    </w:p>
    <w:p w:rsidR="00AA5E24" w:rsidRPr="00A9173D" w:rsidRDefault="00AA5E24" w:rsidP="00AA5E24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A9173D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[должность, подпись (инициалы, фамилия)]</w:t>
      </w:r>
    </w:p>
    <w:p w:rsidR="00AA5E24" w:rsidRPr="00FE4301" w:rsidRDefault="00AA5E24" w:rsidP="00AA5E24">
      <w:pPr>
        <w:spacing w:after="80"/>
        <w:jc w:val="both"/>
        <w:rPr>
          <w:rFonts w:ascii="Times New Roman" w:hAnsi="Times New Roman" w:cs="Times New Roman"/>
          <w:sz w:val="18"/>
          <w:szCs w:val="24"/>
        </w:rPr>
      </w:pPr>
    </w:p>
    <w:p w:rsidR="00AA5E24" w:rsidRPr="00FE4301" w:rsidRDefault="00AA5E24" w:rsidP="00AA5E24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br w:type="page"/>
      </w:r>
    </w:p>
    <w:p w:rsidR="00D67BCA" w:rsidRPr="009D52F7" w:rsidRDefault="00D67BCA" w:rsidP="005130E1">
      <w:pPr>
        <w:spacing w:after="8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73" w:name="_Toc501658950"/>
      <w:r w:rsidRPr="00CF34A1">
        <w:rPr>
          <w:rFonts w:ascii="Times New Roman" w:hAnsi="Times New Roman" w:cs="Times New Roman"/>
          <w:b/>
          <w:sz w:val="24"/>
          <w:szCs w:val="24"/>
        </w:rPr>
        <w:lastRenderedPageBreak/>
        <w:t>Пример</w:t>
      </w:r>
      <w:r>
        <w:rPr>
          <w:rFonts w:ascii="Times New Roman" w:hAnsi="Times New Roman" w:cs="Times New Roman"/>
          <w:b/>
          <w:sz w:val="24"/>
          <w:szCs w:val="24"/>
        </w:rPr>
        <w:t xml:space="preserve"> з</w:t>
      </w:r>
      <w:r w:rsidRPr="009D52F7">
        <w:rPr>
          <w:rFonts w:ascii="Times New Roman" w:hAnsi="Times New Roman" w:cs="Times New Roman"/>
          <w:b/>
          <w:sz w:val="24"/>
          <w:szCs w:val="24"/>
        </w:rPr>
        <w:t>аполнени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9D52F7">
        <w:rPr>
          <w:rFonts w:ascii="Times New Roman" w:hAnsi="Times New Roman" w:cs="Times New Roman"/>
          <w:b/>
          <w:sz w:val="24"/>
          <w:szCs w:val="24"/>
        </w:rPr>
        <w:t xml:space="preserve"> формы </w:t>
      </w:r>
      <w:r>
        <w:rPr>
          <w:rFonts w:ascii="Times New Roman" w:hAnsi="Times New Roman" w:cs="Times New Roman"/>
          <w:b/>
          <w:sz w:val="24"/>
          <w:szCs w:val="24"/>
        </w:rPr>
        <w:t>объектного</w:t>
      </w:r>
      <w:r w:rsidRPr="009D52F7">
        <w:rPr>
          <w:rFonts w:ascii="Times New Roman" w:hAnsi="Times New Roman" w:cs="Times New Roman"/>
          <w:b/>
          <w:sz w:val="24"/>
          <w:szCs w:val="24"/>
        </w:rPr>
        <w:t xml:space="preserve"> сметного расчета (сметы)</w:t>
      </w:r>
      <w:bookmarkEnd w:id="73"/>
    </w:p>
    <w:p w:rsidR="00AA5E24" w:rsidRPr="00FE4301" w:rsidRDefault="00AA5E24" w:rsidP="00AA5E24">
      <w:pPr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5E24" w:rsidRDefault="00AA5E24" w:rsidP="00AA5E2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9"/>
        <w:gridCol w:w="2575"/>
        <w:gridCol w:w="3933"/>
      </w:tblGrid>
      <w:tr w:rsidR="00AA5E24" w:rsidTr="00173685">
        <w:tc>
          <w:tcPr>
            <w:tcW w:w="3629" w:type="dxa"/>
          </w:tcPr>
          <w:p w:rsidR="00AA5E24" w:rsidRDefault="00AA5E24" w:rsidP="0017368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СОГЛАСОВАНО</w:t>
            </w:r>
          </w:p>
        </w:tc>
        <w:tc>
          <w:tcPr>
            <w:tcW w:w="2575" w:type="dxa"/>
          </w:tcPr>
          <w:p w:rsidR="00AA5E24" w:rsidRPr="00FE4301" w:rsidRDefault="00AA5E24" w:rsidP="0017368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3" w:type="dxa"/>
          </w:tcPr>
          <w:p w:rsidR="00AA5E24" w:rsidRDefault="00AA5E24" w:rsidP="0017368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УТВЕРЖДАЮ</w:t>
            </w:r>
          </w:p>
        </w:tc>
      </w:tr>
      <w:tr w:rsidR="00AA5E24" w:rsidTr="00173685">
        <w:tc>
          <w:tcPr>
            <w:tcW w:w="3629" w:type="dxa"/>
          </w:tcPr>
          <w:p w:rsidR="00AA5E24" w:rsidRDefault="00AA5E24" w:rsidP="0017368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575" w:type="dxa"/>
          </w:tcPr>
          <w:p w:rsidR="00AA5E24" w:rsidRDefault="00AA5E24" w:rsidP="0017368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3" w:type="dxa"/>
          </w:tcPr>
          <w:p w:rsidR="00AA5E24" w:rsidRDefault="00AA5E24" w:rsidP="0017368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5E24" w:rsidTr="00173685">
        <w:tc>
          <w:tcPr>
            <w:tcW w:w="3629" w:type="dxa"/>
          </w:tcPr>
          <w:p w:rsidR="00AA5E24" w:rsidRDefault="00AA5E24" w:rsidP="0017368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OOO</w:t>
            </w:r>
            <w:r w:rsidRPr="003518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«Проект»</w:t>
            </w:r>
          </w:p>
        </w:tc>
        <w:tc>
          <w:tcPr>
            <w:tcW w:w="2575" w:type="dxa"/>
          </w:tcPr>
          <w:p w:rsidR="00AA5E24" w:rsidRDefault="00AA5E24" w:rsidP="0017368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3" w:type="dxa"/>
          </w:tcPr>
          <w:p w:rsidR="00AA5E24" w:rsidRPr="00F31CE6" w:rsidRDefault="00AA5E24" w:rsidP="0017368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Департамент строительства и архитектуры г.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</w:t>
            </w:r>
          </w:p>
        </w:tc>
      </w:tr>
      <w:tr w:rsidR="00AA5E24" w:rsidTr="00173685">
        <w:tc>
          <w:tcPr>
            <w:tcW w:w="3629" w:type="dxa"/>
            <w:tcBorders>
              <w:bottom w:val="single" w:sz="4" w:space="0" w:color="auto"/>
            </w:tcBorders>
          </w:tcPr>
          <w:p w:rsidR="00AA5E24" w:rsidRDefault="00AA5E24" w:rsidP="0017368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5" w:type="dxa"/>
          </w:tcPr>
          <w:p w:rsidR="00AA5E24" w:rsidRDefault="00AA5E24" w:rsidP="0017368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3" w:type="dxa"/>
            <w:tcBorders>
              <w:bottom w:val="single" w:sz="4" w:space="0" w:color="auto"/>
            </w:tcBorders>
          </w:tcPr>
          <w:p w:rsidR="00AA5E24" w:rsidRDefault="00AA5E24" w:rsidP="0017368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5E24" w:rsidRPr="00F31CE6" w:rsidTr="00173685">
        <w:tc>
          <w:tcPr>
            <w:tcW w:w="3629" w:type="dxa"/>
            <w:tcBorders>
              <w:top w:val="single" w:sz="4" w:space="0" w:color="auto"/>
            </w:tcBorders>
          </w:tcPr>
          <w:p w:rsidR="00AA5E24" w:rsidRPr="00F31CE6" w:rsidRDefault="00AA5E24" w:rsidP="00173685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31CE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[должность, подпись (инициалы, фамилия)]</w:t>
            </w:r>
          </w:p>
        </w:tc>
        <w:tc>
          <w:tcPr>
            <w:tcW w:w="2575" w:type="dxa"/>
          </w:tcPr>
          <w:p w:rsidR="00AA5E24" w:rsidRPr="00F31CE6" w:rsidRDefault="00AA5E24" w:rsidP="00173685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auto"/>
            </w:tcBorders>
          </w:tcPr>
          <w:p w:rsidR="00AA5E24" w:rsidRPr="00F31CE6" w:rsidRDefault="00AA5E24" w:rsidP="00173685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31CE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[должность, подпись (инициалы, фамилия)]</w:t>
            </w:r>
          </w:p>
        </w:tc>
      </w:tr>
    </w:tbl>
    <w:p w:rsidR="00AA5E24" w:rsidRDefault="00AA5E24" w:rsidP="00AA5E2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A5E24" w:rsidRPr="006E634C" w:rsidRDefault="00AA5E24" w:rsidP="00AA5E2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AA5E24" w:rsidRPr="00C15F83" w:rsidTr="00173685">
        <w:tc>
          <w:tcPr>
            <w:tcW w:w="10137" w:type="dxa"/>
            <w:tcBorders>
              <w:bottom w:val="single" w:sz="4" w:space="0" w:color="auto"/>
            </w:tcBorders>
          </w:tcPr>
          <w:p w:rsidR="00AA5E24" w:rsidRPr="00884EFD" w:rsidRDefault="00AA5E24" w:rsidP="001736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детского сада на 330 мест по ул. Садовая, 778 в г. </w:t>
            </w: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</w:t>
            </w:r>
          </w:p>
        </w:tc>
      </w:tr>
      <w:tr w:rsidR="00AA5E24" w:rsidRPr="00C15F83" w:rsidTr="00173685">
        <w:tc>
          <w:tcPr>
            <w:tcW w:w="10137" w:type="dxa"/>
            <w:tcBorders>
              <w:top w:val="single" w:sz="4" w:space="0" w:color="auto"/>
            </w:tcBorders>
          </w:tcPr>
          <w:p w:rsidR="00AA5E24" w:rsidRPr="00C15F83" w:rsidRDefault="00AA5E24" w:rsidP="00173685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C15F8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(наименование стройки)</w:t>
            </w:r>
          </w:p>
        </w:tc>
      </w:tr>
      <w:tr w:rsidR="00AA5E24" w:rsidRPr="00C15F83" w:rsidTr="00173685">
        <w:tc>
          <w:tcPr>
            <w:tcW w:w="10137" w:type="dxa"/>
          </w:tcPr>
          <w:p w:rsidR="00AA5E24" w:rsidRPr="00C15F83" w:rsidRDefault="00AA5E24" w:rsidP="0017368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5E24" w:rsidRPr="00C15F83" w:rsidTr="00173685">
        <w:tc>
          <w:tcPr>
            <w:tcW w:w="10137" w:type="dxa"/>
            <w:tcBorders>
              <w:bottom w:val="single" w:sz="4" w:space="0" w:color="auto"/>
            </w:tcBorders>
          </w:tcPr>
          <w:p w:rsidR="00AA5E24" w:rsidRPr="00884EFD" w:rsidRDefault="00AA5E24" w:rsidP="001736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Детский сад на 330 мест по ул. Садовая, 778 в г. </w:t>
            </w: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</w:t>
            </w:r>
          </w:p>
        </w:tc>
      </w:tr>
      <w:tr w:rsidR="00AA5E24" w:rsidRPr="00C15F83" w:rsidTr="00173685">
        <w:tc>
          <w:tcPr>
            <w:tcW w:w="10137" w:type="dxa"/>
            <w:tcBorders>
              <w:top w:val="single" w:sz="4" w:space="0" w:color="auto"/>
            </w:tcBorders>
          </w:tcPr>
          <w:p w:rsidR="00AA5E24" w:rsidRPr="00C15F83" w:rsidRDefault="00AA5E24" w:rsidP="00173685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C15F8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(наименование объекта капитального строительства)</w:t>
            </w:r>
          </w:p>
        </w:tc>
      </w:tr>
    </w:tbl>
    <w:p w:rsidR="00AA5E24" w:rsidRPr="00FE4301" w:rsidRDefault="00AA5E24" w:rsidP="00AA5E24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A5E24" w:rsidRPr="00FE4301" w:rsidRDefault="00AA5E24" w:rsidP="00AA5E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E430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ОБЪЕКТНЫЙ СМЕТНЫЙ РАСЧЕТ (СМЕТА) № ОС-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02-01</w:t>
      </w:r>
    </w:p>
    <w:p w:rsidR="00AA5E24" w:rsidRPr="00FE4301" w:rsidRDefault="00AA5E24" w:rsidP="00AA5E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8186"/>
      </w:tblGrid>
      <w:tr w:rsidR="00AA5E24" w:rsidRPr="00C15F83" w:rsidTr="00173685">
        <w:tc>
          <w:tcPr>
            <w:tcW w:w="1951" w:type="dxa"/>
          </w:tcPr>
          <w:p w:rsidR="00AA5E24" w:rsidRPr="00884EFD" w:rsidRDefault="00AA5E24" w:rsidP="001736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Основание</w:t>
            </w:r>
          </w:p>
        </w:tc>
        <w:tc>
          <w:tcPr>
            <w:tcW w:w="8186" w:type="dxa"/>
            <w:tcBorders>
              <w:bottom w:val="single" w:sz="4" w:space="0" w:color="auto"/>
            </w:tcBorders>
          </w:tcPr>
          <w:p w:rsidR="00AA5E24" w:rsidRPr="006E634C" w:rsidRDefault="00AA5E24" w:rsidP="0017368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34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142/12-1</w:t>
            </w:r>
          </w:p>
        </w:tc>
      </w:tr>
      <w:tr w:rsidR="00AA5E24" w:rsidRPr="00C15F83" w:rsidTr="00173685">
        <w:tc>
          <w:tcPr>
            <w:tcW w:w="10137" w:type="dxa"/>
            <w:gridSpan w:val="2"/>
          </w:tcPr>
          <w:p w:rsidR="00AA5E24" w:rsidRPr="00C15F83" w:rsidRDefault="00AA5E24" w:rsidP="00173685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C15F8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(проектная и иная техническая документация)</w:t>
            </w:r>
          </w:p>
        </w:tc>
      </w:tr>
    </w:tbl>
    <w:p w:rsidR="00AA5E24" w:rsidRPr="00C15F83" w:rsidRDefault="00AA5E24" w:rsidP="00AA5E2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A5E24" w:rsidRPr="00FE4301" w:rsidRDefault="00AA5E24" w:rsidP="00AA5E2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E430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Сметная стоимость </w:t>
      </w:r>
      <w:r w:rsidRPr="00A9173D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 xml:space="preserve">                           </w:t>
      </w:r>
      <w:r w:rsidR="00520E63" w:rsidRPr="00884EFD">
        <w:rPr>
          <w:rFonts w:ascii="Times New Roman" w:hAnsi="Times New Roman" w:cs="Times New Roman"/>
          <w:b/>
          <w:sz w:val="20"/>
          <w:szCs w:val="16"/>
          <w:u w:val="single"/>
        </w:rPr>
        <w:t>123 564,46</w:t>
      </w:r>
      <w:r w:rsidRPr="00884EF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r w:rsidRPr="00FE430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тыс. руб.</w:t>
      </w:r>
    </w:p>
    <w:p w:rsidR="00AA5E24" w:rsidRPr="00FE4301" w:rsidRDefault="00AA5E24" w:rsidP="00AA5E2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A5E24" w:rsidRPr="006E634C" w:rsidRDefault="00AA5E24" w:rsidP="00AA5E2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634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Расчетный измеритель </w:t>
      </w:r>
    </w:p>
    <w:p w:rsidR="00AA5E24" w:rsidRPr="006E634C" w:rsidRDefault="00AA5E24" w:rsidP="00AA5E2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634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объекта капитального строительства </w:t>
      </w:r>
      <w:r w:rsidRPr="00884EF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           330 </w:t>
      </w:r>
      <w:r w:rsidRPr="00884EFD">
        <w:rPr>
          <w:rFonts w:ascii="Times New Roman" w:eastAsia="Times New Roman" w:hAnsi="Times New Roman" w:cs="Times New Roman"/>
          <w:sz w:val="20"/>
          <w:szCs w:val="20"/>
          <w:lang w:eastAsia="ru-RU"/>
        </w:rPr>
        <w:t>мест</w:t>
      </w:r>
    </w:p>
    <w:p w:rsidR="00AA5E24" w:rsidRPr="00C15F83" w:rsidRDefault="00AA5E24" w:rsidP="00AA5E2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A5E24" w:rsidRPr="00C15F83" w:rsidRDefault="00AA5E24" w:rsidP="00AA5E2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5F83">
        <w:rPr>
          <w:rFonts w:ascii="Times New Roman" w:eastAsia="Times New Roman" w:hAnsi="Times New Roman" w:cs="Times New Roman"/>
          <w:sz w:val="20"/>
          <w:szCs w:val="20"/>
          <w:lang w:eastAsia="ru-RU"/>
        </w:rPr>
        <w:t>Показатель единичной стоимости</w:t>
      </w:r>
    </w:p>
    <w:p w:rsidR="00AA5E24" w:rsidRPr="00C15F83" w:rsidRDefault="00AA5E24" w:rsidP="00AA5E2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5F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расчетный измеритель </w:t>
      </w:r>
    </w:p>
    <w:p w:rsidR="00AA5E24" w:rsidRPr="006E634C" w:rsidRDefault="00AA5E24" w:rsidP="00AA5E2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5F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объекта капитального строительства </w:t>
      </w:r>
      <w:r w:rsidR="00520E63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374 437 76</w:t>
      </w:r>
      <w:r w:rsidRPr="00884EF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</w:t>
      </w:r>
    </w:p>
    <w:p w:rsidR="00AA5E24" w:rsidRPr="00C15F83" w:rsidRDefault="00AA5E24" w:rsidP="00AA5E2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A5E24" w:rsidRPr="00FE4301" w:rsidRDefault="00AA5E24" w:rsidP="00AA5E2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Составлен в текущем уровне цен </w:t>
      </w: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IV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квартала 2017 года</w:t>
      </w:r>
    </w:p>
    <w:p w:rsidR="00AA5E24" w:rsidRPr="00FE4301" w:rsidRDefault="00AA5E24" w:rsidP="00AA5E24">
      <w:pPr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2"/>
        <w:gridCol w:w="912"/>
        <w:gridCol w:w="1276"/>
        <w:gridCol w:w="1276"/>
        <w:gridCol w:w="1134"/>
        <w:gridCol w:w="850"/>
        <w:gridCol w:w="851"/>
        <w:gridCol w:w="850"/>
        <w:gridCol w:w="1134"/>
        <w:gridCol w:w="1302"/>
      </w:tblGrid>
      <w:tr w:rsidR="00AA5E24" w:rsidRPr="00FE4301" w:rsidTr="00884EFD">
        <w:trPr>
          <w:tblHeader/>
          <w:jc w:val="center"/>
        </w:trPr>
        <w:tc>
          <w:tcPr>
            <w:tcW w:w="392" w:type="dxa"/>
            <w:vMerge w:val="restart"/>
            <w:shd w:val="clear" w:color="auto" w:fill="FFFFFF"/>
          </w:tcPr>
          <w:p w:rsidR="00AA5E24" w:rsidRPr="00FE4301" w:rsidRDefault="00AA5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  <w:p w:rsidR="00AA5E24" w:rsidRPr="00FE4301" w:rsidRDefault="00AA5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912" w:type="dxa"/>
            <w:vMerge w:val="restart"/>
            <w:shd w:val="clear" w:color="auto" w:fill="FFFFFF"/>
          </w:tcPr>
          <w:p w:rsidR="00AA5E24" w:rsidRPr="00FE4301" w:rsidRDefault="00AA5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Обосно-вание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AA5E24" w:rsidRPr="00FE4301" w:rsidRDefault="00AA5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локальных сметных расчетов (смет)</w:t>
            </w:r>
          </w:p>
        </w:tc>
        <w:tc>
          <w:tcPr>
            <w:tcW w:w="4961" w:type="dxa"/>
            <w:gridSpan w:val="5"/>
            <w:shd w:val="clear" w:color="auto" w:fill="FFFFFF"/>
          </w:tcPr>
          <w:p w:rsidR="00AA5E24" w:rsidRPr="00FE4301" w:rsidRDefault="00AA5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Сметная стоимость, тыс. руб.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AA5E24" w:rsidRPr="00FE4301" w:rsidRDefault="00AA5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Расчетный измеритель конструктив-ного решения (вида работ)</w:t>
            </w:r>
          </w:p>
        </w:tc>
        <w:tc>
          <w:tcPr>
            <w:tcW w:w="1302" w:type="dxa"/>
            <w:vMerge w:val="restart"/>
            <w:shd w:val="clear" w:color="auto" w:fill="FFFFFF"/>
          </w:tcPr>
          <w:p w:rsidR="00AA5E24" w:rsidRPr="00FE4301" w:rsidRDefault="00AA5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Показатель единичной стоимости на расчетный измеритель, руб.</w:t>
            </w:r>
          </w:p>
        </w:tc>
      </w:tr>
      <w:tr w:rsidR="00AA5E24" w:rsidRPr="00FE4301" w:rsidTr="00884EFD">
        <w:trPr>
          <w:tblHeader/>
          <w:jc w:val="center"/>
        </w:trPr>
        <w:tc>
          <w:tcPr>
            <w:tcW w:w="392" w:type="dxa"/>
            <w:vMerge/>
            <w:shd w:val="clear" w:color="auto" w:fill="FFFFFF"/>
          </w:tcPr>
          <w:p w:rsidR="00AA5E24" w:rsidRPr="00FE4301" w:rsidRDefault="00AA5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2" w:type="dxa"/>
            <w:vMerge/>
            <w:shd w:val="clear" w:color="auto" w:fill="FFFFFF"/>
          </w:tcPr>
          <w:p w:rsidR="00AA5E24" w:rsidRPr="00FE4301" w:rsidRDefault="00AA5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A5E24" w:rsidRPr="00FE4301" w:rsidRDefault="00AA5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AA5E24" w:rsidRPr="00FE4301" w:rsidRDefault="00AA5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строительных (ремонтно-строительных) работ</w:t>
            </w:r>
          </w:p>
        </w:tc>
        <w:tc>
          <w:tcPr>
            <w:tcW w:w="1134" w:type="dxa"/>
            <w:shd w:val="clear" w:color="auto" w:fill="FFFFFF"/>
          </w:tcPr>
          <w:p w:rsidR="00AA5E24" w:rsidRPr="00FE4301" w:rsidRDefault="00AA5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монтажных работ</w:t>
            </w:r>
          </w:p>
        </w:tc>
        <w:tc>
          <w:tcPr>
            <w:tcW w:w="850" w:type="dxa"/>
            <w:shd w:val="clear" w:color="auto" w:fill="FFFFFF"/>
          </w:tcPr>
          <w:p w:rsidR="00AA5E24" w:rsidRPr="00FE4301" w:rsidRDefault="00AA5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оборудо-вания</w:t>
            </w:r>
          </w:p>
        </w:tc>
        <w:tc>
          <w:tcPr>
            <w:tcW w:w="851" w:type="dxa"/>
            <w:shd w:val="clear" w:color="auto" w:fill="FFFFFF"/>
          </w:tcPr>
          <w:p w:rsidR="00AA5E24" w:rsidRPr="00FE4301" w:rsidRDefault="00AA5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прочих затрат</w:t>
            </w:r>
          </w:p>
        </w:tc>
        <w:tc>
          <w:tcPr>
            <w:tcW w:w="850" w:type="dxa"/>
            <w:shd w:val="clear" w:color="auto" w:fill="FFFFFF"/>
          </w:tcPr>
          <w:p w:rsidR="00AA5E24" w:rsidRPr="00FE4301" w:rsidRDefault="00AA5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vMerge/>
            <w:shd w:val="clear" w:color="auto" w:fill="FFFFFF"/>
          </w:tcPr>
          <w:p w:rsidR="00AA5E24" w:rsidRPr="00FE4301" w:rsidRDefault="00AA5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2" w:type="dxa"/>
            <w:vMerge/>
            <w:shd w:val="clear" w:color="auto" w:fill="FFFFFF"/>
          </w:tcPr>
          <w:p w:rsidR="00AA5E24" w:rsidRPr="00FE4301" w:rsidRDefault="00AA5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A5E24" w:rsidRPr="00FB2EF9" w:rsidTr="00884EFD">
        <w:trPr>
          <w:tblHeader/>
          <w:jc w:val="center"/>
        </w:trPr>
        <w:tc>
          <w:tcPr>
            <w:tcW w:w="392" w:type="dxa"/>
            <w:shd w:val="clear" w:color="auto" w:fill="FFFFFF"/>
          </w:tcPr>
          <w:p w:rsidR="00AA5E24" w:rsidRPr="00884EFD" w:rsidRDefault="00AA5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8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14"/>
                <w:szCs w:val="18"/>
                <w:lang w:eastAsia="ru-RU"/>
              </w:rPr>
              <w:t>1</w:t>
            </w:r>
          </w:p>
        </w:tc>
        <w:tc>
          <w:tcPr>
            <w:tcW w:w="912" w:type="dxa"/>
            <w:shd w:val="clear" w:color="auto" w:fill="FFFFFF"/>
          </w:tcPr>
          <w:p w:rsidR="00AA5E24" w:rsidRPr="00884EFD" w:rsidRDefault="00AA5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8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14"/>
                <w:szCs w:val="18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FFFFFF"/>
          </w:tcPr>
          <w:p w:rsidR="00AA5E24" w:rsidRPr="00884EFD" w:rsidRDefault="00AA5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8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14"/>
                <w:szCs w:val="18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FFFFFF"/>
          </w:tcPr>
          <w:p w:rsidR="00AA5E24" w:rsidRPr="00884EFD" w:rsidRDefault="00AA5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8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14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FFFFFF"/>
          </w:tcPr>
          <w:p w:rsidR="00AA5E24" w:rsidRPr="00884EFD" w:rsidRDefault="00AA5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8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14"/>
                <w:szCs w:val="18"/>
                <w:lang w:eastAsia="ru-RU"/>
              </w:rPr>
              <w:t>5</w:t>
            </w:r>
          </w:p>
        </w:tc>
        <w:tc>
          <w:tcPr>
            <w:tcW w:w="850" w:type="dxa"/>
            <w:shd w:val="clear" w:color="auto" w:fill="FFFFFF"/>
          </w:tcPr>
          <w:p w:rsidR="00AA5E24" w:rsidRPr="00884EFD" w:rsidRDefault="00AA5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8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14"/>
                <w:szCs w:val="18"/>
                <w:lang w:eastAsia="ru-RU"/>
              </w:rPr>
              <w:t>6</w:t>
            </w:r>
          </w:p>
        </w:tc>
        <w:tc>
          <w:tcPr>
            <w:tcW w:w="851" w:type="dxa"/>
            <w:shd w:val="clear" w:color="auto" w:fill="FFFFFF"/>
          </w:tcPr>
          <w:p w:rsidR="00AA5E24" w:rsidRPr="00884EFD" w:rsidRDefault="00AA5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8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14"/>
                <w:szCs w:val="18"/>
                <w:lang w:eastAsia="ru-RU"/>
              </w:rPr>
              <w:t>7</w:t>
            </w:r>
          </w:p>
        </w:tc>
        <w:tc>
          <w:tcPr>
            <w:tcW w:w="850" w:type="dxa"/>
            <w:shd w:val="clear" w:color="auto" w:fill="FFFFFF"/>
          </w:tcPr>
          <w:p w:rsidR="00AA5E24" w:rsidRPr="00884EFD" w:rsidRDefault="00AA5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8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14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FFFFFF"/>
          </w:tcPr>
          <w:p w:rsidR="00AA5E24" w:rsidRPr="00884EFD" w:rsidRDefault="00AA5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8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14"/>
                <w:szCs w:val="18"/>
                <w:lang w:eastAsia="ru-RU"/>
              </w:rPr>
              <w:t>9</w:t>
            </w:r>
          </w:p>
        </w:tc>
        <w:tc>
          <w:tcPr>
            <w:tcW w:w="1302" w:type="dxa"/>
            <w:shd w:val="clear" w:color="auto" w:fill="FFFFFF"/>
          </w:tcPr>
          <w:p w:rsidR="00AA5E24" w:rsidRPr="00884EFD" w:rsidRDefault="00AA5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8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14"/>
                <w:szCs w:val="18"/>
                <w:lang w:eastAsia="ru-RU"/>
              </w:rPr>
              <w:t>10</w:t>
            </w:r>
          </w:p>
        </w:tc>
      </w:tr>
      <w:tr w:rsidR="00AA5E24" w:rsidRPr="00FB033A" w:rsidTr="00884EFD">
        <w:trPr>
          <w:jc w:val="center"/>
        </w:trPr>
        <w:tc>
          <w:tcPr>
            <w:tcW w:w="392" w:type="dxa"/>
            <w:shd w:val="clear" w:color="auto" w:fill="FFFFFF"/>
          </w:tcPr>
          <w:p w:rsidR="00AA5E24" w:rsidRPr="00FB033A" w:rsidRDefault="00AA5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12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2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ЛС-02-01-01</w:t>
            </w:r>
          </w:p>
        </w:tc>
        <w:tc>
          <w:tcPr>
            <w:tcW w:w="1276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Подземная часть</w:t>
            </w:r>
          </w:p>
        </w:tc>
        <w:tc>
          <w:tcPr>
            <w:tcW w:w="1276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17 190,17</w:t>
            </w:r>
          </w:p>
        </w:tc>
        <w:tc>
          <w:tcPr>
            <w:tcW w:w="1134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9173D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9173D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9173D">
              <w:rPr>
                <w:rFonts w:ascii="Times New Roman" w:eastAsia="Calibri" w:hAnsi="Times New Roman" w:cs="Times New Roman"/>
                <w:sz w:val="16"/>
                <w:szCs w:val="16"/>
              </w:rPr>
              <w:t>17 190,17</w:t>
            </w:r>
          </w:p>
        </w:tc>
        <w:tc>
          <w:tcPr>
            <w:tcW w:w="1134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2400 м2 площади застройки</w:t>
            </w:r>
          </w:p>
        </w:tc>
        <w:tc>
          <w:tcPr>
            <w:tcW w:w="1302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hAnsi="Times New Roman" w:cs="Times New Roman"/>
                <w:sz w:val="16"/>
                <w:szCs w:val="16"/>
              </w:rPr>
              <w:t>7 162,57</w:t>
            </w:r>
          </w:p>
        </w:tc>
      </w:tr>
      <w:tr w:rsidR="00AA5E24" w:rsidRPr="00FB033A" w:rsidTr="00884EFD">
        <w:trPr>
          <w:jc w:val="center"/>
        </w:trPr>
        <w:tc>
          <w:tcPr>
            <w:tcW w:w="392" w:type="dxa"/>
            <w:shd w:val="clear" w:color="auto" w:fill="FFFFFF"/>
          </w:tcPr>
          <w:p w:rsidR="00AA5E24" w:rsidRPr="00FB033A" w:rsidRDefault="00AA5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12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2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ЛС-02-01-02</w:t>
            </w:r>
          </w:p>
        </w:tc>
        <w:tc>
          <w:tcPr>
            <w:tcW w:w="1276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Стены наружные</w:t>
            </w:r>
          </w:p>
        </w:tc>
        <w:tc>
          <w:tcPr>
            <w:tcW w:w="1276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20 903,53</w:t>
            </w:r>
          </w:p>
        </w:tc>
        <w:tc>
          <w:tcPr>
            <w:tcW w:w="1134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9173D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9173D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9173D">
              <w:rPr>
                <w:rFonts w:ascii="Times New Roman" w:eastAsia="Calibri" w:hAnsi="Times New Roman" w:cs="Times New Roman"/>
                <w:sz w:val="16"/>
                <w:szCs w:val="16"/>
              </w:rPr>
              <w:t>20 903,53</w:t>
            </w:r>
          </w:p>
        </w:tc>
        <w:tc>
          <w:tcPr>
            <w:tcW w:w="1134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1 800 м3 кладки</w:t>
            </w:r>
          </w:p>
        </w:tc>
        <w:tc>
          <w:tcPr>
            <w:tcW w:w="1302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hAnsi="Times New Roman" w:cs="Times New Roman"/>
                <w:sz w:val="16"/>
                <w:szCs w:val="16"/>
              </w:rPr>
              <w:t>11 613,07</w:t>
            </w:r>
          </w:p>
        </w:tc>
      </w:tr>
      <w:tr w:rsidR="00AA5E24" w:rsidRPr="00FB033A" w:rsidTr="00884EFD">
        <w:trPr>
          <w:jc w:val="center"/>
        </w:trPr>
        <w:tc>
          <w:tcPr>
            <w:tcW w:w="392" w:type="dxa"/>
            <w:shd w:val="clear" w:color="auto" w:fill="FFFFFF"/>
          </w:tcPr>
          <w:p w:rsidR="00AA5E24" w:rsidRPr="00FB033A" w:rsidRDefault="00AA5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12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2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ЛС-02-01-03</w:t>
            </w:r>
          </w:p>
        </w:tc>
        <w:tc>
          <w:tcPr>
            <w:tcW w:w="1276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Внутренние стены и перегородки</w:t>
            </w:r>
          </w:p>
        </w:tc>
        <w:tc>
          <w:tcPr>
            <w:tcW w:w="1276" w:type="dxa"/>
            <w:shd w:val="clear" w:color="auto" w:fill="FFFFFF"/>
          </w:tcPr>
          <w:p w:rsidR="00AA5E24" w:rsidRPr="00A9173D" w:rsidRDefault="00E121E9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1 476,14</w:t>
            </w:r>
          </w:p>
        </w:tc>
        <w:tc>
          <w:tcPr>
            <w:tcW w:w="1134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9173D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9173D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FFFFFF"/>
          </w:tcPr>
          <w:p w:rsidR="00AA5E24" w:rsidRPr="00A9173D" w:rsidRDefault="00E121E9" w:rsidP="001736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1 476,14</w:t>
            </w:r>
          </w:p>
        </w:tc>
        <w:tc>
          <w:tcPr>
            <w:tcW w:w="1134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 м2 перегородок</w:t>
            </w:r>
          </w:p>
        </w:tc>
        <w:tc>
          <w:tcPr>
            <w:tcW w:w="1302" w:type="dxa"/>
            <w:shd w:val="clear" w:color="auto" w:fill="FFFFFF"/>
          </w:tcPr>
          <w:p w:rsidR="00AA5E24" w:rsidRPr="00A9173D" w:rsidRDefault="00E121E9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1 476,14</w:t>
            </w:r>
          </w:p>
        </w:tc>
      </w:tr>
      <w:tr w:rsidR="00AA5E24" w:rsidRPr="00FB033A" w:rsidTr="00884EFD">
        <w:trPr>
          <w:jc w:val="center"/>
        </w:trPr>
        <w:tc>
          <w:tcPr>
            <w:tcW w:w="392" w:type="dxa"/>
            <w:shd w:val="clear" w:color="auto" w:fill="FFFFFF"/>
          </w:tcPr>
          <w:p w:rsidR="00AA5E24" w:rsidRPr="00FB033A" w:rsidRDefault="00AA5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12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2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ЛС-02-01-04</w:t>
            </w:r>
          </w:p>
        </w:tc>
        <w:tc>
          <w:tcPr>
            <w:tcW w:w="1276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Лестницы</w:t>
            </w:r>
          </w:p>
        </w:tc>
        <w:tc>
          <w:tcPr>
            <w:tcW w:w="1276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1 669,80</w:t>
            </w:r>
          </w:p>
        </w:tc>
        <w:tc>
          <w:tcPr>
            <w:tcW w:w="1134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9173D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9173D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9173D">
              <w:rPr>
                <w:rFonts w:ascii="Times New Roman" w:eastAsia="Calibri" w:hAnsi="Times New Roman" w:cs="Times New Roman"/>
                <w:sz w:val="16"/>
                <w:szCs w:val="16"/>
              </w:rPr>
              <w:t>1 669,80</w:t>
            </w:r>
          </w:p>
        </w:tc>
        <w:tc>
          <w:tcPr>
            <w:tcW w:w="1134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 м3 железобетона</w:t>
            </w:r>
          </w:p>
        </w:tc>
        <w:tc>
          <w:tcPr>
            <w:tcW w:w="1302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hAnsi="Times New Roman" w:cs="Times New Roman"/>
                <w:sz w:val="16"/>
                <w:szCs w:val="16"/>
              </w:rPr>
              <w:t>23 854,29</w:t>
            </w:r>
          </w:p>
        </w:tc>
      </w:tr>
      <w:tr w:rsidR="00AA5E24" w:rsidRPr="00FB033A" w:rsidTr="00884EFD">
        <w:trPr>
          <w:jc w:val="center"/>
        </w:trPr>
        <w:tc>
          <w:tcPr>
            <w:tcW w:w="392" w:type="dxa"/>
            <w:shd w:val="clear" w:color="auto" w:fill="FFFFFF"/>
          </w:tcPr>
          <w:p w:rsidR="00AA5E24" w:rsidRPr="00FB033A" w:rsidRDefault="00AA5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12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2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ЛС-02-01-05</w:t>
            </w:r>
          </w:p>
        </w:tc>
        <w:tc>
          <w:tcPr>
            <w:tcW w:w="1276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Перекрытия, покрытия</w:t>
            </w:r>
          </w:p>
        </w:tc>
        <w:tc>
          <w:tcPr>
            <w:tcW w:w="1276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12 615,93</w:t>
            </w:r>
          </w:p>
        </w:tc>
        <w:tc>
          <w:tcPr>
            <w:tcW w:w="1134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9173D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9173D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9173D">
              <w:rPr>
                <w:rFonts w:ascii="Times New Roman" w:eastAsia="Calibri" w:hAnsi="Times New Roman" w:cs="Times New Roman"/>
                <w:sz w:val="16"/>
                <w:szCs w:val="16"/>
              </w:rPr>
              <w:t>12 615,93</w:t>
            </w:r>
          </w:p>
        </w:tc>
        <w:tc>
          <w:tcPr>
            <w:tcW w:w="1134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1 140 м3 железобетона</w:t>
            </w:r>
          </w:p>
        </w:tc>
        <w:tc>
          <w:tcPr>
            <w:tcW w:w="1302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hAnsi="Times New Roman" w:cs="Times New Roman"/>
                <w:sz w:val="16"/>
                <w:szCs w:val="16"/>
              </w:rPr>
              <w:t>11 066,61</w:t>
            </w:r>
          </w:p>
        </w:tc>
      </w:tr>
      <w:tr w:rsidR="00AA5E24" w:rsidRPr="00FB033A" w:rsidTr="00884EFD">
        <w:trPr>
          <w:jc w:val="center"/>
        </w:trPr>
        <w:tc>
          <w:tcPr>
            <w:tcW w:w="392" w:type="dxa"/>
            <w:shd w:val="clear" w:color="auto" w:fill="FFFFFF"/>
          </w:tcPr>
          <w:p w:rsidR="00AA5E24" w:rsidRPr="00FB033A" w:rsidRDefault="00AA5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12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2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ЛС-02-01-06</w:t>
            </w:r>
          </w:p>
        </w:tc>
        <w:tc>
          <w:tcPr>
            <w:tcW w:w="1276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Крыша</w:t>
            </w:r>
          </w:p>
        </w:tc>
        <w:tc>
          <w:tcPr>
            <w:tcW w:w="1276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7 144,04</w:t>
            </w:r>
          </w:p>
        </w:tc>
        <w:tc>
          <w:tcPr>
            <w:tcW w:w="1134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9173D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9173D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9173D">
              <w:rPr>
                <w:rFonts w:ascii="Times New Roman" w:eastAsia="Calibri" w:hAnsi="Times New Roman" w:cs="Times New Roman"/>
                <w:sz w:val="16"/>
                <w:szCs w:val="16"/>
              </w:rPr>
              <w:t>7 144,04</w:t>
            </w:r>
          </w:p>
        </w:tc>
        <w:tc>
          <w:tcPr>
            <w:tcW w:w="1134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2 300 м2 покрытия кровли</w:t>
            </w:r>
          </w:p>
        </w:tc>
        <w:tc>
          <w:tcPr>
            <w:tcW w:w="1302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hAnsi="Times New Roman" w:cs="Times New Roman"/>
                <w:sz w:val="16"/>
                <w:szCs w:val="16"/>
              </w:rPr>
              <w:t>3 106,10</w:t>
            </w:r>
          </w:p>
        </w:tc>
      </w:tr>
      <w:tr w:rsidR="00AA5E24" w:rsidRPr="00FB033A" w:rsidTr="00884EFD">
        <w:trPr>
          <w:jc w:val="center"/>
        </w:trPr>
        <w:tc>
          <w:tcPr>
            <w:tcW w:w="392" w:type="dxa"/>
            <w:shd w:val="clear" w:color="auto" w:fill="FFFFFF"/>
          </w:tcPr>
          <w:p w:rsidR="00AA5E24" w:rsidRPr="00FB033A" w:rsidRDefault="00AA5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12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2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ЛС-02-01-07</w:t>
            </w:r>
          </w:p>
        </w:tc>
        <w:tc>
          <w:tcPr>
            <w:tcW w:w="1276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Полы</w:t>
            </w:r>
          </w:p>
        </w:tc>
        <w:tc>
          <w:tcPr>
            <w:tcW w:w="1276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hAnsi="Times New Roman" w:cs="Times New Roman"/>
                <w:sz w:val="16"/>
                <w:szCs w:val="16"/>
              </w:rPr>
              <w:t>7 344,37</w:t>
            </w:r>
          </w:p>
        </w:tc>
        <w:tc>
          <w:tcPr>
            <w:tcW w:w="1134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9173D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9173D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9173D">
              <w:rPr>
                <w:rFonts w:ascii="Times New Roman" w:eastAsia="Calibri" w:hAnsi="Times New Roman" w:cs="Times New Roman"/>
                <w:sz w:val="16"/>
                <w:szCs w:val="16"/>
              </w:rPr>
              <w:t>7 344,37</w:t>
            </w:r>
          </w:p>
        </w:tc>
        <w:tc>
          <w:tcPr>
            <w:tcW w:w="1134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5 240 м2 общей площади</w:t>
            </w:r>
          </w:p>
        </w:tc>
        <w:tc>
          <w:tcPr>
            <w:tcW w:w="1302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hAnsi="Times New Roman" w:cs="Times New Roman"/>
                <w:sz w:val="16"/>
                <w:szCs w:val="16"/>
              </w:rPr>
              <w:t>1 401,60</w:t>
            </w:r>
          </w:p>
        </w:tc>
      </w:tr>
      <w:tr w:rsidR="00AA5E24" w:rsidRPr="00FB033A" w:rsidTr="00884EFD">
        <w:trPr>
          <w:jc w:val="center"/>
        </w:trPr>
        <w:tc>
          <w:tcPr>
            <w:tcW w:w="392" w:type="dxa"/>
            <w:shd w:val="clear" w:color="auto" w:fill="FFFFFF"/>
          </w:tcPr>
          <w:p w:rsidR="00AA5E24" w:rsidRPr="00FB033A" w:rsidRDefault="00AA5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12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2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ЛС-02-01-08</w:t>
            </w:r>
          </w:p>
        </w:tc>
        <w:tc>
          <w:tcPr>
            <w:tcW w:w="1276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Окна</w:t>
            </w:r>
          </w:p>
        </w:tc>
        <w:tc>
          <w:tcPr>
            <w:tcW w:w="1276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hAnsi="Times New Roman" w:cs="Times New Roman"/>
                <w:sz w:val="16"/>
                <w:szCs w:val="16"/>
              </w:rPr>
              <w:t>4 218,68</w:t>
            </w:r>
          </w:p>
        </w:tc>
        <w:tc>
          <w:tcPr>
            <w:tcW w:w="1134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9173D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9173D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9173D">
              <w:rPr>
                <w:rFonts w:ascii="Times New Roman" w:eastAsia="Calibri" w:hAnsi="Times New Roman" w:cs="Times New Roman"/>
                <w:sz w:val="16"/>
                <w:szCs w:val="16"/>
              </w:rPr>
              <w:t>4 218,68</w:t>
            </w:r>
          </w:p>
        </w:tc>
        <w:tc>
          <w:tcPr>
            <w:tcW w:w="1134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 м2 оконных проемов</w:t>
            </w:r>
          </w:p>
        </w:tc>
        <w:tc>
          <w:tcPr>
            <w:tcW w:w="1302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hAnsi="Times New Roman" w:cs="Times New Roman"/>
                <w:sz w:val="16"/>
                <w:szCs w:val="16"/>
              </w:rPr>
              <w:t>5 273,35</w:t>
            </w:r>
          </w:p>
        </w:tc>
      </w:tr>
      <w:tr w:rsidR="00AA5E24" w:rsidRPr="00FB033A" w:rsidTr="00884EFD">
        <w:trPr>
          <w:jc w:val="center"/>
        </w:trPr>
        <w:tc>
          <w:tcPr>
            <w:tcW w:w="392" w:type="dxa"/>
            <w:shd w:val="clear" w:color="auto" w:fill="FFFFFF"/>
          </w:tcPr>
          <w:p w:rsidR="00AA5E24" w:rsidRPr="00FB033A" w:rsidRDefault="00AA5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12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2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ЛС-02-01-09</w:t>
            </w:r>
          </w:p>
        </w:tc>
        <w:tc>
          <w:tcPr>
            <w:tcW w:w="1276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Двери</w:t>
            </w:r>
          </w:p>
        </w:tc>
        <w:tc>
          <w:tcPr>
            <w:tcW w:w="1276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hAnsi="Times New Roman" w:cs="Times New Roman"/>
                <w:sz w:val="16"/>
                <w:szCs w:val="16"/>
              </w:rPr>
              <w:t>2 428,86</w:t>
            </w:r>
          </w:p>
        </w:tc>
        <w:tc>
          <w:tcPr>
            <w:tcW w:w="1134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9173D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9173D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9173D">
              <w:rPr>
                <w:rFonts w:ascii="Times New Roman" w:eastAsia="Calibri" w:hAnsi="Times New Roman" w:cs="Times New Roman"/>
                <w:sz w:val="16"/>
                <w:szCs w:val="16"/>
              </w:rPr>
              <w:t>2 428,86</w:t>
            </w:r>
          </w:p>
        </w:tc>
        <w:tc>
          <w:tcPr>
            <w:tcW w:w="1134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710 м2 дверных проемов</w:t>
            </w:r>
          </w:p>
        </w:tc>
        <w:tc>
          <w:tcPr>
            <w:tcW w:w="1302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hAnsi="Times New Roman" w:cs="Times New Roman"/>
                <w:sz w:val="16"/>
                <w:szCs w:val="16"/>
              </w:rPr>
              <w:t>3 420,93</w:t>
            </w:r>
          </w:p>
        </w:tc>
      </w:tr>
      <w:tr w:rsidR="00AA5E24" w:rsidRPr="00FB033A" w:rsidTr="00884EFD">
        <w:trPr>
          <w:jc w:val="center"/>
        </w:trPr>
        <w:tc>
          <w:tcPr>
            <w:tcW w:w="392" w:type="dxa"/>
            <w:shd w:val="clear" w:color="auto" w:fill="FFFFFF"/>
          </w:tcPr>
          <w:p w:rsidR="00AA5E24" w:rsidRPr="00FB033A" w:rsidRDefault="00AA5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12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2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ЛС-02-01-10</w:t>
            </w:r>
          </w:p>
        </w:tc>
        <w:tc>
          <w:tcPr>
            <w:tcW w:w="1276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Внутренняя отделка</w:t>
            </w:r>
          </w:p>
        </w:tc>
        <w:tc>
          <w:tcPr>
            <w:tcW w:w="1276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hAnsi="Times New Roman" w:cs="Times New Roman"/>
                <w:sz w:val="16"/>
                <w:szCs w:val="16"/>
              </w:rPr>
              <w:t>14 144,29</w:t>
            </w:r>
          </w:p>
        </w:tc>
        <w:tc>
          <w:tcPr>
            <w:tcW w:w="1134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9173D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9173D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9173D">
              <w:rPr>
                <w:rFonts w:ascii="Times New Roman" w:eastAsia="Calibri" w:hAnsi="Times New Roman" w:cs="Times New Roman"/>
                <w:sz w:val="16"/>
                <w:szCs w:val="16"/>
              </w:rPr>
              <w:t>14 144,29</w:t>
            </w:r>
          </w:p>
        </w:tc>
        <w:tc>
          <w:tcPr>
            <w:tcW w:w="1134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4 400 м2 отделываемой поверхности</w:t>
            </w:r>
          </w:p>
        </w:tc>
        <w:tc>
          <w:tcPr>
            <w:tcW w:w="1302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hAnsi="Times New Roman" w:cs="Times New Roman"/>
                <w:sz w:val="16"/>
                <w:szCs w:val="16"/>
              </w:rPr>
              <w:t>3 214,61</w:t>
            </w:r>
          </w:p>
        </w:tc>
      </w:tr>
      <w:tr w:rsidR="00AA5E24" w:rsidRPr="00FB033A" w:rsidTr="00884EFD">
        <w:trPr>
          <w:jc w:val="center"/>
        </w:trPr>
        <w:tc>
          <w:tcPr>
            <w:tcW w:w="392" w:type="dxa"/>
            <w:shd w:val="clear" w:color="auto" w:fill="FFFFFF"/>
          </w:tcPr>
          <w:p w:rsidR="00AA5E24" w:rsidRPr="00FB033A" w:rsidRDefault="00AA5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12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2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ЛС-02-01-11</w:t>
            </w:r>
          </w:p>
        </w:tc>
        <w:tc>
          <w:tcPr>
            <w:tcW w:w="1276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Прочие строительные </w:t>
            </w:r>
            <w:r w:rsidRPr="00A9173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конструкции</w:t>
            </w:r>
          </w:p>
        </w:tc>
        <w:tc>
          <w:tcPr>
            <w:tcW w:w="1276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3 826,77</w:t>
            </w:r>
          </w:p>
        </w:tc>
        <w:tc>
          <w:tcPr>
            <w:tcW w:w="1134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9173D">
              <w:rPr>
                <w:rFonts w:ascii="Times New Roman" w:eastAsia="Calibri" w:hAnsi="Times New Roman" w:cs="Times New Roman"/>
                <w:sz w:val="16"/>
                <w:szCs w:val="16"/>
              </w:rPr>
              <w:t>300,58</w:t>
            </w:r>
          </w:p>
        </w:tc>
        <w:tc>
          <w:tcPr>
            <w:tcW w:w="851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9173D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9173D">
              <w:rPr>
                <w:rFonts w:ascii="Times New Roman" w:eastAsia="Calibri" w:hAnsi="Times New Roman" w:cs="Times New Roman"/>
                <w:sz w:val="16"/>
                <w:szCs w:val="16"/>
              </w:rPr>
              <w:t>4 127,35</w:t>
            </w:r>
          </w:p>
        </w:tc>
        <w:tc>
          <w:tcPr>
            <w:tcW w:w="1134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5 240 м2 общей площади</w:t>
            </w:r>
          </w:p>
        </w:tc>
        <w:tc>
          <w:tcPr>
            <w:tcW w:w="1302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hAnsi="Times New Roman" w:cs="Times New Roman"/>
                <w:sz w:val="16"/>
                <w:szCs w:val="16"/>
              </w:rPr>
              <w:t>787,66</w:t>
            </w:r>
          </w:p>
        </w:tc>
      </w:tr>
      <w:tr w:rsidR="00AA5E24" w:rsidRPr="00FB033A" w:rsidTr="00884EFD">
        <w:trPr>
          <w:jc w:val="center"/>
        </w:trPr>
        <w:tc>
          <w:tcPr>
            <w:tcW w:w="392" w:type="dxa"/>
            <w:shd w:val="clear" w:color="auto" w:fill="FFFFFF"/>
          </w:tcPr>
          <w:p w:rsidR="00AA5E24" w:rsidRPr="00FB033A" w:rsidRDefault="00AA5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12</w:t>
            </w:r>
          </w:p>
        </w:tc>
        <w:tc>
          <w:tcPr>
            <w:tcW w:w="912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2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ЛС-02-01-12</w:t>
            </w:r>
          </w:p>
        </w:tc>
        <w:tc>
          <w:tcPr>
            <w:tcW w:w="1276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Холодное водоснабжение</w:t>
            </w:r>
          </w:p>
        </w:tc>
        <w:tc>
          <w:tcPr>
            <w:tcW w:w="1276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hAnsi="Times New Roman" w:cs="Times New Roman"/>
                <w:sz w:val="16"/>
                <w:szCs w:val="16"/>
              </w:rPr>
              <w:t>1 241,79</w:t>
            </w:r>
          </w:p>
        </w:tc>
        <w:tc>
          <w:tcPr>
            <w:tcW w:w="1134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9173D">
              <w:rPr>
                <w:rFonts w:ascii="Times New Roman" w:eastAsia="Calibri" w:hAnsi="Times New Roman" w:cs="Times New Roman"/>
                <w:sz w:val="16"/>
                <w:szCs w:val="16"/>
              </w:rPr>
              <w:t>241,79</w:t>
            </w:r>
          </w:p>
        </w:tc>
        <w:tc>
          <w:tcPr>
            <w:tcW w:w="851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9173D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9173D">
              <w:rPr>
                <w:rFonts w:ascii="Times New Roman" w:eastAsia="Calibri" w:hAnsi="Times New Roman" w:cs="Times New Roman"/>
                <w:sz w:val="16"/>
                <w:szCs w:val="16"/>
              </w:rPr>
              <w:t>1 483,58</w:t>
            </w:r>
          </w:p>
        </w:tc>
        <w:tc>
          <w:tcPr>
            <w:tcW w:w="1134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5 240 м2 общей площади</w:t>
            </w:r>
          </w:p>
        </w:tc>
        <w:tc>
          <w:tcPr>
            <w:tcW w:w="1302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hAnsi="Times New Roman" w:cs="Times New Roman"/>
                <w:sz w:val="16"/>
                <w:szCs w:val="16"/>
              </w:rPr>
              <w:t>283,13</w:t>
            </w:r>
          </w:p>
        </w:tc>
      </w:tr>
      <w:tr w:rsidR="00AA5E24" w:rsidRPr="00FB033A" w:rsidTr="00884EFD">
        <w:trPr>
          <w:jc w:val="center"/>
        </w:trPr>
        <w:tc>
          <w:tcPr>
            <w:tcW w:w="392" w:type="dxa"/>
            <w:shd w:val="clear" w:color="auto" w:fill="FFFFFF"/>
          </w:tcPr>
          <w:p w:rsidR="00AA5E24" w:rsidRPr="00FB033A" w:rsidRDefault="00AA5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12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2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ЛС-02-01-13</w:t>
            </w:r>
          </w:p>
        </w:tc>
        <w:tc>
          <w:tcPr>
            <w:tcW w:w="1276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Горячее водоснабжение</w:t>
            </w:r>
          </w:p>
        </w:tc>
        <w:tc>
          <w:tcPr>
            <w:tcW w:w="1276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hAnsi="Times New Roman" w:cs="Times New Roman"/>
                <w:sz w:val="16"/>
                <w:szCs w:val="16"/>
              </w:rPr>
              <w:t>1 724,27</w:t>
            </w:r>
          </w:p>
        </w:tc>
        <w:tc>
          <w:tcPr>
            <w:tcW w:w="1134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9173D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9173D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9173D">
              <w:rPr>
                <w:rFonts w:ascii="Times New Roman" w:eastAsia="Calibri" w:hAnsi="Times New Roman" w:cs="Times New Roman"/>
                <w:sz w:val="16"/>
                <w:szCs w:val="16"/>
              </w:rPr>
              <w:t>1 724,27</w:t>
            </w:r>
          </w:p>
        </w:tc>
        <w:tc>
          <w:tcPr>
            <w:tcW w:w="1134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5 240 м2 общей площади</w:t>
            </w:r>
          </w:p>
        </w:tc>
        <w:tc>
          <w:tcPr>
            <w:tcW w:w="1302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hAnsi="Times New Roman" w:cs="Times New Roman"/>
                <w:sz w:val="16"/>
                <w:szCs w:val="16"/>
              </w:rPr>
              <w:t>329,06</w:t>
            </w:r>
          </w:p>
        </w:tc>
      </w:tr>
      <w:tr w:rsidR="00AA5E24" w:rsidRPr="00FB033A" w:rsidTr="00884EFD">
        <w:trPr>
          <w:jc w:val="center"/>
        </w:trPr>
        <w:tc>
          <w:tcPr>
            <w:tcW w:w="392" w:type="dxa"/>
            <w:shd w:val="clear" w:color="auto" w:fill="FFFFFF"/>
          </w:tcPr>
          <w:p w:rsidR="00AA5E24" w:rsidRPr="00FB033A" w:rsidRDefault="00AA5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12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2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ЛС-02-01-14</w:t>
            </w:r>
          </w:p>
        </w:tc>
        <w:tc>
          <w:tcPr>
            <w:tcW w:w="1276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Водоотведение</w:t>
            </w:r>
          </w:p>
        </w:tc>
        <w:tc>
          <w:tcPr>
            <w:tcW w:w="1276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1 074,30</w:t>
            </w:r>
          </w:p>
        </w:tc>
        <w:tc>
          <w:tcPr>
            <w:tcW w:w="1134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9173D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9173D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9173D">
              <w:rPr>
                <w:rFonts w:ascii="Times New Roman" w:eastAsia="Calibri" w:hAnsi="Times New Roman" w:cs="Times New Roman"/>
                <w:sz w:val="16"/>
                <w:szCs w:val="16"/>
              </w:rPr>
              <w:t>1 074,30</w:t>
            </w:r>
          </w:p>
        </w:tc>
        <w:tc>
          <w:tcPr>
            <w:tcW w:w="1134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5 240 м2 общей площади</w:t>
            </w:r>
          </w:p>
        </w:tc>
        <w:tc>
          <w:tcPr>
            <w:tcW w:w="1302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hAnsi="Times New Roman" w:cs="Times New Roman"/>
                <w:sz w:val="16"/>
                <w:szCs w:val="16"/>
              </w:rPr>
              <w:t>205,02</w:t>
            </w:r>
          </w:p>
        </w:tc>
      </w:tr>
      <w:tr w:rsidR="00AA5E24" w:rsidRPr="00FB033A" w:rsidTr="00884EFD">
        <w:trPr>
          <w:jc w:val="center"/>
        </w:trPr>
        <w:tc>
          <w:tcPr>
            <w:tcW w:w="392" w:type="dxa"/>
            <w:shd w:val="clear" w:color="auto" w:fill="FFFFFF"/>
          </w:tcPr>
          <w:p w:rsidR="00AA5E24" w:rsidRPr="00FB033A" w:rsidRDefault="00AA5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12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2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ЛС-02-01-15</w:t>
            </w:r>
          </w:p>
        </w:tc>
        <w:tc>
          <w:tcPr>
            <w:tcW w:w="1276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Отопление</w:t>
            </w:r>
          </w:p>
        </w:tc>
        <w:tc>
          <w:tcPr>
            <w:tcW w:w="1276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3 524,44</w:t>
            </w:r>
          </w:p>
        </w:tc>
        <w:tc>
          <w:tcPr>
            <w:tcW w:w="1134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hAnsi="Times New Roman" w:cs="Times New Roman"/>
                <w:sz w:val="16"/>
                <w:szCs w:val="16"/>
              </w:rPr>
              <w:t>300,25</w:t>
            </w:r>
          </w:p>
        </w:tc>
        <w:tc>
          <w:tcPr>
            <w:tcW w:w="850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9173D">
              <w:rPr>
                <w:rFonts w:ascii="Times New Roman" w:eastAsia="Calibri" w:hAnsi="Times New Roman" w:cs="Times New Roman"/>
                <w:sz w:val="16"/>
                <w:szCs w:val="16"/>
              </w:rPr>
              <w:t>48,52</w:t>
            </w:r>
          </w:p>
        </w:tc>
        <w:tc>
          <w:tcPr>
            <w:tcW w:w="851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9173D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9173D">
              <w:rPr>
                <w:rFonts w:ascii="Times New Roman" w:eastAsia="Calibri" w:hAnsi="Times New Roman" w:cs="Times New Roman"/>
                <w:sz w:val="16"/>
                <w:szCs w:val="16"/>
              </w:rPr>
              <w:t>3 873,21</w:t>
            </w:r>
          </w:p>
        </w:tc>
        <w:tc>
          <w:tcPr>
            <w:tcW w:w="1134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5 240 м2 общей площади</w:t>
            </w:r>
          </w:p>
        </w:tc>
        <w:tc>
          <w:tcPr>
            <w:tcW w:w="1302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hAnsi="Times New Roman" w:cs="Times New Roman"/>
                <w:sz w:val="16"/>
                <w:szCs w:val="16"/>
              </w:rPr>
              <w:t>739,16</w:t>
            </w:r>
          </w:p>
        </w:tc>
      </w:tr>
      <w:tr w:rsidR="00AA5E24" w:rsidRPr="00FB033A" w:rsidTr="00884EFD">
        <w:trPr>
          <w:jc w:val="center"/>
        </w:trPr>
        <w:tc>
          <w:tcPr>
            <w:tcW w:w="392" w:type="dxa"/>
            <w:shd w:val="clear" w:color="auto" w:fill="FFFFFF"/>
          </w:tcPr>
          <w:p w:rsidR="00AA5E24" w:rsidRPr="00FB033A" w:rsidRDefault="00AA5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12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2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ЛС-02-01-16</w:t>
            </w:r>
          </w:p>
        </w:tc>
        <w:tc>
          <w:tcPr>
            <w:tcW w:w="1276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Индивидуальный тепловой пункт</w:t>
            </w:r>
          </w:p>
        </w:tc>
        <w:tc>
          <w:tcPr>
            <w:tcW w:w="1276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242,14</w:t>
            </w:r>
          </w:p>
        </w:tc>
        <w:tc>
          <w:tcPr>
            <w:tcW w:w="1134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hAnsi="Times New Roman" w:cs="Times New Roman"/>
                <w:sz w:val="16"/>
                <w:szCs w:val="16"/>
              </w:rPr>
              <w:t>54,89</w:t>
            </w:r>
          </w:p>
        </w:tc>
        <w:tc>
          <w:tcPr>
            <w:tcW w:w="850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9173D">
              <w:rPr>
                <w:rFonts w:ascii="Times New Roman" w:eastAsia="Calibri" w:hAnsi="Times New Roman" w:cs="Times New Roman"/>
                <w:sz w:val="16"/>
                <w:szCs w:val="16"/>
              </w:rPr>
              <w:t>987,54</w:t>
            </w:r>
          </w:p>
        </w:tc>
        <w:tc>
          <w:tcPr>
            <w:tcW w:w="851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9173D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9173D">
              <w:rPr>
                <w:rFonts w:ascii="Times New Roman" w:eastAsia="Calibri" w:hAnsi="Times New Roman" w:cs="Times New Roman"/>
                <w:sz w:val="16"/>
                <w:szCs w:val="16"/>
              </w:rPr>
              <w:t>1 284,57</w:t>
            </w:r>
          </w:p>
        </w:tc>
        <w:tc>
          <w:tcPr>
            <w:tcW w:w="1134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тепловой пункт</w:t>
            </w:r>
          </w:p>
        </w:tc>
        <w:tc>
          <w:tcPr>
            <w:tcW w:w="1302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hAnsi="Times New Roman" w:cs="Times New Roman"/>
                <w:sz w:val="16"/>
                <w:szCs w:val="16"/>
              </w:rPr>
              <w:t>1 284 570,00</w:t>
            </w:r>
          </w:p>
        </w:tc>
      </w:tr>
      <w:tr w:rsidR="00AA5E24" w:rsidRPr="00FB033A" w:rsidTr="00884EFD">
        <w:trPr>
          <w:jc w:val="center"/>
        </w:trPr>
        <w:tc>
          <w:tcPr>
            <w:tcW w:w="392" w:type="dxa"/>
            <w:shd w:val="clear" w:color="auto" w:fill="FFFFFF"/>
          </w:tcPr>
          <w:p w:rsidR="00AA5E24" w:rsidRPr="00FB033A" w:rsidRDefault="00AA5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912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2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ЛС-02-01-17</w:t>
            </w:r>
          </w:p>
        </w:tc>
        <w:tc>
          <w:tcPr>
            <w:tcW w:w="1276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Вентиляция и кондиционирование воздуха</w:t>
            </w:r>
          </w:p>
        </w:tc>
        <w:tc>
          <w:tcPr>
            <w:tcW w:w="1276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1 529,18</w:t>
            </w:r>
          </w:p>
        </w:tc>
        <w:tc>
          <w:tcPr>
            <w:tcW w:w="1134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hAnsi="Times New Roman" w:cs="Times New Roman"/>
                <w:sz w:val="16"/>
                <w:szCs w:val="16"/>
              </w:rPr>
              <w:t>279,56</w:t>
            </w:r>
          </w:p>
        </w:tc>
        <w:tc>
          <w:tcPr>
            <w:tcW w:w="850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9173D">
              <w:rPr>
                <w:rFonts w:ascii="Times New Roman" w:eastAsia="Calibri" w:hAnsi="Times New Roman" w:cs="Times New Roman"/>
                <w:sz w:val="16"/>
                <w:szCs w:val="16"/>
              </w:rPr>
              <w:t>50,12</w:t>
            </w:r>
          </w:p>
        </w:tc>
        <w:tc>
          <w:tcPr>
            <w:tcW w:w="851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9173D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9173D">
              <w:rPr>
                <w:rFonts w:ascii="Times New Roman" w:eastAsia="Calibri" w:hAnsi="Times New Roman" w:cs="Times New Roman"/>
                <w:sz w:val="16"/>
                <w:szCs w:val="16"/>
              </w:rPr>
              <w:t>1 858,86</w:t>
            </w:r>
          </w:p>
        </w:tc>
        <w:tc>
          <w:tcPr>
            <w:tcW w:w="1134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5 240 м2 общей площади</w:t>
            </w:r>
          </w:p>
        </w:tc>
        <w:tc>
          <w:tcPr>
            <w:tcW w:w="1302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hAnsi="Times New Roman" w:cs="Times New Roman"/>
                <w:sz w:val="16"/>
                <w:szCs w:val="16"/>
              </w:rPr>
              <w:t>354,74</w:t>
            </w:r>
          </w:p>
        </w:tc>
      </w:tr>
      <w:tr w:rsidR="00AA5E24" w:rsidRPr="00FB033A" w:rsidTr="00884EFD">
        <w:trPr>
          <w:jc w:val="center"/>
        </w:trPr>
        <w:tc>
          <w:tcPr>
            <w:tcW w:w="392" w:type="dxa"/>
            <w:shd w:val="clear" w:color="auto" w:fill="FFFFFF"/>
          </w:tcPr>
          <w:p w:rsidR="00AA5E24" w:rsidRPr="00FB033A" w:rsidRDefault="00AA5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12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2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ЛС-02-01-18</w:t>
            </w:r>
          </w:p>
        </w:tc>
        <w:tc>
          <w:tcPr>
            <w:tcW w:w="1276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Электроснаб</w:t>
            </w:r>
            <w:r w:rsidR="00FB789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A9173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жение и электро</w:t>
            </w:r>
            <w:r w:rsidR="00FB789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A9173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освещение</w:t>
            </w:r>
          </w:p>
        </w:tc>
        <w:tc>
          <w:tcPr>
            <w:tcW w:w="1276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134,90</w:t>
            </w:r>
          </w:p>
        </w:tc>
        <w:tc>
          <w:tcPr>
            <w:tcW w:w="1134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hAnsi="Times New Roman" w:cs="Times New Roman"/>
                <w:sz w:val="16"/>
                <w:szCs w:val="16"/>
              </w:rPr>
              <w:t>4 985,23</w:t>
            </w:r>
          </w:p>
        </w:tc>
        <w:tc>
          <w:tcPr>
            <w:tcW w:w="850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9173D">
              <w:rPr>
                <w:rFonts w:ascii="Times New Roman" w:eastAsia="Calibri" w:hAnsi="Times New Roman" w:cs="Times New Roman"/>
                <w:sz w:val="16"/>
                <w:szCs w:val="16"/>
              </w:rPr>
              <w:t>320,78</w:t>
            </w:r>
          </w:p>
        </w:tc>
        <w:tc>
          <w:tcPr>
            <w:tcW w:w="851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9173D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9173D">
              <w:rPr>
                <w:rFonts w:ascii="Times New Roman" w:eastAsia="Calibri" w:hAnsi="Times New Roman" w:cs="Times New Roman"/>
                <w:sz w:val="16"/>
                <w:szCs w:val="16"/>
              </w:rPr>
              <w:t>5 440,91</w:t>
            </w:r>
          </w:p>
        </w:tc>
        <w:tc>
          <w:tcPr>
            <w:tcW w:w="1134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5 240 м2 общей площади</w:t>
            </w:r>
          </w:p>
        </w:tc>
        <w:tc>
          <w:tcPr>
            <w:tcW w:w="1302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hAnsi="Times New Roman" w:cs="Times New Roman"/>
                <w:sz w:val="16"/>
                <w:szCs w:val="16"/>
              </w:rPr>
              <w:t>1 038,34</w:t>
            </w:r>
          </w:p>
        </w:tc>
      </w:tr>
      <w:tr w:rsidR="00AA5E24" w:rsidRPr="00FB033A" w:rsidTr="00884EFD">
        <w:trPr>
          <w:jc w:val="center"/>
        </w:trPr>
        <w:tc>
          <w:tcPr>
            <w:tcW w:w="392" w:type="dxa"/>
            <w:shd w:val="clear" w:color="auto" w:fill="FFFFFF"/>
          </w:tcPr>
          <w:p w:rsidR="00AA5E24" w:rsidRPr="00FB033A" w:rsidRDefault="00AA5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912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2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ЛС-02-01-19</w:t>
            </w:r>
          </w:p>
        </w:tc>
        <w:tc>
          <w:tcPr>
            <w:tcW w:w="1276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Сети связи и сигнализации</w:t>
            </w:r>
          </w:p>
        </w:tc>
        <w:tc>
          <w:tcPr>
            <w:tcW w:w="1276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196,58</w:t>
            </w:r>
          </w:p>
        </w:tc>
        <w:tc>
          <w:tcPr>
            <w:tcW w:w="1134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hAnsi="Times New Roman" w:cs="Times New Roman"/>
                <w:sz w:val="16"/>
                <w:szCs w:val="16"/>
              </w:rPr>
              <w:t>238,75</w:t>
            </w:r>
          </w:p>
        </w:tc>
        <w:tc>
          <w:tcPr>
            <w:tcW w:w="850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9173D">
              <w:rPr>
                <w:rFonts w:ascii="Times New Roman" w:eastAsia="Calibri" w:hAnsi="Times New Roman" w:cs="Times New Roman"/>
                <w:sz w:val="16"/>
                <w:szCs w:val="16"/>
              </w:rPr>
              <w:t>938,41</w:t>
            </w:r>
          </w:p>
        </w:tc>
        <w:tc>
          <w:tcPr>
            <w:tcW w:w="851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9173D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9173D">
              <w:rPr>
                <w:rFonts w:ascii="Times New Roman" w:eastAsia="Calibri" w:hAnsi="Times New Roman" w:cs="Times New Roman"/>
                <w:sz w:val="16"/>
                <w:szCs w:val="16"/>
              </w:rPr>
              <w:t>1 373,74</w:t>
            </w:r>
          </w:p>
        </w:tc>
        <w:tc>
          <w:tcPr>
            <w:tcW w:w="1134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5 240 м2 общей площади</w:t>
            </w:r>
          </w:p>
        </w:tc>
        <w:tc>
          <w:tcPr>
            <w:tcW w:w="1302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hAnsi="Times New Roman" w:cs="Times New Roman"/>
                <w:sz w:val="16"/>
                <w:szCs w:val="16"/>
              </w:rPr>
              <w:t>262,16</w:t>
            </w:r>
          </w:p>
        </w:tc>
      </w:tr>
      <w:tr w:rsidR="00AA5E24" w:rsidRPr="00FB033A" w:rsidTr="00884EFD">
        <w:trPr>
          <w:jc w:val="center"/>
        </w:trPr>
        <w:tc>
          <w:tcPr>
            <w:tcW w:w="392" w:type="dxa"/>
            <w:shd w:val="clear" w:color="auto" w:fill="FFFFFF"/>
          </w:tcPr>
          <w:p w:rsidR="00AA5E24" w:rsidRPr="00FB033A" w:rsidRDefault="00AA5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12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2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ЛС-02-01-20</w:t>
            </w:r>
          </w:p>
        </w:tc>
        <w:tc>
          <w:tcPr>
            <w:tcW w:w="1276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Лифт</w:t>
            </w:r>
          </w:p>
        </w:tc>
        <w:tc>
          <w:tcPr>
            <w:tcW w:w="1276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hAnsi="Times New Roman" w:cs="Times New Roman"/>
                <w:sz w:val="16"/>
                <w:szCs w:val="16"/>
              </w:rPr>
              <w:t>48,02</w:t>
            </w:r>
          </w:p>
        </w:tc>
        <w:tc>
          <w:tcPr>
            <w:tcW w:w="850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9173D">
              <w:rPr>
                <w:rFonts w:ascii="Times New Roman" w:eastAsia="Calibri" w:hAnsi="Times New Roman" w:cs="Times New Roman"/>
                <w:sz w:val="16"/>
                <w:szCs w:val="16"/>
              </w:rPr>
              <w:t>504,16</w:t>
            </w:r>
          </w:p>
        </w:tc>
        <w:tc>
          <w:tcPr>
            <w:tcW w:w="851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9173D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9173D">
              <w:rPr>
                <w:rFonts w:ascii="Times New Roman" w:eastAsia="Calibri" w:hAnsi="Times New Roman" w:cs="Times New Roman"/>
                <w:sz w:val="16"/>
                <w:szCs w:val="16"/>
              </w:rPr>
              <w:t>552,18</w:t>
            </w:r>
          </w:p>
        </w:tc>
        <w:tc>
          <w:tcPr>
            <w:tcW w:w="1134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лифт</w:t>
            </w:r>
          </w:p>
        </w:tc>
        <w:tc>
          <w:tcPr>
            <w:tcW w:w="1302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hAnsi="Times New Roman" w:cs="Times New Roman"/>
                <w:sz w:val="16"/>
                <w:szCs w:val="16"/>
              </w:rPr>
              <w:t>552 180,00</w:t>
            </w:r>
          </w:p>
        </w:tc>
      </w:tr>
      <w:tr w:rsidR="00AA5E24" w:rsidRPr="00FB033A" w:rsidTr="00884EFD">
        <w:trPr>
          <w:jc w:val="center"/>
        </w:trPr>
        <w:tc>
          <w:tcPr>
            <w:tcW w:w="392" w:type="dxa"/>
            <w:shd w:val="clear" w:color="auto" w:fill="FFFFFF"/>
          </w:tcPr>
          <w:p w:rsidR="00AA5E24" w:rsidRPr="00FB033A" w:rsidRDefault="00AA5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912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2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ЛС-02-01-21</w:t>
            </w:r>
          </w:p>
        </w:tc>
        <w:tc>
          <w:tcPr>
            <w:tcW w:w="1276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Технологическое оборудование, мебель, инвентарь для первичного оснащения</w:t>
            </w:r>
          </w:p>
        </w:tc>
        <w:tc>
          <w:tcPr>
            <w:tcW w:w="1276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9173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12 920,25</w:t>
            </w:r>
          </w:p>
        </w:tc>
        <w:tc>
          <w:tcPr>
            <w:tcW w:w="851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9173D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9173D">
              <w:rPr>
                <w:rFonts w:ascii="Times New Roman" w:eastAsia="Calibri" w:hAnsi="Times New Roman" w:cs="Times New Roman"/>
                <w:sz w:val="16"/>
                <w:szCs w:val="16"/>
              </w:rPr>
              <w:t>12 920,25</w:t>
            </w:r>
          </w:p>
        </w:tc>
        <w:tc>
          <w:tcPr>
            <w:tcW w:w="1134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330 мест</w:t>
            </w:r>
          </w:p>
        </w:tc>
        <w:tc>
          <w:tcPr>
            <w:tcW w:w="1302" w:type="dxa"/>
            <w:shd w:val="clear" w:color="auto" w:fill="FFFFFF"/>
          </w:tcPr>
          <w:p w:rsidR="00AA5E24" w:rsidRPr="00A9173D" w:rsidRDefault="00AA5E24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hAnsi="Times New Roman" w:cs="Times New Roman"/>
                <w:sz w:val="16"/>
                <w:szCs w:val="16"/>
              </w:rPr>
              <w:t>39 152,27</w:t>
            </w:r>
          </w:p>
        </w:tc>
      </w:tr>
      <w:tr w:rsidR="00520E63" w:rsidRPr="00170DF7" w:rsidTr="00884EFD">
        <w:trPr>
          <w:jc w:val="center"/>
        </w:trPr>
        <w:tc>
          <w:tcPr>
            <w:tcW w:w="392" w:type="dxa"/>
            <w:shd w:val="clear" w:color="auto" w:fill="FFFFFF"/>
          </w:tcPr>
          <w:p w:rsidR="00520E63" w:rsidRPr="00A9173D" w:rsidRDefault="00520E63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12" w:type="dxa"/>
            <w:shd w:val="clear" w:color="auto" w:fill="FFFFFF"/>
          </w:tcPr>
          <w:p w:rsidR="00520E63" w:rsidRPr="00A9173D" w:rsidRDefault="00520E63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520E63" w:rsidRPr="00A9173D" w:rsidRDefault="00520E63" w:rsidP="0017368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70DF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shd w:val="clear" w:color="auto" w:fill="FFFFFF"/>
          </w:tcPr>
          <w:p w:rsidR="00520E63" w:rsidRPr="00884EFD" w:rsidRDefault="00520E63" w:rsidP="0017368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4EFD">
              <w:rPr>
                <w:rFonts w:ascii="Times New Roman" w:hAnsi="Times New Roman" w:cs="Times New Roman"/>
                <w:b/>
                <w:sz w:val="16"/>
                <w:szCs w:val="16"/>
              </w:rPr>
              <w:t>102 388,04</w:t>
            </w:r>
          </w:p>
        </w:tc>
        <w:tc>
          <w:tcPr>
            <w:tcW w:w="1134" w:type="dxa"/>
            <w:shd w:val="clear" w:color="auto" w:fill="FFFFFF"/>
          </w:tcPr>
          <w:p w:rsidR="00520E63" w:rsidRPr="006E634C" w:rsidRDefault="00520E63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b/>
                <w:sz w:val="16"/>
                <w:szCs w:val="16"/>
              </w:rPr>
              <w:t>5 851,81</w:t>
            </w:r>
          </w:p>
        </w:tc>
        <w:tc>
          <w:tcPr>
            <w:tcW w:w="850" w:type="dxa"/>
            <w:shd w:val="clear" w:color="auto" w:fill="FFFFFF"/>
          </w:tcPr>
          <w:p w:rsidR="00520E63" w:rsidRPr="006E634C" w:rsidRDefault="00520E63" w:rsidP="001736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884EFD">
              <w:rPr>
                <w:rFonts w:ascii="Times New Roman" w:hAnsi="Times New Roman" w:cs="Times New Roman"/>
                <w:b/>
                <w:sz w:val="16"/>
                <w:szCs w:val="16"/>
              </w:rPr>
              <w:t>15 324,61</w:t>
            </w:r>
          </w:p>
        </w:tc>
        <w:tc>
          <w:tcPr>
            <w:tcW w:w="851" w:type="dxa"/>
            <w:shd w:val="clear" w:color="auto" w:fill="FFFFFF"/>
          </w:tcPr>
          <w:p w:rsidR="00520E63" w:rsidRPr="006E634C" w:rsidRDefault="00520E63" w:rsidP="001736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884EFD">
              <w:rPr>
                <w:rFonts w:ascii="Times New Roman" w:hAnsi="Times New Roman" w:cs="Times New Roman"/>
                <w:b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FFFFFF"/>
          </w:tcPr>
          <w:p w:rsidR="00520E63" w:rsidRPr="006E634C" w:rsidRDefault="00520E63" w:rsidP="001736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884EFD">
              <w:rPr>
                <w:rFonts w:ascii="Times New Roman" w:hAnsi="Times New Roman" w:cs="Times New Roman"/>
                <w:b/>
                <w:sz w:val="16"/>
                <w:szCs w:val="16"/>
              </w:rPr>
              <w:t>123 564,46</w:t>
            </w:r>
          </w:p>
        </w:tc>
        <w:tc>
          <w:tcPr>
            <w:tcW w:w="1134" w:type="dxa"/>
            <w:shd w:val="clear" w:color="auto" w:fill="FFFFFF"/>
          </w:tcPr>
          <w:p w:rsidR="00520E63" w:rsidRPr="00A9173D" w:rsidRDefault="00520E63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02" w:type="dxa"/>
            <w:shd w:val="clear" w:color="auto" w:fill="FFFFFF"/>
          </w:tcPr>
          <w:p w:rsidR="00520E63" w:rsidRPr="00A9173D" w:rsidRDefault="00520E63" w:rsidP="00173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</w:tbl>
    <w:p w:rsidR="00AA5E24" w:rsidRDefault="00AA5E24" w:rsidP="00AA5E2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A5E24" w:rsidRDefault="00AA5E24" w:rsidP="00AA5E2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A5E24" w:rsidRPr="00FE4301" w:rsidRDefault="00AA5E24" w:rsidP="00AA5E2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A5E24" w:rsidRPr="00FE4301" w:rsidRDefault="00AA5E24" w:rsidP="00AA5E2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>Главный инженер проекта__________________________________________________</w:t>
      </w:r>
    </w:p>
    <w:p w:rsidR="00AA5E24" w:rsidRPr="00A9173D" w:rsidRDefault="00AA5E24" w:rsidP="00AA5E24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A9173D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[подпись (инициалы, фамилия)]</w:t>
      </w:r>
    </w:p>
    <w:p w:rsidR="00AA5E24" w:rsidRPr="00FE4301" w:rsidRDefault="00AA5E24" w:rsidP="00AA5E2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>Начальник________________________отдела__________________________________</w:t>
      </w:r>
    </w:p>
    <w:p w:rsidR="00AA5E24" w:rsidRPr="00A9173D" w:rsidRDefault="00AA5E24" w:rsidP="00AA5E24">
      <w:pPr>
        <w:spacing w:after="0" w:line="240" w:lineRule="auto"/>
        <w:ind w:firstLine="1701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A9173D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(наименование)                                   [подпись (инициалы, фамилия)]</w:t>
      </w:r>
    </w:p>
    <w:p w:rsidR="00AA5E24" w:rsidRPr="00FE4301" w:rsidRDefault="00AA5E24" w:rsidP="00AA5E2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>Составил_________________________________________________________________</w:t>
      </w:r>
    </w:p>
    <w:p w:rsidR="00AA5E24" w:rsidRPr="00A9173D" w:rsidRDefault="00AA5E24" w:rsidP="00AA5E24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A9173D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[должность, подпись (инициалы, фамилия)]</w:t>
      </w:r>
    </w:p>
    <w:p w:rsidR="00AA5E24" w:rsidRPr="00FE4301" w:rsidRDefault="00AA5E24" w:rsidP="00AA5E2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Проверил_________________________________________________________________</w:t>
      </w:r>
    </w:p>
    <w:p w:rsidR="00AA5E24" w:rsidRPr="00A9173D" w:rsidRDefault="00AA5E24" w:rsidP="00AA5E24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A9173D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[должность, подпись (инициалы, фамилия)]</w:t>
      </w:r>
    </w:p>
    <w:p w:rsidR="00AA5E24" w:rsidRPr="00FE4301" w:rsidRDefault="00AA5E24" w:rsidP="00AA5E24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</w:p>
    <w:p w:rsidR="00AA5E24" w:rsidRPr="00FE4301" w:rsidRDefault="00AA5E24" w:rsidP="00AA5E24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br w:type="page"/>
      </w:r>
    </w:p>
    <w:p w:rsidR="00D67BCA" w:rsidRPr="009D52F7" w:rsidRDefault="00D67BCA" w:rsidP="005130E1">
      <w:pPr>
        <w:spacing w:after="8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74" w:name="_Toc501658951"/>
      <w:r w:rsidRPr="00CF34A1">
        <w:rPr>
          <w:rFonts w:ascii="Times New Roman" w:hAnsi="Times New Roman" w:cs="Times New Roman"/>
          <w:b/>
          <w:sz w:val="24"/>
          <w:szCs w:val="24"/>
        </w:rPr>
        <w:lastRenderedPageBreak/>
        <w:t>Пример</w:t>
      </w:r>
      <w:r>
        <w:rPr>
          <w:rFonts w:ascii="Times New Roman" w:hAnsi="Times New Roman" w:cs="Times New Roman"/>
          <w:b/>
          <w:sz w:val="24"/>
          <w:szCs w:val="24"/>
        </w:rPr>
        <w:t xml:space="preserve"> з</w:t>
      </w:r>
      <w:r w:rsidRPr="009D52F7">
        <w:rPr>
          <w:rFonts w:ascii="Times New Roman" w:hAnsi="Times New Roman" w:cs="Times New Roman"/>
          <w:b/>
          <w:sz w:val="24"/>
          <w:szCs w:val="24"/>
        </w:rPr>
        <w:t>аполнени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9D52F7">
        <w:rPr>
          <w:rFonts w:ascii="Times New Roman" w:hAnsi="Times New Roman" w:cs="Times New Roman"/>
          <w:b/>
          <w:sz w:val="24"/>
          <w:szCs w:val="24"/>
        </w:rPr>
        <w:t xml:space="preserve"> формы </w:t>
      </w:r>
      <w:r>
        <w:rPr>
          <w:rFonts w:ascii="Times New Roman" w:hAnsi="Times New Roman" w:cs="Times New Roman"/>
          <w:b/>
          <w:sz w:val="24"/>
          <w:szCs w:val="24"/>
        </w:rPr>
        <w:t>сводного сметного расчета стоимости строительства</w:t>
      </w:r>
      <w:bookmarkEnd w:id="74"/>
    </w:p>
    <w:p w:rsidR="00AA5E24" w:rsidRPr="00FE4301" w:rsidRDefault="00AA5E24" w:rsidP="00AA5E24">
      <w:pPr>
        <w:spacing w:after="8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8186"/>
      </w:tblGrid>
      <w:tr w:rsidR="00AA5E24" w:rsidRPr="00C15F83" w:rsidTr="00173685">
        <w:tc>
          <w:tcPr>
            <w:tcW w:w="1559" w:type="dxa"/>
          </w:tcPr>
          <w:p w:rsidR="00AA5E24" w:rsidRPr="00884EFD" w:rsidRDefault="00AA5E24" w:rsidP="0017368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Заказчик</w:t>
            </w:r>
          </w:p>
        </w:tc>
        <w:tc>
          <w:tcPr>
            <w:tcW w:w="8186" w:type="dxa"/>
            <w:tcBorders>
              <w:bottom w:val="single" w:sz="4" w:space="0" w:color="auto"/>
            </w:tcBorders>
          </w:tcPr>
          <w:p w:rsidR="00AA5E24" w:rsidRPr="00C15F83" w:rsidRDefault="00AA5E24" w:rsidP="0017368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Департамент строительства и архитектуры г. </w:t>
            </w:r>
            <w:r w:rsidRPr="006E634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</w:t>
            </w:r>
          </w:p>
        </w:tc>
      </w:tr>
      <w:tr w:rsidR="00AA5E24" w:rsidRPr="00C15F83" w:rsidTr="00173685">
        <w:tc>
          <w:tcPr>
            <w:tcW w:w="9745" w:type="dxa"/>
            <w:gridSpan w:val="2"/>
          </w:tcPr>
          <w:p w:rsidR="00AA5E24" w:rsidRPr="00C15F83" w:rsidRDefault="00AA5E24" w:rsidP="00173685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C15F8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(наименование организации)</w:t>
            </w:r>
          </w:p>
        </w:tc>
      </w:tr>
    </w:tbl>
    <w:p w:rsidR="00AA5E24" w:rsidRPr="00A9173D" w:rsidRDefault="00AA5E24" w:rsidP="00AA5E24">
      <w:pPr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A5E24" w:rsidRPr="00A9173D" w:rsidRDefault="00AA5E24" w:rsidP="00AA5E2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9173D">
        <w:rPr>
          <w:rFonts w:ascii="Times New Roman" w:eastAsia="Times New Roman" w:hAnsi="Times New Roman" w:cs="Times New Roman"/>
          <w:sz w:val="20"/>
          <w:szCs w:val="20"/>
          <w:lang w:eastAsia="ru-RU"/>
        </w:rPr>
        <w:t>Утвержден 25 декабря 2017 года</w:t>
      </w:r>
    </w:p>
    <w:p w:rsidR="00AA5E24" w:rsidRPr="00A9173D" w:rsidRDefault="00AA5E24" w:rsidP="00AA5E2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A5E24" w:rsidRPr="00A9173D" w:rsidRDefault="00AA5E24" w:rsidP="00AA5E2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917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Сводный сметный расчет сметной стоимостью </w:t>
      </w:r>
      <w:r w:rsidR="000E326C" w:rsidRPr="000E326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248 591,39</w:t>
      </w:r>
      <w:r w:rsidR="00E3169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A917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тыс. руб.</w:t>
      </w:r>
    </w:p>
    <w:p w:rsidR="00AA5E24" w:rsidRPr="00A9173D" w:rsidRDefault="00AA5E24" w:rsidP="00AA5E2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8"/>
        <w:tblW w:w="0" w:type="auto"/>
        <w:tblInd w:w="392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5"/>
      </w:tblGrid>
      <w:tr w:rsidR="00AA5E24" w:rsidRPr="00A9173D" w:rsidTr="00173685">
        <w:tc>
          <w:tcPr>
            <w:tcW w:w="9745" w:type="dxa"/>
          </w:tcPr>
          <w:p w:rsidR="00AA5E24" w:rsidRPr="00A9173D" w:rsidRDefault="00AA5E24" w:rsidP="0017368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Приказом от 25.12.2017 № 12-34/85-ОЛ</w:t>
            </w:r>
          </w:p>
        </w:tc>
      </w:tr>
    </w:tbl>
    <w:p w:rsidR="00AA5E24" w:rsidRPr="00A9173D" w:rsidRDefault="00AA5E24" w:rsidP="00AA5E24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A9173D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(ссылка на документ об утверждении)</w:t>
      </w:r>
    </w:p>
    <w:p w:rsidR="00AA5E24" w:rsidRPr="00FE4301" w:rsidRDefault="00AA5E24" w:rsidP="00AA5E2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5E24" w:rsidRDefault="00AA5E24" w:rsidP="00AA5E24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54CD1">
        <w:rPr>
          <w:rFonts w:ascii="Times New Roman" w:eastAsia="Times New Roman" w:hAnsi="Times New Roman" w:cs="Times New Roman"/>
          <w:b/>
          <w:bCs/>
          <w:lang w:eastAsia="ru-RU"/>
        </w:rPr>
        <w:t>СВОДНЫЙ СМЕТНЫЙ РАСЧЕТ СТОИМОСТИ СТРОИТЕЛЬСТВА № ССР</w:t>
      </w:r>
      <w:r w:rsidRPr="00FE43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884EFD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1</w:t>
      </w:r>
      <w:r w:rsidRPr="00FE43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tbl>
      <w:tblPr>
        <w:tblStyle w:val="a8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5"/>
      </w:tblGrid>
      <w:tr w:rsidR="00AA5E24" w:rsidRPr="00C15F83" w:rsidTr="00173685">
        <w:tc>
          <w:tcPr>
            <w:tcW w:w="9745" w:type="dxa"/>
            <w:tcBorders>
              <w:bottom w:val="single" w:sz="4" w:space="0" w:color="auto"/>
            </w:tcBorders>
          </w:tcPr>
          <w:p w:rsidR="00AA5E24" w:rsidRPr="00884EFD" w:rsidRDefault="00AA5E24" w:rsidP="001736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детского сада на 330 мест по ул. Садовая, 778 в г. </w:t>
            </w: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</w:t>
            </w:r>
          </w:p>
        </w:tc>
      </w:tr>
      <w:tr w:rsidR="00AA5E24" w:rsidRPr="00C15F83" w:rsidTr="00173685">
        <w:tc>
          <w:tcPr>
            <w:tcW w:w="9745" w:type="dxa"/>
            <w:tcBorders>
              <w:top w:val="single" w:sz="4" w:space="0" w:color="auto"/>
            </w:tcBorders>
          </w:tcPr>
          <w:p w:rsidR="00AA5E24" w:rsidRPr="00C15F83" w:rsidRDefault="00AA5E24" w:rsidP="00173685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C15F8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(наименование стройки)</w:t>
            </w:r>
          </w:p>
        </w:tc>
      </w:tr>
    </w:tbl>
    <w:p w:rsidR="00AA5E24" w:rsidRPr="00FE4301" w:rsidRDefault="00AA5E24" w:rsidP="00AA5E24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A5E24" w:rsidRPr="00884EFD" w:rsidRDefault="00AA5E24" w:rsidP="00AA5E2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84EF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Составлен в текущем цен </w:t>
      </w:r>
      <w:r w:rsidRPr="00884EFD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IV</w:t>
      </w:r>
      <w:r w:rsidRPr="00884EF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квартала 2017 года</w:t>
      </w:r>
    </w:p>
    <w:p w:rsidR="00AA5E24" w:rsidRPr="00FE4301" w:rsidRDefault="00AA5E24" w:rsidP="00AA5E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1134"/>
        <w:gridCol w:w="2551"/>
        <w:gridCol w:w="1276"/>
        <w:gridCol w:w="1276"/>
        <w:gridCol w:w="992"/>
        <w:gridCol w:w="1134"/>
        <w:gridCol w:w="1333"/>
      </w:tblGrid>
      <w:tr w:rsidR="00AA5E24" w:rsidRPr="00A9173D" w:rsidTr="00173685">
        <w:trPr>
          <w:trHeight w:val="20"/>
          <w:tblHeader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24" w:rsidRPr="00A9173D" w:rsidRDefault="00AA5E24" w:rsidP="006E6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24" w:rsidRPr="00A9173D" w:rsidRDefault="00AA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Обоснование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24" w:rsidRPr="00A9173D" w:rsidRDefault="00AA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Наименование глав, объектов капитального строительства, работ и затрат</w:t>
            </w:r>
          </w:p>
        </w:tc>
        <w:tc>
          <w:tcPr>
            <w:tcW w:w="60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24" w:rsidRPr="00A9173D" w:rsidRDefault="00AA5E24" w:rsidP="00884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Сметная стоимость, тыс. руб.</w:t>
            </w:r>
          </w:p>
        </w:tc>
      </w:tr>
      <w:tr w:rsidR="00AA5E24" w:rsidRPr="00A9173D" w:rsidTr="00AA5E24">
        <w:trPr>
          <w:trHeight w:val="20"/>
          <w:tblHeader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24" w:rsidRPr="00A9173D" w:rsidRDefault="00AA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24" w:rsidRPr="00A9173D" w:rsidRDefault="00AA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24" w:rsidRPr="00A9173D" w:rsidRDefault="00AA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24" w:rsidRPr="00A9173D" w:rsidRDefault="00AA5E24" w:rsidP="00884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строительных (ремонтно-строительных) работ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24" w:rsidRPr="00A9173D" w:rsidRDefault="00AA5E24" w:rsidP="00884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монтажных работ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5E24" w:rsidRPr="00A9173D" w:rsidRDefault="00AA5E24" w:rsidP="006E6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оборудования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24" w:rsidRPr="00A9173D" w:rsidRDefault="00AA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прочих затрат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24" w:rsidRPr="00A9173D" w:rsidRDefault="00AA5E24" w:rsidP="00884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</w:tr>
      <w:tr w:rsidR="00AA5E24" w:rsidRPr="00A9173D" w:rsidTr="00884EFD">
        <w:trPr>
          <w:trHeight w:val="20"/>
          <w:tblHeader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24" w:rsidRPr="00A9173D" w:rsidRDefault="00AA5E24" w:rsidP="006E6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24" w:rsidRPr="00A9173D" w:rsidRDefault="00AA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24" w:rsidRPr="00A9173D" w:rsidRDefault="00AA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24" w:rsidRPr="00A9173D" w:rsidRDefault="00AA5E24" w:rsidP="00884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24" w:rsidRPr="00A9173D" w:rsidRDefault="00AA5E24" w:rsidP="00884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5E24" w:rsidRPr="00A9173D" w:rsidRDefault="00AA5E24" w:rsidP="006E6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24" w:rsidRPr="00A9173D" w:rsidRDefault="00AA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24" w:rsidRPr="00A9173D" w:rsidRDefault="00AA5E24" w:rsidP="00884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</w:t>
            </w:r>
          </w:p>
        </w:tc>
      </w:tr>
      <w:tr w:rsidR="000E326C" w:rsidRPr="00A9173D" w:rsidTr="00884EFD">
        <w:trPr>
          <w:trHeight w:val="495"/>
        </w:trPr>
        <w:tc>
          <w:tcPr>
            <w:tcW w:w="4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Глава 1. Подготовка территории 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E326C" w:rsidRPr="006E634C" w:rsidRDefault="000E326C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E326C" w:rsidRPr="00A9173D" w:rsidTr="00884EFD">
        <w:trPr>
          <w:trHeight w:val="24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РС-01-01-01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Подготовка территории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323,14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126,64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E326C" w:rsidRPr="006E634C" w:rsidRDefault="000E326C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0E326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449,78</w:t>
            </w:r>
          </w:p>
        </w:tc>
      </w:tr>
      <w:tr w:rsidR="000E326C" w:rsidRPr="00A9173D" w:rsidTr="00884EFD">
        <w:trPr>
          <w:trHeight w:val="24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 по главе 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323,14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126,64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E326C" w:rsidRPr="006E634C" w:rsidRDefault="000E326C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0E326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449,78</w:t>
            </w:r>
          </w:p>
        </w:tc>
      </w:tr>
      <w:tr w:rsidR="000E326C" w:rsidRPr="00A9173D" w:rsidTr="00884EFD">
        <w:trPr>
          <w:trHeight w:val="240"/>
        </w:trPr>
        <w:tc>
          <w:tcPr>
            <w:tcW w:w="4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Глава 2. Основные объекты 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E326C" w:rsidRPr="006E634C" w:rsidRDefault="000E326C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E326C" w:rsidRPr="00A9173D" w:rsidTr="00884EFD">
        <w:trPr>
          <w:trHeight w:val="24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ОС-02-01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Детский сад на 330 мест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102 388,04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5 851,81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E326C" w:rsidRPr="006E634C" w:rsidRDefault="000E326C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15 324,61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123 564,46</w:t>
            </w:r>
          </w:p>
        </w:tc>
      </w:tr>
      <w:tr w:rsidR="000E326C" w:rsidRPr="00A9173D" w:rsidTr="00884EFD">
        <w:trPr>
          <w:trHeight w:val="24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 по главе 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102 388,04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5 851,81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E326C" w:rsidRPr="006E634C" w:rsidRDefault="000E326C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15 324,61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123 564,46</w:t>
            </w:r>
          </w:p>
        </w:tc>
      </w:tr>
      <w:tr w:rsidR="000E326C" w:rsidRPr="00A9173D" w:rsidTr="00884EFD">
        <w:trPr>
          <w:trHeight w:val="240"/>
        </w:trPr>
        <w:tc>
          <w:tcPr>
            <w:tcW w:w="4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Глава 4. Объекты энергетического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E326C" w:rsidRPr="006E634C" w:rsidRDefault="000E326C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E326C" w:rsidRPr="00A9173D" w:rsidTr="00884EFD">
        <w:trPr>
          <w:trHeight w:val="48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РС-02-01-01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Трансформаторная подстанция 2КТП-БМ-К/К-1250-10/0,4 ХЛ1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224,93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66,56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E326C" w:rsidRPr="006E634C" w:rsidRDefault="000E326C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4 684,35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4 975,84</w:t>
            </w:r>
          </w:p>
        </w:tc>
      </w:tr>
      <w:tr w:rsidR="000E326C" w:rsidRPr="00A9173D" w:rsidTr="00884EFD">
        <w:trPr>
          <w:trHeight w:val="24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РС-02-01-02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Сети электроснабжения 10 кВ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152,99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423,96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E326C" w:rsidRPr="006E634C" w:rsidRDefault="000E326C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83,05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660,00</w:t>
            </w:r>
          </w:p>
        </w:tc>
      </w:tr>
      <w:tr w:rsidR="000E326C" w:rsidRPr="00A9173D" w:rsidTr="00884EFD">
        <w:trPr>
          <w:trHeight w:val="24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 по главе 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377,92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490,52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E326C" w:rsidRPr="006E634C" w:rsidRDefault="000E326C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4 767,40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5 635,84</w:t>
            </w:r>
          </w:p>
        </w:tc>
      </w:tr>
      <w:tr w:rsidR="000E326C" w:rsidRPr="00A9173D" w:rsidTr="00884EFD">
        <w:trPr>
          <w:trHeight w:val="720"/>
        </w:trPr>
        <w:tc>
          <w:tcPr>
            <w:tcW w:w="4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B91DDE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Глава 6. Наружные сети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r w:rsidR="000E326C" w:rsidRPr="00A917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 сооружения водоснабжения, водоотведения, теплоснабжения и газоснабжения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E326C" w:rsidRPr="006E634C" w:rsidRDefault="000E326C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E326C" w:rsidRPr="00A9173D" w:rsidTr="00884EFD">
        <w:trPr>
          <w:trHeight w:val="24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РС-06-01-01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Сети водоснабжения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3 525,28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3 350,85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E326C" w:rsidRPr="006E634C" w:rsidRDefault="000E326C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0E326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6 876,13</w:t>
            </w:r>
          </w:p>
        </w:tc>
      </w:tr>
      <w:tr w:rsidR="000E326C" w:rsidRPr="00A9173D" w:rsidTr="00884EFD">
        <w:trPr>
          <w:trHeight w:val="24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РС-06-02-01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Сети водоотведения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10 411,85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1 263,96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E326C" w:rsidRPr="006E634C" w:rsidRDefault="000E326C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217,17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11 892,98</w:t>
            </w:r>
          </w:p>
        </w:tc>
      </w:tr>
      <w:tr w:rsidR="000E326C" w:rsidRPr="00A9173D" w:rsidTr="00884EFD">
        <w:trPr>
          <w:trHeight w:val="24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ОС-06-03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Сети теплоснабжения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6 073,48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21,92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E326C" w:rsidRPr="006E634C" w:rsidRDefault="000E326C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4,06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6 099,46</w:t>
            </w:r>
          </w:p>
        </w:tc>
      </w:tr>
      <w:tr w:rsidR="000E326C" w:rsidRPr="00A9173D" w:rsidTr="00884EFD">
        <w:trPr>
          <w:trHeight w:val="24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РС-06-04-01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Сети газоснабжения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77,02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54,13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E326C" w:rsidRPr="006E634C" w:rsidRDefault="000E326C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0E326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131,15</w:t>
            </w:r>
          </w:p>
        </w:tc>
      </w:tr>
      <w:tr w:rsidR="000E326C" w:rsidRPr="00A9173D" w:rsidTr="00884EFD">
        <w:trPr>
          <w:trHeight w:val="24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ОС-06-05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Блочно-модульная котельная 5,6 МВт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3 114,21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172,13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E326C" w:rsidRPr="006E634C" w:rsidRDefault="000E326C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14 642,38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17 928,72</w:t>
            </w:r>
          </w:p>
        </w:tc>
      </w:tr>
      <w:tr w:rsidR="000E326C" w:rsidRPr="00A9173D" w:rsidTr="00884EFD">
        <w:trPr>
          <w:trHeight w:val="24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 по главе 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23 201,84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4 862,99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E326C" w:rsidRPr="006E634C" w:rsidRDefault="000E326C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14 863,61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42 928,44</w:t>
            </w:r>
          </w:p>
        </w:tc>
      </w:tr>
      <w:tr w:rsidR="000E326C" w:rsidRPr="00A9173D" w:rsidTr="00884EFD">
        <w:trPr>
          <w:trHeight w:val="480"/>
        </w:trPr>
        <w:tc>
          <w:tcPr>
            <w:tcW w:w="4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6E6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Глава 7. Благоустройство</w:t>
            </w:r>
            <w:r w:rsidR="00B91D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r w:rsidRPr="00A917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 озеленение территории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E326C" w:rsidRPr="006E634C" w:rsidRDefault="000E326C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E326C" w:rsidRPr="00A9173D" w:rsidTr="00884EFD">
        <w:trPr>
          <w:trHeight w:val="24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РС-07-01-01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Проезды, дорожки и тротуары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4 209,65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0E326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E326C" w:rsidRPr="000E326C" w:rsidRDefault="000E326C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0E326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4 209,65</w:t>
            </w:r>
          </w:p>
        </w:tc>
      </w:tr>
      <w:tr w:rsidR="000E326C" w:rsidRPr="00A9173D" w:rsidTr="00884EFD">
        <w:trPr>
          <w:trHeight w:val="24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РС-07-02-01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Озеленение территории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4 711,23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0E326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E326C" w:rsidRPr="000E326C" w:rsidRDefault="000E326C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0E326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4 711,23</w:t>
            </w:r>
          </w:p>
        </w:tc>
      </w:tr>
      <w:tr w:rsidR="000E326C" w:rsidRPr="00A9173D" w:rsidTr="00884EFD">
        <w:trPr>
          <w:trHeight w:val="24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РС-07-03-01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МАФ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1 556,19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0E326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E326C" w:rsidRPr="000E326C" w:rsidRDefault="000E326C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0E326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1 556,19</w:t>
            </w:r>
          </w:p>
        </w:tc>
      </w:tr>
      <w:tr w:rsidR="000E326C" w:rsidRPr="00A9173D" w:rsidTr="00884EFD">
        <w:trPr>
          <w:trHeight w:val="240"/>
        </w:trPr>
        <w:tc>
          <w:tcPr>
            <w:tcW w:w="441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РС-07-04-01</w:t>
            </w:r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Наружное освещение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2 177,01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1 158,46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0E326C" w:rsidRPr="006E634C" w:rsidRDefault="000E326C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842,82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4 178,29</w:t>
            </w:r>
          </w:p>
        </w:tc>
      </w:tr>
      <w:tr w:rsidR="000E326C" w:rsidRPr="00A9173D" w:rsidTr="00884EFD">
        <w:trPr>
          <w:trHeight w:val="240"/>
        </w:trPr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 по главе 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12 654,08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1 158,46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E326C" w:rsidRPr="006E634C" w:rsidRDefault="000E326C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842,82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14 655,36</w:t>
            </w:r>
          </w:p>
        </w:tc>
      </w:tr>
      <w:tr w:rsidR="000E326C" w:rsidRPr="00A9173D" w:rsidTr="00884EFD">
        <w:trPr>
          <w:trHeight w:val="240"/>
        </w:trPr>
        <w:tc>
          <w:tcPr>
            <w:tcW w:w="4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Default="000E326C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 по главам 1-7</w:t>
            </w:r>
          </w:p>
          <w:p w:rsidR="00B91DDE" w:rsidRDefault="00B91DDE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91DDE" w:rsidRDefault="00B91DDE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91DDE" w:rsidRDefault="00B91DDE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91DDE" w:rsidRDefault="00B91DDE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91DDE" w:rsidRPr="00A9173D" w:rsidRDefault="00B91DDE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138 945,02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12 490,42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E326C" w:rsidRPr="006E634C" w:rsidRDefault="000E326C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35 798,44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187 233,88</w:t>
            </w:r>
          </w:p>
        </w:tc>
      </w:tr>
      <w:tr w:rsidR="000E326C" w:rsidRPr="00A9173D" w:rsidTr="00884EFD">
        <w:trPr>
          <w:trHeight w:val="240"/>
        </w:trPr>
        <w:tc>
          <w:tcPr>
            <w:tcW w:w="4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6E6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Глава 8. Временные здания</w:t>
            </w:r>
            <w:r w:rsidR="00B91D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r w:rsidRPr="00A917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 сооружения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0E326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E326C" w:rsidRPr="000E326C" w:rsidRDefault="000E326C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0E326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0E326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E326C" w:rsidRPr="00A9173D" w:rsidTr="00884EFD">
        <w:trPr>
          <w:trHeight w:val="120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Методика определения затрат на строительство временных зданий и сооружений, приложение ___, п. ___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на строительство временных зданий и сооружений 1,8%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2 501,01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224,83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E326C" w:rsidRPr="006E634C" w:rsidRDefault="000E326C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0E326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2 725,84</w:t>
            </w:r>
          </w:p>
        </w:tc>
      </w:tr>
      <w:tr w:rsidR="000E326C" w:rsidRPr="00A9173D" w:rsidTr="00884EFD">
        <w:trPr>
          <w:trHeight w:val="24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 по главе 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2 501,01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224,83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E326C" w:rsidRPr="006E634C" w:rsidRDefault="000E326C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0E326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2 725,84</w:t>
            </w:r>
          </w:p>
        </w:tc>
      </w:tr>
      <w:tr w:rsidR="000E326C" w:rsidRPr="00A9173D" w:rsidTr="00884EFD">
        <w:trPr>
          <w:trHeight w:val="24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 по главам 1-8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141 446,03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12 715,25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E326C" w:rsidRPr="006E634C" w:rsidRDefault="000E326C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35 798,44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189 959,72</w:t>
            </w:r>
          </w:p>
        </w:tc>
      </w:tr>
      <w:tr w:rsidR="000E326C" w:rsidRPr="00A9173D" w:rsidTr="00884EFD">
        <w:trPr>
          <w:trHeight w:val="240"/>
        </w:trPr>
        <w:tc>
          <w:tcPr>
            <w:tcW w:w="4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Глава 9. Прочие работы и затраты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0E326C" w:rsidRPr="006E634C" w:rsidRDefault="000E326C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E326C" w:rsidRPr="00A9173D" w:rsidTr="00884EFD">
        <w:trPr>
          <w:trHeight w:val="120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Методика определения дополнительных затрат при производстве работ в зимнее время, приложение ___, п. ___, IV темп.з.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Дополнительные затраты при производстве работ в зимнее время, 1,9%х0, 9= 1,71%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2 418,73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217,43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E326C" w:rsidRPr="006E634C" w:rsidRDefault="000E326C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0E326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2 636,16</w:t>
            </w:r>
          </w:p>
        </w:tc>
      </w:tr>
      <w:tr w:rsidR="000E326C" w:rsidRPr="00A9173D" w:rsidTr="00884EFD">
        <w:trPr>
          <w:trHeight w:val="24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ОС-09-01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Пусконаладочные работы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0E326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E326C" w:rsidRPr="000E326C" w:rsidRDefault="000E326C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848,63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848,63</w:t>
            </w:r>
          </w:p>
        </w:tc>
      </w:tr>
      <w:tr w:rsidR="000E326C" w:rsidRPr="00A9173D" w:rsidTr="00884EFD">
        <w:trPr>
          <w:trHeight w:val="24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 по главе 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2 418,73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217,43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E326C" w:rsidRPr="006E634C" w:rsidRDefault="000E326C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848,63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3 484,79</w:t>
            </w:r>
          </w:p>
        </w:tc>
      </w:tr>
      <w:tr w:rsidR="000E326C" w:rsidRPr="00A9173D" w:rsidTr="00884EFD">
        <w:trPr>
          <w:trHeight w:val="24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 по главам 1-9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143 864,76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12 932,68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E326C" w:rsidRPr="006E634C" w:rsidRDefault="000E326C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35 798,44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848,63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193 444,51</w:t>
            </w:r>
          </w:p>
        </w:tc>
      </w:tr>
      <w:tr w:rsidR="000E326C" w:rsidRPr="00A9173D" w:rsidTr="00884EFD">
        <w:trPr>
          <w:trHeight w:val="480"/>
        </w:trPr>
        <w:tc>
          <w:tcPr>
            <w:tcW w:w="4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Глава 10. Содержание службы заказчика. Строительный контроль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0E326C" w:rsidRPr="006E634C" w:rsidRDefault="000E326C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E326C" w:rsidRPr="00A9173D" w:rsidTr="00884EFD">
        <w:trPr>
          <w:trHeight w:val="72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Методика определения затрат на службу заказчика, Приложение 3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Строительный контроль 1,36%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0E326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E326C" w:rsidRPr="000E326C" w:rsidRDefault="000E326C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2 771,25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2 771,25</w:t>
            </w:r>
          </w:p>
        </w:tc>
      </w:tr>
      <w:tr w:rsidR="000E326C" w:rsidRPr="00A9173D" w:rsidTr="00884EFD">
        <w:trPr>
          <w:trHeight w:val="24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 по главе 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0E326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E326C" w:rsidRPr="000E326C" w:rsidRDefault="000E326C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2 771,25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2 771,25</w:t>
            </w:r>
          </w:p>
        </w:tc>
      </w:tr>
      <w:tr w:rsidR="000E326C" w:rsidRPr="00A9173D" w:rsidTr="00884EFD">
        <w:trPr>
          <w:trHeight w:val="24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 по главам 1-10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143 864,76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12 932,68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E326C" w:rsidRPr="006E634C" w:rsidRDefault="000E326C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35 798,44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3 619,88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196 215,76</w:t>
            </w:r>
          </w:p>
        </w:tc>
      </w:tr>
      <w:tr w:rsidR="000E326C" w:rsidRPr="00A9173D" w:rsidTr="00884EFD">
        <w:trPr>
          <w:trHeight w:val="720"/>
        </w:trPr>
        <w:tc>
          <w:tcPr>
            <w:tcW w:w="4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Глава 12. </w:t>
            </w:r>
            <w:r w:rsidRPr="00B25F7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Публичный технологический и ценовой аудит, подготовка обоснования инвестиций, осуществляемых в инвестиционный проект по созданию объекта капитального строительства, в отношении которого планируется заключение контракта, предметом которого является одновременно выполнение работ по проектированию, строительству и вводу в эксплуатацию объекта капитального строительства, технологический и ценовой аудит такого обоснования инвестиций, аудит проектной документации, проектные и изыскательские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0E326C" w:rsidRPr="006E634C" w:rsidRDefault="000E326C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E326C" w:rsidRPr="00A9173D" w:rsidTr="00884EFD">
        <w:trPr>
          <w:trHeight w:val="48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Смета № ___ (Контракт от _____ № __)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Инженерные изыскания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0E326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E326C" w:rsidRPr="000E326C" w:rsidRDefault="000E326C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1 373,71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1 373,71</w:t>
            </w:r>
          </w:p>
        </w:tc>
      </w:tr>
      <w:tr w:rsidR="000E326C" w:rsidRPr="00A9173D" w:rsidTr="00884EFD">
        <w:trPr>
          <w:trHeight w:val="48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Смета № ___ (Контракт от _____ № __)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Проектные работы (стадия П)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0E326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E326C" w:rsidRPr="000E326C" w:rsidRDefault="000E326C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3 201,19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3 201,19</w:t>
            </w:r>
          </w:p>
        </w:tc>
      </w:tr>
      <w:tr w:rsidR="000E326C" w:rsidRPr="00A9173D" w:rsidTr="00884EFD">
        <w:trPr>
          <w:trHeight w:val="48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Смета № ___ (Контракт от _____ № __)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Проектные работы (стадия РД)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0E326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E326C" w:rsidRPr="000E326C" w:rsidRDefault="000E326C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4 798,81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4 798,81</w:t>
            </w:r>
          </w:p>
        </w:tc>
      </w:tr>
      <w:tr w:rsidR="000E326C" w:rsidRPr="00A9173D" w:rsidTr="00884EFD">
        <w:trPr>
          <w:trHeight w:val="48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ПП РФ от 05.03.2007 № 145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Экспертиза проектной документации и результатов инженерных изысканий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0E326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E326C" w:rsidRPr="000E326C" w:rsidRDefault="000E326C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950,40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950,40</w:t>
            </w:r>
          </w:p>
        </w:tc>
      </w:tr>
      <w:tr w:rsidR="000E326C" w:rsidRPr="00A9173D" w:rsidTr="00884EFD">
        <w:trPr>
          <w:trHeight w:val="24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 по главе 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0E326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E326C" w:rsidRPr="000E326C" w:rsidRDefault="000E326C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10 324,11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10 324,11</w:t>
            </w:r>
          </w:p>
        </w:tc>
      </w:tr>
      <w:tr w:rsidR="000E326C" w:rsidRPr="00A9173D" w:rsidTr="00884EFD">
        <w:trPr>
          <w:trHeight w:val="24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по главам 1-12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143 864,76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12 932,68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E326C" w:rsidRPr="006E634C" w:rsidRDefault="000E326C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35 798,44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13 943,99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206 539,87</w:t>
            </w:r>
          </w:p>
        </w:tc>
      </w:tr>
      <w:tr w:rsidR="000E326C" w:rsidRPr="00A9173D" w:rsidTr="00884EFD">
        <w:trPr>
          <w:trHeight w:val="48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Резерв средств на непредвиденные работы и затраты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0E326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E326C" w:rsidRPr="000E326C" w:rsidRDefault="000E326C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0E326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0E326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E326C" w:rsidRPr="00A9173D" w:rsidTr="00884EFD">
        <w:trPr>
          <w:trHeight w:val="48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Методика определения сметной стоимости</w:t>
            </w:r>
            <w:r w:rsidRPr="00A9173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A9173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строительства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Резерв средств на непредвиденные работы и затраты 2%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2 877,30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258,65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E326C" w:rsidRPr="006E634C" w:rsidRDefault="000E326C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715,97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278,88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4 130,80</w:t>
            </w:r>
          </w:p>
        </w:tc>
      </w:tr>
      <w:tr w:rsidR="000E326C" w:rsidRPr="00A9173D" w:rsidTr="00884EFD">
        <w:trPr>
          <w:trHeight w:val="24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146 742,06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13 191,33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E326C" w:rsidRPr="006E634C" w:rsidRDefault="000E326C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36 514,41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14 222,87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210 670,67</w:t>
            </w:r>
          </w:p>
        </w:tc>
      </w:tr>
      <w:tr w:rsidR="000E326C" w:rsidRPr="00A9173D" w:rsidTr="00884EFD">
        <w:trPr>
          <w:trHeight w:val="24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0E326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E326C" w:rsidRPr="000E326C" w:rsidRDefault="000E326C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0E326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0E326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E326C" w:rsidRPr="00A9173D" w:rsidTr="00884EFD">
        <w:trPr>
          <w:trHeight w:val="24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117-ФЗ от 05.08.2000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НДС 18%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26 413,57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2 374,44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E326C" w:rsidRPr="006E634C" w:rsidRDefault="000E326C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6 572,59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2 560,12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37 920,72</w:t>
            </w:r>
          </w:p>
        </w:tc>
      </w:tr>
      <w:tr w:rsidR="000E326C" w:rsidRPr="00A9173D" w:rsidTr="00884EFD">
        <w:trPr>
          <w:trHeight w:val="24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173 155,63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15 565,77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E326C" w:rsidRPr="006E634C" w:rsidRDefault="000E326C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43 087,00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16 782,99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16"/>
                <w:szCs w:val="16"/>
              </w:rPr>
              <w:t>248 591,39</w:t>
            </w:r>
          </w:p>
        </w:tc>
      </w:tr>
      <w:tr w:rsidR="000E326C" w:rsidRPr="00A9173D" w:rsidTr="00884EFD">
        <w:trPr>
          <w:trHeight w:val="24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6C" w:rsidRPr="00A9173D" w:rsidRDefault="000E326C" w:rsidP="001736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Всего по сводному сметному расчету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стоимости строительства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146 742,06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13 191,33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E326C" w:rsidRPr="006E634C" w:rsidRDefault="000E326C" w:rsidP="006E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36 514,41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52 143,59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26C" w:rsidRPr="006E634C" w:rsidRDefault="000E326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84EF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248 591,39</w:t>
            </w:r>
          </w:p>
        </w:tc>
      </w:tr>
    </w:tbl>
    <w:p w:rsidR="00AA5E24" w:rsidRDefault="00AA5E24" w:rsidP="00AA5E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5E24" w:rsidRPr="00A9173D" w:rsidRDefault="00AA5E24" w:rsidP="00AA5E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5E24" w:rsidRPr="00FE4301" w:rsidRDefault="00AA5E24" w:rsidP="00AA5E2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>Руководитель</w:t>
      </w:r>
    </w:p>
    <w:p w:rsidR="00AA5E24" w:rsidRPr="00FE4301" w:rsidRDefault="00AA5E24" w:rsidP="00AA5E2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проектной организации______________________________________________________</w:t>
      </w:r>
    </w:p>
    <w:p w:rsidR="00AA5E24" w:rsidRPr="00A9173D" w:rsidRDefault="00AA5E24" w:rsidP="00AA5E24">
      <w:pPr>
        <w:spacing w:after="0" w:line="240" w:lineRule="auto"/>
        <w:ind w:firstLine="3402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A9173D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[подпись (инициалы, фамилия)]</w:t>
      </w:r>
    </w:p>
    <w:p w:rsidR="00AA5E24" w:rsidRPr="00FE4301" w:rsidRDefault="00AA5E24" w:rsidP="00AA5E2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>Главный инженер</w:t>
      </w:r>
    </w:p>
    <w:p w:rsidR="00AA5E24" w:rsidRPr="00FE4301" w:rsidRDefault="00AA5E24" w:rsidP="00AA5E2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проекта____________________________________________________________________</w:t>
      </w:r>
    </w:p>
    <w:p w:rsidR="00AA5E24" w:rsidRPr="00A9173D" w:rsidRDefault="00AA5E24" w:rsidP="00AA5E24">
      <w:pPr>
        <w:spacing w:after="0" w:line="240" w:lineRule="auto"/>
        <w:ind w:firstLine="3402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A9173D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[подпись (инициалы, фамилия)]</w:t>
      </w:r>
    </w:p>
    <w:p w:rsidR="00AA5E24" w:rsidRPr="00FE4301" w:rsidRDefault="00AA5E24" w:rsidP="00AA5E2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>Начальник_____________________отдела_______________________________________</w:t>
      </w:r>
    </w:p>
    <w:p w:rsidR="00AA5E24" w:rsidRPr="00A9173D" w:rsidRDefault="00AA5E24" w:rsidP="00AA5E24">
      <w:pPr>
        <w:spacing w:after="0" w:line="240" w:lineRule="auto"/>
        <w:ind w:firstLine="1701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A9173D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(наименование) </w:t>
      </w:r>
      <w:r w:rsidRPr="00A9173D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A9173D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A9173D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  <w:t>подпись (инициалы, фамилия)]</w:t>
      </w:r>
    </w:p>
    <w:p w:rsidR="00AA5E24" w:rsidRPr="00FE4301" w:rsidRDefault="00AA5E24" w:rsidP="00AA5E2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>Заказчик___________________________________________________________________</w:t>
      </w:r>
    </w:p>
    <w:p w:rsidR="00AA5E24" w:rsidRPr="00A9173D" w:rsidRDefault="00AA5E24" w:rsidP="00AA5E24">
      <w:pPr>
        <w:spacing w:after="8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A9173D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[должность, подпись (инициалы, фамилия)]</w:t>
      </w:r>
    </w:p>
    <w:p w:rsidR="0028328C" w:rsidRDefault="0028328C" w:rsidP="009B3476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67BCA" w:rsidRDefault="00D67BCA" w:rsidP="005130E1">
      <w:pPr>
        <w:spacing w:after="8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75" w:name="_Toc501658952"/>
      <w:r w:rsidRPr="00CF34A1">
        <w:rPr>
          <w:rFonts w:ascii="Times New Roman" w:hAnsi="Times New Roman" w:cs="Times New Roman"/>
          <w:b/>
          <w:sz w:val="24"/>
          <w:szCs w:val="24"/>
        </w:rPr>
        <w:lastRenderedPageBreak/>
        <w:t>Пример</w:t>
      </w:r>
      <w:r>
        <w:rPr>
          <w:rFonts w:ascii="Times New Roman" w:hAnsi="Times New Roman" w:cs="Times New Roman"/>
          <w:b/>
          <w:sz w:val="24"/>
          <w:szCs w:val="24"/>
        </w:rPr>
        <w:t xml:space="preserve"> з</w:t>
      </w:r>
      <w:r w:rsidRPr="009D52F7">
        <w:rPr>
          <w:rFonts w:ascii="Times New Roman" w:hAnsi="Times New Roman" w:cs="Times New Roman"/>
          <w:b/>
          <w:sz w:val="24"/>
          <w:szCs w:val="24"/>
        </w:rPr>
        <w:t>аполнени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9D52F7">
        <w:rPr>
          <w:rFonts w:ascii="Times New Roman" w:hAnsi="Times New Roman" w:cs="Times New Roman"/>
          <w:b/>
          <w:sz w:val="24"/>
          <w:szCs w:val="24"/>
        </w:rPr>
        <w:t xml:space="preserve"> формы </w:t>
      </w:r>
      <w:r>
        <w:rPr>
          <w:rFonts w:ascii="Times New Roman" w:hAnsi="Times New Roman" w:cs="Times New Roman"/>
          <w:b/>
          <w:sz w:val="24"/>
          <w:szCs w:val="24"/>
        </w:rPr>
        <w:t>сводки затрат</w:t>
      </w:r>
      <w:bookmarkEnd w:id="75"/>
    </w:p>
    <w:p w:rsidR="00D67BCA" w:rsidRPr="009D52F7" w:rsidRDefault="00D67BCA" w:rsidP="004E77AE">
      <w:pPr>
        <w:spacing w:after="8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8186"/>
      </w:tblGrid>
      <w:tr w:rsidR="0028328C" w:rsidRPr="00A9173D" w:rsidTr="00BB3AFF">
        <w:tc>
          <w:tcPr>
            <w:tcW w:w="1559" w:type="dxa"/>
          </w:tcPr>
          <w:p w:rsidR="0028328C" w:rsidRPr="00A9173D" w:rsidRDefault="0028328C" w:rsidP="00BB3A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Заказчик</w:t>
            </w:r>
          </w:p>
        </w:tc>
        <w:tc>
          <w:tcPr>
            <w:tcW w:w="8186" w:type="dxa"/>
            <w:tcBorders>
              <w:bottom w:val="single" w:sz="4" w:space="0" w:color="auto"/>
            </w:tcBorders>
          </w:tcPr>
          <w:p w:rsidR="0028328C" w:rsidRPr="00A9173D" w:rsidRDefault="0028328C" w:rsidP="00BB3A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328C" w:rsidRPr="00A9173D" w:rsidTr="00BB3AFF">
        <w:tc>
          <w:tcPr>
            <w:tcW w:w="9745" w:type="dxa"/>
            <w:gridSpan w:val="2"/>
          </w:tcPr>
          <w:p w:rsidR="0028328C" w:rsidRPr="00A9173D" w:rsidRDefault="0028328C" w:rsidP="00BB3AFF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(наименование организации)</w:t>
            </w:r>
          </w:p>
        </w:tc>
      </w:tr>
    </w:tbl>
    <w:p w:rsidR="0028328C" w:rsidRPr="00A9173D" w:rsidRDefault="0028328C" w:rsidP="0028328C">
      <w:pPr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8328C" w:rsidRPr="00A9173D" w:rsidRDefault="0028328C" w:rsidP="0028328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9173D">
        <w:rPr>
          <w:rFonts w:ascii="Times New Roman" w:eastAsia="Times New Roman" w:hAnsi="Times New Roman" w:cs="Times New Roman"/>
          <w:sz w:val="20"/>
          <w:szCs w:val="20"/>
          <w:lang w:eastAsia="ru-RU"/>
        </w:rPr>
        <w:t>Утвержден</w:t>
      </w:r>
      <w:r w:rsidR="00FC3AD8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A917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25 декабря 2017 года</w:t>
      </w:r>
    </w:p>
    <w:p w:rsidR="0028328C" w:rsidRPr="00A9173D" w:rsidRDefault="0028328C" w:rsidP="0028328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8328C" w:rsidRPr="00A9173D" w:rsidRDefault="00FC3AD8" w:rsidP="0028328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C3AD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Сводка затрат </w:t>
      </w:r>
      <w:r w:rsidR="0028328C" w:rsidRPr="00A917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сметной стоимостью </w:t>
      </w:r>
      <w:r w:rsidR="00C24F1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2 546 896,39</w:t>
      </w:r>
      <w:r w:rsidR="0028328C" w:rsidRPr="00A917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тыс. руб.</w:t>
      </w:r>
    </w:p>
    <w:p w:rsidR="0028328C" w:rsidRPr="00A9173D" w:rsidRDefault="0028328C" w:rsidP="0028328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8"/>
        <w:tblW w:w="0" w:type="auto"/>
        <w:tblInd w:w="392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5"/>
      </w:tblGrid>
      <w:tr w:rsidR="0028328C" w:rsidRPr="00A9173D" w:rsidTr="00BB3AFF">
        <w:tc>
          <w:tcPr>
            <w:tcW w:w="9745" w:type="dxa"/>
          </w:tcPr>
          <w:p w:rsidR="0028328C" w:rsidRPr="00A9173D" w:rsidRDefault="0028328C" w:rsidP="00BB3AF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Приказом от 25.12.2017 № 12-34/85-ОЛ</w:t>
            </w:r>
          </w:p>
        </w:tc>
      </w:tr>
    </w:tbl>
    <w:p w:rsidR="0028328C" w:rsidRPr="00A9173D" w:rsidRDefault="0028328C" w:rsidP="0028328C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A9173D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(ссылка на документ об утверждении)</w:t>
      </w:r>
    </w:p>
    <w:p w:rsidR="0028328C" w:rsidRPr="00FE4301" w:rsidRDefault="0028328C" w:rsidP="0028328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8328C" w:rsidRDefault="00D24536" w:rsidP="0028328C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24536">
        <w:rPr>
          <w:rFonts w:ascii="Times New Roman" w:eastAsia="Times New Roman" w:hAnsi="Times New Roman" w:cs="Times New Roman"/>
          <w:b/>
          <w:bCs/>
          <w:lang w:eastAsia="ru-RU"/>
        </w:rPr>
        <w:t xml:space="preserve">СВОДКА ЗАТРАТ № СЗ - </w:t>
      </w:r>
      <w:r>
        <w:rPr>
          <w:rFonts w:ascii="Times New Roman" w:eastAsia="Times New Roman" w:hAnsi="Times New Roman" w:cs="Times New Roman"/>
          <w:b/>
          <w:bCs/>
          <w:lang w:eastAsia="ru-RU"/>
        </w:rPr>
        <w:t>1</w:t>
      </w:r>
      <w:r w:rsidRPr="00D24536">
        <w:rPr>
          <w:rFonts w:ascii="Times New Roman" w:eastAsia="Times New Roman" w:hAnsi="Times New Roman" w:cs="Times New Roman"/>
          <w:b/>
          <w:bCs/>
          <w:lang w:eastAsia="ru-RU"/>
        </w:rPr>
        <w:br/>
      </w:r>
    </w:p>
    <w:tbl>
      <w:tblPr>
        <w:tblStyle w:val="a8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5"/>
      </w:tblGrid>
      <w:tr w:rsidR="0028328C" w:rsidRPr="00A9173D" w:rsidTr="00BB3AFF">
        <w:tc>
          <w:tcPr>
            <w:tcW w:w="9745" w:type="dxa"/>
            <w:tcBorders>
              <w:bottom w:val="single" w:sz="4" w:space="0" w:color="auto"/>
            </w:tcBorders>
          </w:tcPr>
          <w:p w:rsidR="0028328C" w:rsidRPr="00A9173D" w:rsidRDefault="0028328C" w:rsidP="006E63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</w:t>
            </w:r>
            <w:r w:rsidR="00D245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объектов капитального строительства</w:t>
            </w:r>
          </w:p>
        </w:tc>
      </w:tr>
      <w:tr w:rsidR="0028328C" w:rsidRPr="00A9173D" w:rsidTr="00BB3AFF">
        <w:tc>
          <w:tcPr>
            <w:tcW w:w="9745" w:type="dxa"/>
            <w:tcBorders>
              <w:top w:val="single" w:sz="4" w:space="0" w:color="auto"/>
            </w:tcBorders>
          </w:tcPr>
          <w:p w:rsidR="0028328C" w:rsidRPr="00A9173D" w:rsidRDefault="0028328C" w:rsidP="00BB3AFF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(наименование стройки)</w:t>
            </w:r>
          </w:p>
        </w:tc>
      </w:tr>
    </w:tbl>
    <w:p w:rsidR="0028328C" w:rsidRPr="00FE4301" w:rsidRDefault="0028328C" w:rsidP="0028328C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8328C" w:rsidRPr="00A9173D" w:rsidRDefault="0028328C" w:rsidP="0028328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A9173D">
        <w:rPr>
          <w:rFonts w:ascii="Times New Roman" w:eastAsia="Times New Roman" w:hAnsi="Times New Roman" w:cs="Times New Roman"/>
          <w:lang w:eastAsia="ru-RU"/>
        </w:rPr>
        <w:t>Составлен</w:t>
      </w:r>
      <w:r w:rsidR="00D24536">
        <w:rPr>
          <w:rFonts w:ascii="Times New Roman" w:eastAsia="Times New Roman" w:hAnsi="Times New Roman" w:cs="Times New Roman"/>
          <w:lang w:eastAsia="ru-RU"/>
        </w:rPr>
        <w:t>а</w:t>
      </w:r>
      <w:r w:rsidRPr="00A9173D">
        <w:rPr>
          <w:rFonts w:ascii="Times New Roman" w:eastAsia="Times New Roman" w:hAnsi="Times New Roman" w:cs="Times New Roman"/>
          <w:lang w:eastAsia="ru-RU"/>
        </w:rPr>
        <w:t xml:space="preserve"> в текущем цен </w:t>
      </w:r>
      <w:r w:rsidRPr="00A9173D">
        <w:rPr>
          <w:rFonts w:ascii="Times New Roman" w:eastAsia="Times New Roman" w:hAnsi="Times New Roman" w:cs="Times New Roman"/>
          <w:lang w:val="en-US" w:eastAsia="ru-RU"/>
        </w:rPr>
        <w:t>IV</w:t>
      </w:r>
      <w:r w:rsidRPr="00A9173D">
        <w:rPr>
          <w:rFonts w:ascii="Times New Roman" w:eastAsia="Times New Roman" w:hAnsi="Times New Roman" w:cs="Times New Roman"/>
          <w:lang w:eastAsia="ru-RU"/>
        </w:rPr>
        <w:t xml:space="preserve"> квартала 2017 года</w:t>
      </w:r>
    </w:p>
    <w:p w:rsidR="0028328C" w:rsidRPr="00FE4301" w:rsidRDefault="0028328C" w:rsidP="002832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2"/>
        <w:gridCol w:w="2315"/>
        <w:gridCol w:w="2766"/>
        <w:gridCol w:w="2567"/>
        <w:gridCol w:w="1967"/>
      </w:tblGrid>
      <w:tr w:rsidR="0028328C" w:rsidRPr="00FE4301" w:rsidTr="00BB3AFF">
        <w:trPr>
          <w:trHeight w:val="390"/>
          <w:tblHeader/>
        </w:trPr>
        <w:tc>
          <w:tcPr>
            <w:tcW w:w="522" w:type="dxa"/>
            <w:vMerge w:val="restart"/>
            <w:shd w:val="clear" w:color="auto" w:fill="auto"/>
          </w:tcPr>
          <w:p w:rsidR="0028328C" w:rsidRPr="00FE4301" w:rsidRDefault="0028328C" w:rsidP="00BB3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315" w:type="dxa"/>
            <w:vMerge w:val="restart"/>
          </w:tcPr>
          <w:p w:rsidR="0028328C" w:rsidRPr="00FE4301" w:rsidRDefault="00283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</w:t>
            </w:r>
            <w:r w:rsidR="005A2C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затрат</w:t>
            </w:r>
          </w:p>
        </w:tc>
        <w:tc>
          <w:tcPr>
            <w:tcW w:w="7300" w:type="dxa"/>
            <w:gridSpan w:val="3"/>
            <w:shd w:val="clear" w:color="auto" w:fill="auto"/>
          </w:tcPr>
          <w:p w:rsidR="0028328C" w:rsidRPr="00FE4301" w:rsidRDefault="0028328C" w:rsidP="00BB3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Сметная стоимость,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FE430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тыс. руб.</w:t>
            </w:r>
          </w:p>
        </w:tc>
      </w:tr>
      <w:tr w:rsidR="0028328C" w:rsidRPr="00FE4301" w:rsidTr="00BB3AFF">
        <w:trPr>
          <w:trHeight w:val="751"/>
          <w:tblHeader/>
        </w:trPr>
        <w:tc>
          <w:tcPr>
            <w:tcW w:w="522" w:type="dxa"/>
            <w:vMerge/>
            <w:shd w:val="clear" w:color="auto" w:fill="auto"/>
          </w:tcPr>
          <w:p w:rsidR="0028328C" w:rsidRPr="00FE4301" w:rsidRDefault="0028328C" w:rsidP="00BB3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15" w:type="dxa"/>
            <w:vMerge/>
          </w:tcPr>
          <w:p w:rsidR="0028328C" w:rsidRPr="00FE4301" w:rsidRDefault="0028328C" w:rsidP="00BB3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66" w:type="dxa"/>
            <w:shd w:val="clear" w:color="auto" w:fill="auto"/>
          </w:tcPr>
          <w:p w:rsidR="0028328C" w:rsidRPr="00FE4301" w:rsidRDefault="0028328C" w:rsidP="00BB3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объектов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производственного назначения</w:t>
            </w:r>
          </w:p>
        </w:tc>
        <w:tc>
          <w:tcPr>
            <w:tcW w:w="2567" w:type="dxa"/>
            <w:shd w:val="clear" w:color="auto" w:fill="auto"/>
          </w:tcPr>
          <w:p w:rsidR="0028328C" w:rsidRPr="00FE4301" w:rsidRDefault="0028328C" w:rsidP="00BB3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объектов непроизводственного назначения</w:t>
            </w:r>
          </w:p>
        </w:tc>
        <w:tc>
          <w:tcPr>
            <w:tcW w:w="1967" w:type="dxa"/>
            <w:shd w:val="clear" w:color="auto" w:fill="auto"/>
          </w:tcPr>
          <w:p w:rsidR="0028328C" w:rsidRPr="00FE4301" w:rsidRDefault="0028328C" w:rsidP="00BB3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всего</w:t>
            </w:r>
          </w:p>
        </w:tc>
      </w:tr>
      <w:tr w:rsidR="0028328C" w:rsidRPr="00FE4301" w:rsidTr="00BB3AFF">
        <w:trPr>
          <w:trHeight w:val="240"/>
          <w:tblHeader/>
        </w:trPr>
        <w:tc>
          <w:tcPr>
            <w:tcW w:w="522" w:type="dxa"/>
            <w:shd w:val="clear" w:color="auto" w:fill="auto"/>
            <w:vAlign w:val="center"/>
          </w:tcPr>
          <w:p w:rsidR="0028328C" w:rsidRPr="00FE4301" w:rsidRDefault="0028328C" w:rsidP="00BB3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E430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15" w:type="dxa"/>
          </w:tcPr>
          <w:p w:rsidR="0028328C" w:rsidRPr="00FE4301" w:rsidRDefault="0028328C" w:rsidP="00BB3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766" w:type="dxa"/>
            <w:shd w:val="clear" w:color="auto" w:fill="auto"/>
            <w:vAlign w:val="center"/>
          </w:tcPr>
          <w:p w:rsidR="0028328C" w:rsidRPr="00FE4301" w:rsidRDefault="0028328C" w:rsidP="00BB3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28328C" w:rsidRPr="00FE4301" w:rsidRDefault="0028328C" w:rsidP="00BB3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67" w:type="dxa"/>
            <w:shd w:val="clear" w:color="auto" w:fill="auto"/>
            <w:vAlign w:val="center"/>
          </w:tcPr>
          <w:p w:rsidR="0028328C" w:rsidRPr="00FE4301" w:rsidRDefault="0028328C" w:rsidP="00BB3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</w:t>
            </w:r>
          </w:p>
        </w:tc>
      </w:tr>
      <w:tr w:rsidR="0028328C" w:rsidRPr="00A9173D" w:rsidTr="00BB3AFF">
        <w:trPr>
          <w:trHeight w:val="283"/>
        </w:trPr>
        <w:tc>
          <w:tcPr>
            <w:tcW w:w="522" w:type="dxa"/>
            <w:shd w:val="clear" w:color="auto" w:fill="auto"/>
          </w:tcPr>
          <w:p w:rsidR="0028328C" w:rsidRPr="00A9173D" w:rsidRDefault="0028328C" w:rsidP="00BB3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15" w:type="dxa"/>
          </w:tcPr>
          <w:p w:rsidR="0028328C" w:rsidRPr="00A9173D" w:rsidRDefault="0028328C" w:rsidP="00BB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Сметная стоимость:</w:t>
            </w:r>
          </w:p>
        </w:tc>
        <w:tc>
          <w:tcPr>
            <w:tcW w:w="2766" w:type="dxa"/>
            <w:shd w:val="clear" w:color="auto" w:fill="auto"/>
          </w:tcPr>
          <w:p w:rsidR="0028328C" w:rsidRPr="00A9173D" w:rsidRDefault="0028328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67" w:type="dxa"/>
            <w:shd w:val="clear" w:color="auto" w:fill="auto"/>
          </w:tcPr>
          <w:p w:rsidR="0028328C" w:rsidRPr="00A9173D" w:rsidRDefault="0028328C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shd w:val="clear" w:color="auto" w:fill="auto"/>
          </w:tcPr>
          <w:p w:rsidR="0028328C" w:rsidRPr="00A9173D" w:rsidRDefault="0028328C" w:rsidP="004E77AE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24F12" w:rsidRPr="00FE4301" w:rsidTr="00884EFD">
        <w:trPr>
          <w:trHeight w:val="283"/>
        </w:trPr>
        <w:tc>
          <w:tcPr>
            <w:tcW w:w="522" w:type="dxa"/>
            <w:shd w:val="clear" w:color="auto" w:fill="auto"/>
          </w:tcPr>
          <w:p w:rsidR="00C24F12" w:rsidRPr="00A9173D" w:rsidRDefault="00C24F12" w:rsidP="00BB3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2315" w:type="dxa"/>
          </w:tcPr>
          <w:p w:rsidR="00C24F12" w:rsidRPr="00FE4301" w:rsidRDefault="00C24F12" w:rsidP="00BB3AFF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строительных и монтажных работ</w:t>
            </w:r>
          </w:p>
        </w:tc>
        <w:tc>
          <w:tcPr>
            <w:tcW w:w="2766" w:type="dxa"/>
            <w:shd w:val="clear" w:color="auto" w:fill="auto"/>
          </w:tcPr>
          <w:p w:rsidR="00C24F12" w:rsidRPr="006E634C" w:rsidRDefault="00C24F12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20"/>
                <w:szCs w:val="20"/>
              </w:rPr>
              <w:t>189 082,75</w:t>
            </w:r>
          </w:p>
        </w:tc>
        <w:tc>
          <w:tcPr>
            <w:tcW w:w="2567" w:type="dxa"/>
            <w:shd w:val="clear" w:color="auto" w:fill="auto"/>
          </w:tcPr>
          <w:p w:rsidR="00C24F12" w:rsidRPr="006E634C" w:rsidRDefault="00C24F12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20"/>
                <w:szCs w:val="20"/>
              </w:rPr>
              <w:t>470 071,53</w:t>
            </w:r>
          </w:p>
        </w:tc>
        <w:tc>
          <w:tcPr>
            <w:tcW w:w="1967" w:type="dxa"/>
            <w:shd w:val="clear" w:color="auto" w:fill="auto"/>
          </w:tcPr>
          <w:p w:rsidR="00C24F12" w:rsidRPr="006E634C" w:rsidRDefault="00C24F12" w:rsidP="006E634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20"/>
                <w:szCs w:val="20"/>
              </w:rPr>
              <w:t>659 154,28</w:t>
            </w:r>
          </w:p>
        </w:tc>
      </w:tr>
      <w:tr w:rsidR="00C24F12" w:rsidRPr="00FE4301" w:rsidTr="00884EFD">
        <w:trPr>
          <w:trHeight w:val="283"/>
        </w:trPr>
        <w:tc>
          <w:tcPr>
            <w:tcW w:w="522" w:type="dxa"/>
            <w:shd w:val="clear" w:color="auto" w:fill="auto"/>
          </w:tcPr>
          <w:p w:rsidR="00C24F12" w:rsidRPr="00FE4301" w:rsidRDefault="00C24F12" w:rsidP="00BB3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2315" w:type="dxa"/>
          </w:tcPr>
          <w:p w:rsidR="00C24F12" w:rsidRPr="00FE4301" w:rsidRDefault="00C24F12" w:rsidP="00BB3AFF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оборудования</w:t>
            </w:r>
          </w:p>
        </w:tc>
        <w:tc>
          <w:tcPr>
            <w:tcW w:w="2766" w:type="dxa"/>
            <w:shd w:val="clear" w:color="auto" w:fill="auto"/>
          </w:tcPr>
          <w:p w:rsidR="00C24F12" w:rsidRPr="006E634C" w:rsidRDefault="00C24F12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20"/>
                <w:szCs w:val="20"/>
              </w:rPr>
              <w:t>1 083 589,58</w:t>
            </w:r>
          </w:p>
        </w:tc>
        <w:tc>
          <w:tcPr>
            <w:tcW w:w="2567" w:type="dxa"/>
            <w:shd w:val="clear" w:color="auto" w:fill="auto"/>
          </w:tcPr>
          <w:p w:rsidR="00C24F12" w:rsidRPr="006E634C" w:rsidRDefault="00C24F12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20"/>
                <w:szCs w:val="20"/>
              </w:rPr>
              <w:t>105 674,99</w:t>
            </w:r>
          </w:p>
        </w:tc>
        <w:tc>
          <w:tcPr>
            <w:tcW w:w="1967" w:type="dxa"/>
            <w:shd w:val="clear" w:color="auto" w:fill="auto"/>
          </w:tcPr>
          <w:p w:rsidR="00C24F12" w:rsidRPr="006E634C" w:rsidRDefault="00C24F12" w:rsidP="006E634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20"/>
                <w:szCs w:val="20"/>
              </w:rPr>
              <w:t>1 189 264,57</w:t>
            </w:r>
          </w:p>
        </w:tc>
      </w:tr>
      <w:tr w:rsidR="00C24F12" w:rsidRPr="00FE4301" w:rsidTr="00884EFD">
        <w:trPr>
          <w:trHeight w:val="283"/>
        </w:trPr>
        <w:tc>
          <w:tcPr>
            <w:tcW w:w="522" w:type="dxa"/>
            <w:shd w:val="clear" w:color="auto" w:fill="auto"/>
          </w:tcPr>
          <w:p w:rsidR="00C24F12" w:rsidRPr="00FE4301" w:rsidRDefault="00C24F12" w:rsidP="00BB3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2315" w:type="dxa"/>
          </w:tcPr>
          <w:p w:rsidR="00C24F12" w:rsidRPr="00FE4301" w:rsidRDefault="00C24F12" w:rsidP="00BB3AFF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прочих затрат</w:t>
            </w:r>
          </w:p>
        </w:tc>
        <w:tc>
          <w:tcPr>
            <w:tcW w:w="2766" w:type="dxa"/>
            <w:shd w:val="clear" w:color="auto" w:fill="auto"/>
          </w:tcPr>
          <w:p w:rsidR="00C24F12" w:rsidRPr="006E634C" w:rsidRDefault="00C24F12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20"/>
                <w:szCs w:val="20"/>
              </w:rPr>
              <w:t>545 431,00</w:t>
            </w:r>
          </w:p>
        </w:tc>
        <w:tc>
          <w:tcPr>
            <w:tcW w:w="2567" w:type="dxa"/>
            <w:shd w:val="clear" w:color="auto" w:fill="auto"/>
          </w:tcPr>
          <w:p w:rsidR="00C24F12" w:rsidRPr="006E634C" w:rsidRDefault="00C24F12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20"/>
                <w:szCs w:val="20"/>
              </w:rPr>
              <w:t>153 046,54</w:t>
            </w:r>
          </w:p>
        </w:tc>
        <w:tc>
          <w:tcPr>
            <w:tcW w:w="1967" w:type="dxa"/>
            <w:shd w:val="clear" w:color="auto" w:fill="auto"/>
          </w:tcPr>
          <w:p w:rsidR="00C24F12" w:rsidRPr="006E634C" w:rsidRDefault="00C24F12" w:rsidP="006E634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20"/>
                <w:szCs w:val="20"/>
              </w:rPr>
              <w:t>698 477,54</w:t>
            </w:r>
          </w:p>
        </w:tc>
      </w:tr>
      <w:tr w:rsidR="00C24F12" w:rsidRPr="00FE4301" w:rsidTr="00884EFD">
        <w:trPr>
          <w:trHeight w:val="283"/>
        </w:trPr>
        <w:tc>
          <w:tcPr>
            <w:tcW w:w="522" w:type="dxa"/>
            <w:shd w:val="clear" w:color="auto" w:fill="auto"/>
          </w:tcPr>
          <w:p w:rsidR="00C24F12" w:rsidRPr="00FE4301" w:rsidRDefault="00C24F12" w:rsidP="00BB3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15" w:type="dxa"/>
          </w:tcPr>
          <w:p w:rsidR="00C24F12" w:rsidRPr="00FE4301" w:rsidRDefault="00C24F12" w:rsidP="00BB3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Сметная стоимость всего,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A9173D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2766" w:type="dxa"/>
            <w:shd w:val="clear" w:color="auto" w:fill="auto"/>
          </w:tcPr>
          <w:p w:rsidR="00C24F12" w:rsidRPr="00884EFD" w:rsidRDefault="00C24F12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84EFD">
              <w:rPr>
                <w:rFonts w:ascii="Times New Roman" w:hAnsi="Times New Roman" w:cs="Times New Roman"/>
                <w:b/>
                <w:sz w:val="20"/>
                <w:szCs w:val="20"/>
              </w:rPr>
              <w:t>1 818 103,33</w:t>
            </w:r>
          </w:p>
        </w:tc>
        <w:tc>
          <w:tcPr>
            <w:tcW w:w="2567" w:type="dxa"/>
            <w:shd w:val="clear" w:color="auto" w:fill="auto"/>
          </w:tcPr>
          <w:p w:rsidR="00C24F12" w:rsidRPr="00884EFD" w:rsidRDefault="00C24F12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84EFD">
              <w:rPr>
                <w:rFonts w:ascii="Times New Roman" w:hAnsi="Times New Roman" w:cs="Times New Roman"/>
                <w:b/>
                <w:sz w:val="20"/>
                <w:szCs w:val="20"/>
              </w:rPr>
              <w:t>728 793,06</w:t>
            </w:r>
          </w:p>
        </w:tc>
        <w:tc>
          <w:tcPr>
            <w:tcW w:w="1967" w:type="dxa"/>
            <w:shd w:val="clear" w:color="auto" w:fill="auto"/>
          </w:tcPr>
          <w:p w:rsidR="00C24F12" w:rsidRPr="00884EFD" w:rsidRDefault="00C24F12" w:rsidP="004E77AE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84EFD">
              <w:rPr>
                <w:rFonts w:ascii="Times New Roman" w:hAnsi="Times New Roman" w:cs="Times New Roman"/>
                <w:b/>
                <w:sz w:val="20"/>
                <w:szCs w:val="20"/>
              </w:rPr>
              <w:t>2 546 896,39</w:t>
            </w:r>
          </w:p>
        </w:tc>
      </w:tr>
      <w:tr w:rsidR="00C24F12" w:rsidRPr="00FE4301" w:rsidTr="00884EFD">
        <w:trPr>
          <w:trHeight w:val="283"/>
        </w:trPr>
        <w:tc>
          <w:tcPr>
            <w:tcW w:w="522" w:type="dxa"/>
            <w:shd w:val="clear" w:color="auto" w:fill="auto"/>
          </w:tcPr>
          <w:p w:rsidR="00C24F12" w:rsidRPr="00FE4301" w:rsidRDefault="00C24F12" w:rsidP="00BB3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2315" w:type="dxa"/>
          </w:tcPr>
          <w:p w:rsidR="00C24F12" w:rsidRPr="00FE4301" w:rsidRDefault="00C24F12" w:rsidP="00884EFD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НДС</w:t>
            </w:r>
          </w:p>
        </w:tc>
        <w:tc>
          <w:tcPr>
            <w:tcW w:w="2766" w:type="dxa"/>
            <w:shd w:val="clear" w:color="auto" w:fill="auto"/>
          </w:tcPr>
          <w:p w:rsidR="00C24F12" w:rsidRPr="006E634C" w:rsidRDefault="00C24F12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20"/>
                <w:szCs w:val="20"/>
              </w:rPr>
              <w:t>277 337,80</w:t>
            </w:r>
          </w:p>
        </w:tc>
        <w:tc>
          <w:tcPr>
            <w:tcW w:w="2567" w:type="dxa"/>
            <w:shd w:val="clear" w:color="auto" w:fill="auto"/>
          </w:tcPr>
          <w:p w:rsidR="00C24F12" w:rsidRPr="006E634C" w:rsidRDefault="00C24F12" w:rsidP="00884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20"/>
                <w:szCs w:val="20"/>
              </w:rPr>
              <w:t>111 171,82</w:t>
            </w:r>
          </w:p>
        </w:tc>
        <w:tc>
          <w:tcPr>
            <w:tcW w:w="1967" w:type="dxa"/>
            <w:shd w:val="clear" w:color="auto" w:fill="auto"/>
          </w:tcPr>
          <w:p w:rsidR="00C24F12" w:rsidRPr="006E634C" w:rsidRDefault="00C24F12" w:rsidP="006E634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4EFD">
              <w:rPr>
                <w:rFonts w:ascii="Times New Roman" w:hAnsi="Times New Roman" w:cs="Times New Roman"/>
                <w:sz w:val="20"/>
                <w:szCs w:val="20"/>
              </w:rPr>
              <w:t>388 509,62</w:t>
            </w:r>
          </w:p>
        </w:tc>
      </w:tr>
    </w:tbl>
    <w:p w:rsidR="0028328C" w:rsidRPr="00FE4301" w:rsidRDefault="0028328C" w:rsidP="002832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28C" w:rsidRPr="00FE4301" w:rsidRDefault="0028328C" w:rsidP="0028328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>Руководитель</w:t>
      </w:r>
    </w:p>
    <w:p w:rsidR="0028328C" w:rsidRPr="00FE4301" w:rsidRDefault="0028328C" w:rsidP="0028328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проектной организации______________________________________________________</w:t>
      </w:r>
    </w:p>
    <w:p w:rsidR="0028328C" w:rsidRPr="00A9173D" w:rsidRDefault="0028328C" w:rsidP="0028328C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A9173D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[подпись (инициалы, фамилия)]</w:t>
      </w:r>
    </w:p>
    <w:p w:rsidR="0028328C" w:rsidRPr="00FE4301" w:rsidRDefault="0028328C" w:rsidP="0028328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>Главный инженер</w:t>
      </w:r>
    </w:p>
    <w:p w:rsidR="0028328C" w:rsidRPr="00FE4301" w:rsidRDefault="0028328C" w:rsidP="0028328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проекта____________________________________________________________________</w:t>
      </w:r>
    </w:p>
    <w:p w:rsidR="0028328C" w:rsidRPr="00A9173D" w:rsidRDefault="0028328C" w:rsidP="0028328C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A9173D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[подпись (инициалы, фамилия)]</w:t>
      </w:r>
    </w:p>
    <w:p w:rsidR="0028328C" w:rsidRPr="00FE4301" w:rsidRDefault="0028328C" w:rsidP="0028328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>Начальник_____________________отдела_______________________________________</w:t>
      </w:r>
    </w:p>
    <w:p w:rsidR="0028328C" w:rsidRPr="00A9173D" w:rsidRDefault="0028328C" w:rsidP="0028328C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A9173D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(наименование)                               [подпись (инициалы, фамилия)]</w:t>
      </w:r>
    </w:p>
    <w:p w:rsidR="0028328C" w:rsidRPr="00FE4301" w:rsidRDefault="0028328C" w:rsidP="0028328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4301">
        <w:rPr>
          <w:rFonts w:ascii="Times New Roman" w:eastAsia="Times New Roman" w:hAnsi="Times New Roman" w:cs="Times New Roman"/>
          <w:sz w:val="20"/>
          <w:szCs w:val="20"/>
          <w:lang w:eastAsia="ru-RU"/>
        </w:rPr>
        <w:t>Заказчик___________________________________________________________________</w:t>
      </w:r>
    </w:p>
    <w:p w:rsidR="0028328C" w:rsidRPr="00A9173D" w:rsidRDefault="0028328C" w:rsidP="0028328C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A9173D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[должность, подпись (инициалы, фамилия)]</w:t>
      </w:r>
    </w:p>
    <w:p w:rsidR="007D2FF8" w:rsidRDefault="007D2FF8" w:rsidP="009B3476">
      <w:pPr>
        <w:spacing w:after="80"/>
        <w:jc w:val="both"/>
        <w:rPr>
          <w:rFonts w:ascii="Times New Roman" w:hAnsi="Times New Roman" w:cs="Times New Roman"/>
          <w:sz w:val="24"/>
          <w:szCs w:val="24"/>
        </w:rPr>
        <w:sectPr w:rsidR="007D2FF8" w:rsidSect="008761FA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7D2FF8" w:rsidRDefault="007D2FF8" w:rsidP="005130E1">
      <w:pPr>
        <w:spacing w:after="8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76" w:name="_Toc501658953"/>
      <w:r w:rsidRPr="00CF34A1">
        <w:rPr>
          <w:rFonts w:ascii="Times New Roman" w:hAnsi="Times New Roman" w:cs="Times New Roman"/>
          <w:b/>
          <w:sz w:val="24"/>
          <w:szCs w:val="24"/>
        </w:rPr>
        <w:lastRenderedPageBreak/>
        <w:t>Пример</w:t>
      </w:r>
      <w:r>
        <w:rPr>
          <w:rFonts w:ascii="Times New Roman" w:hAnsi="Times New Roman" w:cs="Times New Roman"/>
          <w:b/>
          <w:sz w:val="24"/>
          <w:szCs w:val="24"/>
        </w:rPr>
        <w:t xml:space="preserve"> з</w:t>
      </w:r>
      <w:r w:rsidRPr="009D52F7">
        <w:rPr>
          <w:rFonts w:ascii="Times New Roman" w:hAnsi="Times New Roman" w:cs="Times New Roman"/>
          <w:b/>
          <w:sz w:val="24"/>
          <w:szCs w:val="24"/>
        </w:rPr>
        <w:t>аполнени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9D52F7">
        <w:rPr>
          <w:rFonts w:ascii="Times New Roman" w:hAnsi="Times New Roman" w:cs="Times New Roman"/>
          <w:b/>
          <w:sz w:val="24"/>
          <w:szCs w:val="24"/>
        </w:rPr>
        <w:t xml:space="preserve"> формы </w:t>
      </w:r>
      <w:r w:rsidRPr="00FE4301">
        <w:rPr>
          <w:rFonts w:ascii="Times New Roman" w:hAnsi="Times New Roman" w:cs="Times New Roman"/>
          <w:b/>
          <w:sz w:val="24"/>
          <w:szCs w:val="24"/>
        </w:rPr>
        <w:t>расчета стоимости материальных ресурсов</w:t>
      </w:r>
      <w:bookmarkEnd w:id="76"/>
    </w:p>
    <w:p w:rsidR="00AA5E24" w:rsidRDefault="00AA5E24" w:rsidP="009B3476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</w:p>
    <w:p w:rsidR="007D2FF8" w:rsidRPr="00FE4301" w:rsidRDefault="007D2FF8" w:rsidP="007D2FF8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</w:p>
    <w:p w:rsidR="007D2FF8" w:rsidRPr="00FE4301" w:rsidRDefault="007D2FF8" w:rsidP="007D2F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E430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РАСЧЕТ СТОИМОСТИ МАТРИАЛЬНЫХ РЕСУРСОВ №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</w:t>
      </w:r>
    </w:p>
    <w:p w:rsidR="007D2FF8" w:rsidRPr="00FE4301" w:rsidRDefault="007D2FF8" w:rsidP="007D2F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7D2FF8" w:rsidRPr="00FE4301" w:rsidRDefault="007D2FF8" w:rsidP="007D2FF8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5000" w:type="pct"/>
        <w:tblLayout w:type="fixed"/>
        <w:tblLook w:val="04A0" w:firstRow="1" w:lastRow="0" w:firstColumn="1" w:lastColumn="0" w:noHBand="0" w:noVBand="1"/>
      </w:tblPr>
      <w:tblGrid>
        <w:gridCol w:w="726"/>
        <w:gridCol w:w="1236"/>
        <w:gridCol w:w="2200"/>
        <w:gridCol w:w="810"/>
        <w:gridCol w:w="1189"/>
        <w:gridCol w:w="1318"/>
        <w:gridCol w:w="1276"/>
        <w:gridCol w:w="1203"/>
        <w:gridCol w:w="1349"/>
        <w:gridCol w:w="1134"/>
        <w:gridCol w:w="1018"/>
        <w:gridCol w:w="1327"/>
      </w:tblGrid>
      <w:tr w:rsidR="007D2FF8" w:rsidRPr="00FE4301" w:rsidTr="00884EFD">
        <w:tc>
          <w:tcPr>
            <w:tcW w:w="726" w:type="dxa"/>
            <w:vMerge w:val="restart"/>
          </w:tcPr>
          <w:p w:rsidR="007D2FF8" w:rsidRPr="00FE4301" w:rsidRDefault="007D2FF8" w:rsidP="00BB3AFF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301">
              <w:rPr>
                <w:rFonts w:ascii="Times New Roman" w:hAnsi="Times New Roman" w:cs="Times New Roman"/>
                <w:sz w:val="20"/>
                <w:szCs w:val="20"/>
              </w:rPr>
              <w:t>№ п</w:t>
            </w:r>
            <w:r w:rsidRPr="00FE43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FE430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236" w:type="dxa"/>
            <w:vMerge w:val="restart"/>
          </w:tcPr>
          <w:p w:rsidR="007D2FF8" w:rsidRPr="00FE4301" w:rsidRDefault="007D2FF8" w:rsidP="00D57BAF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301">
              <w:rPr>
                <w:rFonts w:ascii="Times New Roman" w:hAnsi="Times New Roman" w:cs="Times New Roman"/>
                <w:sz w:val="20"/>
                <w:szCs w:val="20"/>
              </w:rPr>
              <w:t>Код (обосно</w:t>
            </w:r>
            <w:r w:rsidR="00D57BAF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FE4301">
              <w:rPr>
                <w:rFonts w:ascii="Times New Roman" w:hAnsi="Times New Roman" w:cs="Times New Roman"/>
                <w:sz w:val="20"/>
                <w:szCs w:val="20"/>
              </w:rPr>
              <w:t>вание)</w:t>
            </w:r>
          </w:p>
        </w:tc>
        <w:tc>
          <w:tcPr>
            <w:tcW w:w="2200" w:type="dxa"/>
            <w:vMerge w:val="restart"/>
          </w:tcPr>
          <w:p w:rsidR="007D2FF8" w:rsidRPr="00FE4301" w:rsidRDefault="007D2FF8" w:rsidP="00BB3AFF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301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материального</w:t>
            </w:r>
            <w:r w:rsidRPr="00FE4301">
              <w:rPr>
                <w:rFonts w:ascii="Times New Roman" w:hAnsi="Times New Roman" w:cs="Times New Roman"/>
                <w:sz w:val="20"/>
                <w:szCs w:val="20"/>
              </w:rPr>
              <w:t xml:space="preserve"> ресурса</w:t>
            </w:r>
          </w:p>
        </w:tc>
        <w:tc>
          <w:tcPr>
            <w:tcW w:w="810" w:type="dxa"/>
            <w:vMerge w:val="restart"/>
          </w:tcPr>
          <w:p w:rsidR="007D2FF8" w:rsidRPr="00FE4301" w:rsidRDefault="007D2FF8" w:rsidP="00BB3AFF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301">
              <w:rPr>
                <w:rFonts w:ascii="Times New Roman" w:hAnsi="Times New Roman" w:cs="Times New Roman"/>
                <w:sz w:val="20"/>
                <w:szCs w:val="20"/>
              </w:rPr>
              <w:t>Ед. изм.</w:t>
            </w:r>
          </w:p>
        </w:tc>
        <w:tc>
          <w:tcPr>
            <w:tcW w:w="1189" w:type="dxa"/>
            <w:vMerge w:val="restart"/>
          </w:tcPr>
          <w:p w:rsidR="007D2FF8" w:rsidRPr="00FE4301" w:rsidRDefault="007D2FF8" w:rsidP="00BB3AFF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301">
              <w:rPr>
                <w:rFonts w:ascii="Times New Roman" w:hAnsi="Times New Roman" w:cs="Times New Roman"/>
                <w:sz w:val="20"/>
                <w:szCs w:val="20"/>
              </w:rPr>
              <w:t>Сметная цена, руб.</w:t>
            </w:r>
          </w:p>
        </w:tc>
        <w:tc>
          <w:tcPr>
            <w:tcW w:w="1318" w:type="dxa"/>
            <w:vMerge w:val="restart"/>
          </w:tcPr>
          <w:p w:rsidR="007D2FF8" w:rsidRPr="00FE4301" w:rsidRDefault="007D2FF8" w:rsidP="00D57BAF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301">
              <w:rPr>
                <w:rFonts w:ascii="Times New Roman" w:hAnsi="Times New Roman" w:cs="Times New Roman"/>
                <w:sz w:val="20"/>
                <w:szCs w:val="20"/>
              </w:rPr>
              <w:t>Заготови</w:t>
            </w:r>
            <w:r w:rsidR="00D57BAF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FE4301">
              <w:rPr>
                <w:rFonts w:ascii="Times New Roman" w:hAnsi="Times New Roman" w:cs="Times New Roman"/>
                <w:sz w:val="20"/>
                <w:szCs w:val="20"/>
              </w:rPr>
              <w:t>тельно-складские расходы, руб.</w:t>
            </w:r>
          </w:p>
        </w:tc>
        <w:tc>
          <w:tcPr>
            <w:tcW w:w="2479" w:type="dxa"/>
            <w:gridSpan w:val="2"/>
          </w:tcPr>
          <w:p w:rsidR="007D2FF8" w:rsidRPr="00FE4301" w:rsidRDefault="006B73B2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Цена услуг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436CD2">
              <w:rPr>
                <w:rFonts w:ascii="Times New Roman" w:hAnsi="Times New Roman" w:cs="Times New Roman"/>
                <w:sz w:val="20"/>
                <w:szCs w:val="20"/>
              </w:rPr>
              <w:t>по перевозке грузов</w:t>
            </w:r>
            <w:r w:rsidR="007D2FF8" w:rsidRPr="00FE430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D2FF8" w:rsidRPr="00FE4301">
              <w:rPr>
                <w:rFonts w:ascii="Times New Roman" w:hAnsi="Times New Roman" w:cs="Times New Roman"/>
                <w:sz w:val="20"/>
                <w:szCs w:val="20"/>
              </w:rPr>
              <w:br/>
              <w:t>руб./т</w:t>
            </w:r>
          </w:p>
        </w:tc>
        <w:tc>
          <w:tcPr>
            <w:tcW w:w="1349" w:type="dxa"/>
            <w:vMerge w:val="restart"/>
          </w:tcPr>
          <w:p w:rsidR="007D2FF8" w:rsidRPr="00FE4301" w:rsidRDefault="007D2FF8" w:rsidP="00BB3AFF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301">
              <w:rPr>
                <w:rFonts w:ascii="Times New Roman" w:hAnsi="Times New Roman" w:cs="Times New Roman"/>
                <w:sz w:val="20"/>
                <w:szCs w:val="20"/>
              </w:rPr>
              <w:t xml:space="preserve">Масса брутто </w:t>
            </w:r>
            <w:r w:rsidRPr="00FE4301">
              <w:rPr>
                <w:rFonts w:ascii="Times New Roman" w:hAnsi="Times New Roman" w:cs="Times New Roman"/>
                <w:sz w:val="20"/>
                <w:szCs w:val="20"/>
              </w:rPr>
              <w:br/>
              <w:t>ед. изм.,</w:t>
            </w:r>
            <w:r w:rsidRPr="00FE4301">
              <w:rPr>
                <w:rFonts w:ascii="Times New Roman" w:hAnsi="Times New Roman" w:cs="Times New Roman"/>
                <w:sz w:val="20"/>
                <w:szCs w:val="20"/>
              </w:rPr>
              <w:br/>
              <w:t>т/ед. изм.</w:t>
            </w:r>
          </w:p>
        </w:tc>
        <w:tc>
          <w:tcPr>
            <w:tcW w:w="2152" w:type="dxa"/>
            <w:gridSpan w:val="2"/>
          </w:tcPr>
          <w:p w:rsidR="007D2FF8" w:rsidRPr="00FE4301" w:rsidRDefault="007D2FF8" w:rsidP="00BB3AFF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301">
              <w:rPr>
                <w:rFonts w:ascii="Times New Roman" w:hAnsi="Times New Roman" w:cs="Times New Roman"/>
                <w:sz w:val="20"/>
                <w:szCs w:val="20"/>
              </w:rPr>
              <w:t>Стоимость перевозки, руб./ед. изм.</w:t>
            </w:r>
          </w:p>
        </w:tc>
        <w:tc>
          <w:tcPr>
            <w:tcW w:w="1327" w:type="dxa"/>
            <w:vMerge w:val="restart"/>
          </w:tcPr>
          <w:p w:rsidR="007D2FF8" w:rsidRPr="00FE4301" w:rsidRDefault="007D2FF8" w:rsidP="00BB3AFF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301">
              <w:rPr>
                <w:rFonts w:ascii="Times New Roman" w:hAnsi="Times New Roman" w:cs="Times New Roman"/>
                <w:sz w:val="20"/>
                <w:szCs w:val="20"/>
              </w:rPr>
              <w:t>Стоимость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материаль-ного ресурса</w:t>
            </w:r>
            <w:r w:rsidRPr="00FE4301">
              <w:rPr>
                <w:rFonts w:ascii="Times New Roman" w:hAnsi="Times New Roman" w:cs="Times New Roman"/>
                <w:sz w:val="20"/>
                <w:szCs w:val="20"/>
              </w:rPr>
              <w:t>, руб.</w:t>
            </w:r>
          </w:p>
        </w:tc>
      </w:tr>
      <w:tr w:rsidR="007D2FF8" w:rsidRPr="00FE4301" w:rsidTr="00884EFD">
        <w:tc>
          <w:tcPr>
            <w:tcW w:w="726" w:type="dxa"/>
            <w:vMerge/>
          </w:tcPr>
          <w:p w:rsidR="007D2FF8" w:rsidRPr="00FE4301" w:rsidRDefault="007D2FF8" w:rsidP="00BB3AFF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  <w:vMerge/>
          </w:tcPr>
          <w:p w:rsidR="007D2FF8" w:rsidRPr="00FE4301" w:rsidRDefault="007D2FF8" w:rsidP="00BB3AFF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vMerge/>
          </w:tcPr>
          <w:p w:rsidR="007D2FF8" w:rsidRPr="00FE4301" w:rsidRDefault="007D2FF8" w:rsidP="00BB3AFF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vMerge/>
          </w:tcPr>
          <w:p w:rsidR="007D2FF8" w:rsidRPr="00FE4301" w:rsidRDefault="007D2FF8" w:rsidP="00BB3AFF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Merge/>
          </w:tcPr>
          <w:p w:rsidR="007D2FF8" w:rsidRPr="00FE4301" w:rsidRDefault="007D2FF8" w:rsidP="00BB3AFF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7D2FF8" w:rsidRPr="00FE4301" w:rsidRDefault="007D2FF8" w:rsidP="00BB3AFF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D2FF8" w:rsidRPr="00FE4301" w:rsidRDefault="007D2FF8" w:rsidP="00BB3AFF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301">
              <w:rPr>
                <w:rFonts w:ascii="Times New Roman" w:hAnsi="Times New Roman" w:cs="Times New Roman"/>
                <w:sz w:val="20"/>
                <w:szCs w:val="20"/>
              </w:rPr>
              <w:t>Т1</w:t>
            </w:r>
          </w:p>
        </w:tc>
        <w:tc>
          <w:tcPr>
            <w:tcW w:w="1203" w:type="dxa"/>
          </w:tcPr>
          <w:p w:rsidR="007D2FF8" w:rsidRPr="00FE4301" w:rsidRDefault="007D2FF8" w:rsidP="00BB3AFF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301">
              <w:rPr>
                <w:rFonts w:ascii="Times New Roman" w:hAnsi="Times New Roman" w:cs="Times New Roman"/>
                <w:sz w:val="20"/>
                <w:szCs w:val="20"/>
              </w:rPr>
              <w:t>Т2</w:t>
            </w:r>
          </w:p>
        </w:tc>
        <w:tc>
          <w:tcPr>
            <w:tcW w:w="1349" w:type="dxa"/>
            <w:vMerge/>
          </w:tcPr>
          <w:p w:rsidR="007D2FF8" w:rsidRPr="00FE4301" w:rsidRDefault="007D2FF8" w:rsidP="00BB3AFF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2FF8" w:rsidRPr="00FE4301" w:rsidRDefault="007D2FF8" w:rsidP="00BB3AFF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301">
              <w:rPr>
                <w:rFonts w:ascii="Times New Roman" w:hAnsi="Times New Roman" w:cs="Times New Roman"/>
                <w:sz w:val="20"/>
                <w:szCs w:val="20"/>
              </w:rPr>
              <w:t>Т1</w:t>
            </w:r>
          </w:p>
        </w:tc>
        <w:tc>
          <w:tcPr>
            <w:tcW w:w="1018" w:type="dxa"/>
          </w:tcPr>
          <w:p w:rsidR="007D2FF8" w:rsidRPr="00FE4301" w:rsidRDefault="007D2FF8" w:rsidP="00BB3AFF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301">
              <w:rPr>
                <w:rFonts w:ascii="Times New Roman" w:hAnsi="Times New Roman" w:cs="Times New Roman"/>
                <w:sz w:val="20"/>
                <w:szCs w:val="20"/>
              </w:rPr>
              <w:t>Т1</w:t>
            </w:r>
          </w:p>
        </w:tc>
        <w:tc>
          <w:tcPr>
            <w:tcW w:w="1327" w:type="dxa"/>
            <w:vMerge/>
          </w:tcPr>
          <w:p w:rsidR="007D2FF8" w:rsidRPr="00FE4301" w:rsidRDefault="007D2FF8" w:rsidP="00BB3AFF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FF8" w:rsidRPr="00FE4301" w:rsidTr="00884EFD">
        <w:tc>
          <w:tcPr>
            <w:tcW w:w="726" w:type="dxa"/>
          </w:tcPr>
          <w:p w:rsidR="007D2FF8" w:rsidRPr="00FE4301" w:rsidRDefault="007D2FF8" w:rsidP="00BB3AFF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30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36" w:type="dxa"/>
          </w:tcPr>
          <w:p w:rsidR="007D2FF8" w:rsidRPr="00FE4301" w:rsidRDefault="007D2FF8" w:rsidP="00BB3AFF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30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00" w:type="dxa"/>
          </w:tcPr>
          <w:p w:rsidR="007D2FF8" w:rsidRPr="00FE4301" w:rsidRDefault="007D2FF8" w:rsidP="00BB3AFF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30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10" w:type="dxa"/>
          </w:tcPr>
          <w:p w:rsidR="007D2FF8" w:rsidRPr="00FE4301" w:rsidRDefault="007D2FF8" w:rsidP="00BB3AFF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30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89" w:type="dxa"/>
          </w:tcPr>
          <w:p w:rsidR="007D2FF8" w:rsidRPr="00FE4301" w:rsidRDefault="007D2FF8" w:rsidP="00BB3AFF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30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18" w:type="dxa"/>
          </w:tcPr>
          <w:p w:rsidR="007D2FF8" w:rsidRPr="00FE4301" w:rsidRDefault="007D2FF8" w:rsidP="00BB3AFF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30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7D2FF8" w:rsidRPr="00FE4301" w:rsidRDefault="007D2FF8" w:rsidP="00BB3AFF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30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03" w:type="dxa"/>
          </w:tcPr>
          <w:p w:rsidR="007D2FF8" w:rsidRPr="00FE4301" w:rsidRDefault="007D2FF8" w:rsidP="00BB3AFF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30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49" w:type="dxa"/>
          </w:tcPr>
          <w:p w:rsidR="007D2FF8" w:rsidRPr="00FE4301" w:rsidRDefault="007D2FF8" w:rsidP="00BB3AFF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30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7D2FF8" w:rsidRPr="00FE4301" w:rsidRDefault="007D2FF8" w:rsidP="00BB3AFF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30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18" w:type="dxa"/>
          </w:tcPr>
          <w:p w:rsidR="007D2FF8" w:rsidRPr="00FE4301" w:rsidRDefault="007D2FF8" w:rsidP="00BB3AFF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30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27" w:type="dxa"/>
          </w:tcPr>
          <w:p w:rsidR="007D2FF8" w:rsidRPr="00FE4301" w:rsidRDefault="007D2FF8" w:rsidP="00BB3AFF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30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7D2FF8" w:rsidRPr="00FE4301" w:rsidTr="00884EFD">
        <w:tc>
          <w:tcPr>
            <w:tcW w:w="726" w:type="dxa"/>
          </w:tcPr>
          <w:p w:rsidR="007D2FF8" w:rsidRPr="00FE4301" w:rsidRDefault="00BB3AFF" w:rsidP="00BB3AFF">
            <w:pPr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36" w:type="dxa"/>
          </w:tcPr>
          <w:p w:rsidR="007D2FF8" w:rsidRPr="00FE4301" w:rsidRDefault="00BB3AFF" w:rsidP="00BB3AFF">
            <w:pPr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3AFF">
              <w:rPr>
                <w:rFonts w:ascii="Times New Roman" w:hAnsi="Times New Roman" w:cs="Times New Roman"/>
                <w:sz w:val="20"/>
                <w:szCs w:val="20"/>
              </w:rPr>
              <w:t>06.1.01.05-0037</w:t>
            </w:r>
          </w:p>
        </w:tc>
        <w:tc>
          <w:tcPr>
            <w:tcW w:w="2200" w:type="dxa"/>
          </w:tcPr>
          <w:p w:rsidR="007D2FF8" w:rsidRPr="00FE4301" w:rsidRDefault="00BB3AFF" w:rsidP="00BB3AFF">
            <w:pPr>
              <w:spacing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3AFF">
              <w:rPr>
                <w:rFonts w:ascii="Times New Roman" w:hAnsi="Times New Roman" w:cs="Times New Roman"/>
                <w:sz w:val="20"/>
                <w:szCs w:val="20"/>
              </w:rPr>
              <w:t>Кирпич керамический одинарный, размером 250х120х65 мм, марка: 150</w:t>
            </w:r>
          </w:p>
        </w:tc>
        <w:tc>
          <w:tcPr>
            <w:tcW w:w="810" w:type="dxa"/>
          </w:tcPr>
          <w:p w:rsidR="007D2FF8" w:rsidRPr="00BA3B93" w:rsidRDefault="00BB3AFF" w:rsidP="00884EFD">
            <w:pPr>
              <w:spacing w:after="8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84EFD">
              <w:rPr>
                <w:rFonts w:ascii="Times New Roman" w:hAnsi="Times New Roman" w:cs="Times New Roman"/>
                <w:bCs/>
                <w:sz w:val="20"/>
                <w:szCs w:val="20"/>
              </w:rPr>
              <w:t>1000 шт.</w:t>
            </w:r>
          </w:p>
        </w:tc>
        <w:tc>
          <w:tcPr>
            <w:tcW w:w="1189" w:type="dxa"/>
          </w:tcPr>
          <w:p w:rsidR="007D2FF8" w:rsidRPr="00FE4301" w:rsidRDefault="0080315A" w:rsidP="00884EFD">
            <w:pPr>
              <w:spacing w:after="8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8 601,24</w:t>
            </w:r>
          </w:p>
        </w:tc>
        <w:tc>
          <w:tcPr>
            <w:tcW w:w="1318" w:type="dxa"/>
          </w:tcPr>
          <w:p w:rsidR="007D2FF8" w:rsidRPr="00FE4301" w:rsidRDefault="0080315A" w:rsidP="00884EFD">
            <w:pPr>
              <w:spacing w:after="8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172,02</w:t>
            </w:r>
          </w:p>
        </w:tc>
        <w:tc>
          <w:tcPr>
            <w:tcW w:w="1276" w:type="dxa"/>
          </w:tcPr>
          <w:p w:rsidR="007D2FF8" w:rsidRPr="00FE4301" w:rsidRDefault="006A061F" w:rsidP="00884EFD">
            <w:pPr>
              <w:spacing w:after="8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283,5</w:t>
            </w:r>
            <w:r w:rsidR="001C6C1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03" w:type="dxa"/>
          </w:tcPr>
          <w:p w:rsidR="007D2FF8" w:rsidRPr="00FE4301" w:rsidRDefault="006A061F" w:rsidP="00884EFD">
            <w:pPr>
              <w:spacing w:after="8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425,72</w:t>
            </w:r>
          </w:p>
        </w:tc>
        <w:tc>
          <w:tcPr>
            <w:tcW w:w="1349" w:type="dxa"/>
          </w:tcPr>
          <w:p w:rsidR="007D2FF8" w:rsidRPr="00FE4301" w:rsidRDefault="00BB3AFF" w:rsidP="00884EFD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1134" w:type="dxa"/>
          </w:tcPr>
          <w:p w:rsidR="007D2FF8" w:rsidRPr="00FE4301" w:rsidRDefault="001A2D24" w:rsidP="00884EFD">
            <w:pPr>
              <w:spacing w:after="8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1 020,60</w:t>
            </w:r>
          </w:p>
        </w:tc>
        <w:tc>
          <w:tcPr>
            <w:tcW w:w="1018" w:type="dxa"/>
          </w:tcPr>
          <w:p w:rsidR="007D2FF8" w:rsidRPr="00FE4301" w:rsidRDefault="001A2D24" w:rsidP="00884EFD">
            <w:pPr>
              <w:spacing w:after="8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1 532,5</w:t>
            </w:r>
            <w:r w:rsidR="001C6C1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27" w:type="dxa"/>
          </w:tcPr>
          <w:p w:rsidR="007D2FF8" w:rsidRPr="00FE4301" w:rsidRDefault="001A2D24" w:rsidP="00884EFD">
            <w:pPr>
              <w:spacing w:after="8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10 049,86</w:t>
            </w:r>
          </w:p>
        </w:tc>
      </w:tr>
    </w:tbl>
    <w:p w:rsidR="007D2FF8" w:rsidRPr="00FE4301" w:rsidRDefault="007D2FF8" w:rsidP="007D2FF8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</w:p>
    <w:p w:rsidR="0072735A" w:rsidRDefault="0072735A" w:rsidP="00884EFD">
      <w:pPr>
        <w:pStyle w:val="a3"/>
        <w:numPr>
          <w:ilvl w:val="0"/>
          <w:numId w:val="53"/>
        </w:numPr>
        <w:spacing w:after="8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Код ресурса, наименование и единица изменения приняты на основании данных ресурсной ведомости (приложение 1 к расчету), разработанной с использованием данных сметных расчетов.</w:t>
      </w:r>
    </w:p>
    <w:p w:rsidR="007D2FF8" w:rsidRPr="00884EFD" w:rsidRDefault="004C044D" w:rsidP="00884EFD">
      <w:pPr>
        <w:pStyle w:val="a3"/>
        <w:numPr>
          <w:ilvl w:val="0"/>
          <w:numId w:val="53"/>
        </w:numPr>
        <w:spacing w:after="80"/>
        <w:jc w:val="both"/>
        <w:rPr>
          <w:rFonts w:ascii="Times New Roman" w:hAnsi="Times New Roman" w:cs="Times New Roman"/>
          <w:sz w:val="20"/>
          <w:szCs w:val="20"/>
        </w:rPr>
      </w:pPr>
      <w:r w:rsidRPr="00884EFD">
        <w:rPr>
          <w:rFonts w:ascii="Times New Roman" w:hAnsi="Times New Roman" w:cs="Times New Roman"/>
          <w:sz w:val="20"/>
          <w:szCs w:val="20"/>
        </w:rPr>
        <w:t>Сметная цена</w:t>
      </w:r>
      <w:r w:rsidR="0072735A">
        <w:rPr>
          <w:rFonts w:ascii="Times New Roman" w:hAnsi="Times New Roman" w:cs="Times New Roman"/>
          <w:sz w:val="20"/>
          <w:szCs w:val="20"/>
        </w:rPr>
        <w:t xml:space="preserve"> (гр. 3)</w:t>
      </w:r>
      <w:r w:rsidRPr="00884EFD">
        <w:rPr>
          <w:rFonts w:ascii="Times New Roman" w:hAnsi="Times New Roman" w:cs="Times New Roman"/>
          <w:sz w:val="20"/>
          <w:szCs w:val="20"/>
        </w:rPr>
        <w:t xml:space="preserve"> принята на основании данных ФГИС для субъекта Российской Федерации.</w:t>
      </w:r>
    </w:p>
    <w:p w:rsidR="004C044D" w:rsidRDefault="004C044D" w:rsidP="00884EFD">
      <w:pPr>
        <w:pStyle w:val="a3"/>
        <w:numPr>
          <w:ilvl w:val="0"/>
          <w:numId w:val="53"/>
        </w:numPr>
        <w:spacing w:after="80"/>
        <w:jc w:val="both"/>
        <w:rPr>
          <w:rFonts w:ascii="Times New Roman" w:hAnsi="Times New Roman" w:cs="Times New Roman"/>
          <w:sz w:val="20"/>
          <w:szCs w:val="20"/>
        </w:rPr>
      </w:pPr>
      <w:r w:rsidRPr="00884EFD">
        <w:rPr>
          <w:rFonts w:ascii="Times New Roman" w:hAnsi="Times New Roman" w:cs="Times New Roman"/>
          <w:sz w:val="20"/>
          <w:szCs w:val="20"/>
        </w:rPr>
        <w:t>Заготовительно-складские расходы</w:t>
      </w:r>
      <w:r w:rsidR="0072735A">
        <w:rPr>
          <w:rFonts w:ascii="Times New Roman" w:hAnsi="Times New Roman" w:cs="Times New Roman"/>
          <w:sz w:val="20"/>
          <w:szCs w:val="20"/>
        </w:rPr>
        <w:t xml:space="preserve"> (гр. 6)</w:t>
      </w:r>
      <w:r w:rsidRPr="00884EFD">
        <w:rPr>
          <w:rFonts w:ascii="Times New Roman" w:hAnsi="Times New Roman" w:cs="Times New Roman"/>
          <w:sz w:val="20"/>
          <w:szCs w:val="20"/>
        </w:rPr>
        <w:t xml:space="preserve"> приняты в соответствии с </w:t>
      </w:r>
      <w:r w:rsidR="00436CD2">
        <w:rPr>
          <w:rFonts w:ascii="Times New Roman" w:hAnsi="Times New Roman" w:cs="Times New Roman"/>
          <w:sz w:val="20"/>
          <w:szCs w:val="20"/>
        </w:rPr>
        <w:t xml:space="preserve">п. 6.4.5 </w:t>
      </w:r>
      <w:r w:rsidR="00436CD2" w:rsidRPr="004C044D">
        <w:rPr>
          <w:rFonts w:ascii="Times New Roman" w:hAnsi="Times New Roman" w:cs="Times New Roman"/>
          <w:sz w:val="20"/>
          <w:szCs w:val="20"/>
        </w:rPr>
        <w:t>Методик</w:t>
      </w:r>
      <w:r w:rsidR="00436CD2">
        <w:rPr>
          <w:rFonts w:ascii="Times New Roman" w:hAnsi="Times New Roman" w:cs="Times New Roman"/>
          <w:sz w:val="20"/>
          <w:szCs w:val="20"/>
        </w:rPr>
        <w:t>и</w:t>
      </w:r>
      <w:r w:rsidR="00436CD2" w:rsidRPr="004C044D">
        <w:rPr>
          <w:rFonts w:ascii="Times New Roman" w:hAnsi="Times New Roman" w:cs="Times New Roman"/>
          <w:sz w:val="20"/>
          <w:szCs w:val="20"/>
        </w:rPr>
        <w:t xml:space="preserve"> </w:t>
      </w:r>
      <w:r w:rsidRPr="00884EFD">
        <w:rPr>
          <w:rFonts w:ascii="Times New Roman" w:hAnsi="Times New Roman" w:cs="Times New Roman"/>
          <w:sz w:val="20"/>
          <w:szCs w:val="20"/>
        </w:rPr>
        <w:t>применения сметных цен строительных ресурсов в размере 2 процентов от сметной цены.</w:t>
      </w:r>
    </w:p>
    <w:p w:rsidR="004C044D" w:rsidRDefault="00E07F09" w:rsidP="00884EFD">
      <w:pPr>
        <w:pStyle w:val="a3"/>
        <w:numPr>
          <w:ilvl w:val="0"/>
          <w:numId w:val="53"/>
        </w:numPr>
        <w:spacing w:after="80"/>
        <w:jc w:val="both"/>
        <w:rPr>
          <w:rFonts w:ascii="Times New Roman" w:hAnsi="Times New Roman" w:cs="Times New Roman"/>
          <w:sz w:val="20"/>
          <w:szCs w:val="20"/>
        </w:rPr>
      </w:pPr>
      <w:r w:rsidRPr="00E07F09">
        <w:rPr>
          <w:rFonts w:ascii="Times New Roman" w:hAnsi="Times New Roman" w:cs="Times New Roman"/>
          <w:sz w:val="20"/>
          <w:szCs w:val="20"/>
        </w:rPr>
        <w:t xml:space="preserve">Цена </w:t>
      </w:r>
      <w:r w:rsidRPr="00884EFD">
        <w:rPr>
          <w:rFonts w:ascii="Times New Roman" w:hAnsi="Times New Roman" w:cs="Times New Roman"/>
          <w:sz w:val="20"/>
          <w:szCs w:val="20"/>
        </w:rPr>
        <w:t>услуг по перевозке грузов</w:t>
      </w:r>
      <w:r w:rsidR="0072735A">
        <w:rPr>
          <w:rFonts w:ascii="Times New Roman" w:hAnsi="Times New Roman" w:cs="Times New Roman"/>
          <w:sz w:val="20"/>
          <w:szCs w:val="20"/>
        </w:rPr>
        <w:t xml:space="preserve"> (гр. 7 и 8)</w:t>
      </w:r>
      <w:r w:rsidR="004C044D">
        <w:rPr>
          <w:rFonts w:ascii="Times New Roman" w:hAnsi="Times New Roman" w:cs="Times New Roman"/>
          <w:sz w:val="20"/>
          <w:szCs w:val="20"/>
        </w:rPr>
        <w:t xml:space="preserve"> принята</w:t>
      </w:r>
      <w:r w:rsidR="0072735A">
        <w:rPr>
          <w:rFonts w:ascii="Times New Roman" w:hAnsi="Times New Roman" w:cs="Times New Roman"/>
          <w:sz w:val="20"/>
          <w:szCs w:val="20"/>
        </w:rPr>
        <w:t xml:space="preserve"> для автомобильного транспорта</w:t>
      </w:r>
      <w:r w:rsidR="004C044D">
        <w:rPr>
          <w:rFonts w:ascii="Times New Roman" w:hAnsi="Times New Roman" w:cs="Times New Roman"/>
          <w:sz w:val="20"/>
          <w:szCs w:val="20"/>
        </w:rPr>
        <w:t xml:space="preserve"> на </w:t>
      </w:r>
      <w:r w:rsidR="00436CD2">
        <w:rPr>
          <w:rFonts w:ascii="Times New Roman" w:hAnsi="Times New Roman" w:cs="Times New Roman"/>
          <w:sz w:val="20"/>
          <w:szCs w:val="20"/>
        </w:rPr>
        <w:t>основании</w:t>
      </w:r>
      <w:r w:rsidR="004C044D">
        <w:rPr>
          <w:rFonts w:ascii="Times New Roman" w:hAnsi="Times New Roman" w:cs="Times New Roman"/>
          <w:sz w:val="20"/>
          <w:szCs w:val="20"/>
        </w:rPr>
        <w:t xml:space="preserve"> данных ФГИС</w:t>
      </w:r>
      <w:r w:rsidR="0072735A">
        <w:rPr>
          <w:rFonts w:ascii="Times New Roman" w:hAnsi="Times New Roman" w:cs="Times New Roman"/>
          <w:sz w:val="20"/>
          <w:szCs w:val="20"/>
        </w:rPr>
        <w:t>. Цена услуг определена в зависимости от класса груза и расстояния от</w:t>
      </w:r>
      <w:r w:rsidR="004C044D">
        <w:rPr>
          <w:rFonts w:ascii="Times New Roman" w:hAnsi="Times New Roman" w:cs="Times New Roman"/>
          <w:sz w:val="20"/>
          <w:szCs w:val="20"/>
        </w:rPr>
        <w:t xml:space="preserve"> </w:t>
      </w:r>
      <w:r w:rsidR="0072735A">
        <w:rPr>
          <w:rFonts w:ascii="Times New Roman" w:hAnsi="Times New Roman" w:cs="Times New Roman"/>
          <w:sz w:val="20"/>
          <w:szCs w:val="20"/>
        </w:rPr>
        <w:t>двух</w:t>
      </w:r>
      <w:r w:rsidR="0072735A" w:rsidRPr="0072735A">
        <w:rPr>
          <w:rFonts w:ascii="Times New Roman" w:hAnsi="Times New Roman" w:cs="Times New Roman"/>
          <w:sz w:val="20"/>
          <w:szCs w:val="20"/>
        </w:rPr>
        <w:t xml:space="preserve"> ближайших к месту расположения объекта капитального строительства производител</w:t>
      </w:r>
      <w:r w:rsidR="0072735A">
        <w:rPr>
          <w:rFonts w:ascii="Times New Roman" w:hAnsi="Times New Roman" w:cs="Times New Roman"/>
          <w:sz w:val="20"/>
          <w:szCs w:val="20"/>
        </w:rPr>
        <w:t>ей.</w:t>
      </w:r>
    </w:p>
    <w:p w:rsidR="00E23F33" w:rsidRDefault="00E23F33" w:rsidP="00884EFD">
      <w:pPr>
        <w:pStyle w:val="a3"/>
        <w:numPr>
          <w:ilvl w:val="0"/>
          <w:numId w:val="53"/>
        </w:numPr>
        <w:spacing w:after="8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Масса брутто принята на основании данных классификатора строительных ресурсов.</w:t>
      </w:r>
    </w:p>
    <w:p w:rsidR="00E23F33" w:rsidRDefault="00E23F33" w:rsidP="00884EFD">
      <w:pPr>
        <w:pStyle w:val="a3"/>
        <w:numPr>
          <w:ilvl w:val="0"/>
          <w:numId w:val="53"/>
        </w:numPr>
        <w:spacing w:after="8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Стоимость </w:t>
      </w:r>
      <w:r w:rsidRPr="00E23F33">
        <w:rPr>
          <w:rFonts w:ascii="Times New Roman" w:hAnsi="Times New Roman" w:cs="Times New Roman"/>
          <w:sz w:val="20"/>
          <w:szCs w:val="20"/>
        </w:rPr>
        <w:t xml:space="preserve">перевозки автомобильным транспортом </w:t>
      </w:r>
      <w:r>
        <w:rPr>
          <w:rFonts w:ascii="Times New Roman" w:hAnsi="Times New Roman" w:cs="Times New Roman"/>
          <w:sz w:val="20"/>
          <w:szCs w:val="20"/>
        </w:rPr>
        <w:t xml:space="preserve">определена на основании положений п. 7.7 </w:t>
      </w:r>
      <w:r w:rsidRPr="00E23F33">
        <w:rPr>
          <w:rFonts w:ascii="Times New Roman" w:hAnsi="Times New Roman" w:cs="Times New Roman"/>
          <w:sz w:val="20"/>
          <w:szCs w:val="20"/>
        </w:rPr>
        <w:t>Методики применения сметных цен строительных ресурсов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E23F33" w:rsidRPr="00884EFD" w:rsidRDefault="00E23F33" w:rsidP="00884EFD">
      <w:pPr>
        <w:pStyle w:val="a3"/>
        <w:numPr>
          <w:ilvl w:val="0"/>
          <w:numId w:val="53"/>
        </w:numPr>
        <w:spacing w:after="8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Стоимость материального ресурса рассчитана с учетом </w:t>
      </w:r>
      <w:r w:rsidRPr="00E23F33">
        <w:rPr>
          <w:rFonts w:ascii="Times New Roman" w:hAnsi="Times New Roman" w:cs="Times New Roman"/>
          <w:sz w:val="20"/>
          <w:szCs w:val="20"/>
        </w:rPr>
        <w:t xml:space="preserve">положений п. </w:t>
      </w:r>
      <w:r>
        <w:rPr>
          <w:rFonts w:ascii="Times New Roman" w:hAnsi="Times New Roman" w:cs="Times New Roman"/>
          <w:sz w:val="20"/>
          <w:szCs w:val="20"/>
        </w:rPr>
        <w:t>6.4.5</w:t>
      </w:r>
      <w:r w:rsidRPr="00E23F33">
        <w:rPr>
          <w:rFonts w:ascii="Times New Roman" w:hAnsi="Times New Roman" w:cs="Times New Roman"/>
          <w:sz w:val="20"/>
          <w:szCs w:val="20"/>
        </w:rPr>
        <w:t xml:space="preserve"> Методики применения сметных цен строительных ресурсов.</w:t>
      </w:r>
    </w:p>
    <w:p w:rsidR="004C044D" w:rsidRDefault="004C044D" w:rsidP="009B3476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</w:p>
    <w:p w:rsidR="007D2FF8" w:rsidRDefault="007D2FF8" w:rsidP="009B3476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</w:p>
    <w:p w:rsidR="007D2FF8" w:rsidRDefault="007D2FF8" w:rsidP="009B3476">
      <w:pPr>
        <w:spacing w:after="80"/>
        <w:jc w:val="both"/>
        <w:rPr>
          <w:rFonts w:ascii="Times New Roman" w:hAnsi="Times New Roman" w:cs="Times New Roman"/>
          <w:sz w:val="24"/>
          <w:szCs w:val="24"/>
        </w:rPr>
        <w:sectPr w:rsidR="007D2FF8" w:rsidSect="00884EFD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72735A" w:rsidRPr="0072735A" w:rsidRDefault="0072735A" w:rsidP="00884EFD">
      <w:pPr>
        <w:spacing w:after="80"/>
        <w:jc w:val="right"/>
        <w:rPr>
          <w:rFonts w:ascii="Times New Roman" w:hAnsi="Times New Roman" w:cs="Times New Roman"/>
          <w:sz w:val="24"/>
          <w:szCs w:val="24"/>
        </w:rPr>
      </w:pPr>
      <w:r w:rsidRPr="00884EFD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  <w:r w:rsidRPr="00884EFD">
        <w:rPr>
          <w:rFonts w:ascii="Times New Roman" w:hAnsi="Times New Roman" w:cs="Times New Roman"/>
          <w:sz w:val="24"/>
          <w:szCs w:val="24"/>
        </w:rPr>
        <w:br/>
        <w:t>к расчету стоимости материальных ресурсов</w:t>
      </w:r>
    </w:p>
    <w:p w:rsidR="002040BC" w:rsidRPr="006E634C" w:rsidRDefault="002040BC" w:rsidP="002040B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2040BC" w:rsidRPr="00A9173D" w:rsidTr="007619EB">
        <w:tc>
          <w:tcPr>
            <w:tcW w:w="10137" w:type="dxa"/>
            <w:tcBorders>
              <w:bottom w:val="single" w:sz="4" w:space="0" w:color="auto"/>
            </w:tcBorders>
          </w:tcPr>
          <w:p w:rsidR="002040BC" w:rsidRPr="00A9173D" w:rsidRDefault="002040BC" w:rsidP="007619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детского сада на 330 мест по ул. Садовая, 778 в г. </w:t>
            </w:r>
            <w:r w:rsidRPr="00A9173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</w:t>
            </w:r>
          </w:p>
        </w:tc>
      </w:tr>
      <w:tr w:rsidR="002040BC" w:rsidRPr="00A9173D" w:rsidTr="007619EB">
        <w:tc>
          <w:tcPr>
            <w:tcW w:w="10137" w:type="dxa"/>
            <w:tcBorders>
              <w:top w:val="single" w:sz="4" w:space="0" w:color="auto"/>
            </w:tcBorders>
          </w:tcPr>
          <w:p w:rsidR="002040BC" w:rsidRPr="00A9173D" w:rsidRDefault="002040BC" w:rsidP="007619EB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(наименование стройки)</w:t>
            </w:r>
          </w:p>
        </w:tc>
      </w:tr>
      <w:tr w:rsidR="002040BC" w:rsidRPr="00A9173D" w:rsidTr="007619EB">
        <w:tc>
          <w:tcPr>
            <w:tcW w:w="10137" w:type="dxa"/>
          </w:tcPr>
          <w:p w:rsidR="002040BC" w:rsidRPr="00A9173D" w:rsidRDefault="002040BC" w:rsidP="007619E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40BC" w:rsidRPr="00A9173D" w:rsidTr="007619EB">
        <w:tc>
          <w:tcPr>
            <w:tcW w:w="10137" w:type="dxa"/>
            <w:tcBorders>
              <w:bottom w:val="single" w:sz="4" w:space="0" w:color="auto"/>
            </w:tcBorders>
          </w:tcPr>
          <w:p w:rsidR="002040BC" w:rsidRPr="00A9173D" w:rsidRDefault="002040BC" w:rsidP="007619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Детский сад на 330 мест по ул. Садовая, 778 в г. </w:t>
            </w:r>
            <w:r w:rsidRPr="00A9173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</w:t>
            </w:r>
          </w:p>
        </w:tc>
      </w:tr>
      <w:tr w:rsidR="002040BC" w:rsidRPr="00A9173D" w:rsidTr="007619EB">
        <w:tc>
          <w:tcPr>
            <w:tcW w:w="10137" w:type="dxa"/>
            <w:tcBorders>
              <w:top w:val="single" w:sz="4" w:space="0" w:color="auto"/>
            </w:tcBorders>
          </w:tcPr>
          <w:p w:rsidR="002040BC" w:rsidRPr="00A9173D" w:rsidRDefault="002040BC" w:rsidP="007619EB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A9173D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(наименование объекта капитального строительства)</w:t>
            </w:r>
          </w:p>
        </w:tc>
      </w:tr>
    </w:tbl>
    <w:p w:rsidR="002040BC" w:rsidRPr="00FE4301" w:rsidRDefault="002040BC" w:rsidP="002040BC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040BC" w:rsidRDefault="002040BC" w:rsidP="002040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РЕСУРСНАЯ ВЕДОМОСТЬ</w:t>
      </w:r>
    </w:p>
    <w:p w:rsidR="002040BC" w:rsidRDefault="002040BC" w:rsidP="002040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2040BC" w:rsidRPr="00884EFD" w:rsidRDefault="002040BC" w:rsidP="002040B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884EFD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(Извлечение)</w:t>
      </w:r>
    </w:p>
    <w:p w:rsidR="002040BC" w:rsidRPr="00FE4301" w:rsidRDefault="002040BC" w:rsidP="002040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tbl>
      <w:tblPr>
        <w:tblW w:w="5000" w:type="pct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"/>
        <w:gridCol w:w="1880"/>
        <w:gridCol w:w="4870"/>
        <w:gridCol w:w="1134"/>
        <w:gridCol w:w="1333"/>
      </w:tblGrid>
      <w:tr w:rsidR="002040BC" w:rsidRPr="0072735A" w:rsidTr="00884EFD">
        <w:trPr>
          <w:trHeight w:val="240"/>
        </w:trPr>
        <w:tc>
          <w:tcPr>
            <w:tcW w:w="920" w:type="dxa"/>
            <w:shd w:val="clear" w:color="auto" w:fill="auto"/>
            <w:noWrap/>
          </w:tcPr>
          <w:p w:rsidR="002040BC" w:rsidRPr="0072735A" w:rsidRDefault="00204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880" w:type="dxa"/>
            <w:shd w:val="clear" w:color="auto" w:fill="auto"/>
            <w:noWrap/>
          </w:tcPr>
          <w:p w:rsidR="002040BC" w:rsidRPr="0072735A" w:rsidRDefault="002040BC" w:rsidP="00884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(обосно</w:t>
            </w:r>
            <w:r w:rsidRPr="00FE4301">
              <w:rPr>
                <w:rFonts w:ascii="Times New Roman" w:hAnsi="Times New Roman" w:cs="Times New Roman"/>
                <w:sz w:val="20"/>
                <w:szCs w:val="20"/>
              </w:rPr>
              <w:t>вание)</w:t>
            </w:r>
          </w:p>
        </w:tc>
        <w:tc>
          <w:tcPr>
            <w:tcW w:w="4870" w:type="dxa"/>
            <w:shd w:val="clear" w:color="auto" w:fill="auto"/>
          </w:tcPr>
          <w:p w:rsidR="002040BC" w:rsidRPr="0072735A" w:rsidRDefault="002040BC" w:rsidP="00884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строительного </w:t>
            </w:r>
            <w:r w:rsidRPr="00FE4301">
              <w:rPr>
                <w:rFonts w:ascii="Times New Roman" w:hAnsi="Times New Roman" w:cs="Times New Roman"/>
                <w:sz w:val="20"/>
                <w:szCs w:val="20"/>
              </w:rPr>
              <w:t>ресурса</w:t>
            </w:r>
          </w:p>
        </w:tc>
        <w:tc>
          <w:tcPr>
            <w:tcW w:w="1134" w:type="dxa"/>
            <w:shd w:val="clear" w:color="auto" w:fill="auto"/>
            <w:noWrap/>
          </w:tcPr>
          <w:p w:rsidR="002040BC" w:rsidRPr="0072735A" w:rsidRDefault="002040BC" w:rsidP="00884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301">
              <w:rPr>
                <w:rFonts w:ascii="Times New Roman" w:hAnsi="Times New Roman" w:cs="Times New Roman"/>
                <w:sz w:val="20"/>
                <w:szCs w:val="20"/>
              </w:rPr>
              <w:t>Ед. изм.</w:t>
            </w:r>
          </w:p>
        </w:tc>
        <w:tc>
          <w:tcPr>
            <w:tcW w:w="1333" w:type="dxa"/>
            <w:shd w:val="clear" w:color="auto" w:fill="auto"/>
            <w:noWrap/>
          </w:tcPr>
          <w:p w:rsidR="002040BC" w:rsidRPr="0072735A" w:rsidRDefault="002040BC" w:rsidP="00884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</w:t>
            </w:r>
          </w:p>
        </w:tc>
      </w:tr>
      <w:tr w:rsidR="002040BC" w:rsidRPr="0072735A" w:rsidTr="00884EFD">
        <w:trPr>
          <w:trHeight w:val="240"/>
        </w:trPr>
        <w:tc>
          <w:tcPr>
            <w:tcW w:w="920" w:type="dxa"/>
            <w:shd w:val="clear" w:color="auto" w:fill="auto"/>
            <w:noWrap/>
          </w:tcPr>
          <w:p w:rsidR="002040BC" w:rsidRPr="0072735A" w:rsidRDefault="00204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0" w:type="dxa"/>
            <w:shd w:val="clear" w:color="auto" w:fill="auto"/>
            <w:noWrap/>
          </w:tcPr>
          <w:p w:rsidR="002040BC" w:rsidRPr="0072735A" w:rsidRDefault="002040BC" w:rsidP="00884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70" w:type="dxa"/>
            <w:shd w:val="clear" w:color="auto" w:fill="auto"/>
          </w:tcPr>
          <w:p w:rsidR="002040BC" w:rsidRPr="0072735A" w:rsidRDefault="002040BC" w:rsidP="00884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</w:tcPr>
          <w:p w:rsidR="002040BC" w:rsidRPr="0072735A" w:rsidRDefault="002040BC" w:rsidP="00884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33" w:type="dxa"/>
            <w:shd w:val="clear" w:color="auto" w:fill="auto"/>
            <w:noWrap/>
          </w:tcPr>
          <w:p w:rsidR="002040BC" w:rsidRPr="0072735A" w:rsidRDefault="002040BC" w:rsidP="00884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2040BC" w:rsidRPr="0072735A" w:rsidTr="002040BC">
        <w:trPr>
          <w:trHeight w:val="240"/>
        </w:trPr>
        <w:tc>
          <w:tcPr>
            <w:tcW w:w="920" w:type="dxa"/>
            <w:shd w:val="clear" w:color="auto" w:fill="auto"/>
            <w:noWrap/>
          </w:tcPr>
          <w:p w:rsidR="002040BC" w:rsidRPr="0072735A" w:rsidRDefault="002040BC" w:rsidP="00727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880" w:type="dxa"/>
            <w:shd w:val="clear" w:color="auto" w:fill="auto"/>
            <w:noWrap/>
          </w:tcPr>
          <w:p w:rsidR="002040BC" w:rsidRPr="0072735A" w:rsidRDefault="002040BC" w:rsidP="00727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4870" w:type="dxa"/>
            <w:shd w:val="clear" w:color="auto" w:fill="auto"/>
          </w:tcPr>
          <w:p w:rsidR="002040BC" w:rsidRPr="0072735A" w:rsidRDefault="002040BC" w:rsidP="00727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134" w:type="dxa"/>
            <w:shd w:val="clear" w:color="auto" w:fill="auto"/>
            <w:noWrap/>
          </w:tcPr>
          <w:p w:rsidR="002040BC" w:rsidRPr="0072735A" w:rsidRDefault="002040BC" w:rsidP="00727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333" w:type="dxa"/>
            <w:shd w:val="clear" w:color="auto" w:fill="auto"/>
            <w:noWrap/>
          </w:tcPr>
          <w:p w:rsidR="002040BC" w:rsidRPr="0072735A" w:rsidRDefault="002040BC" w:rsidP="00884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</w:tr>
      <w:tr w:rsidR="002040BC" w:rsidRPr="0072735A" w:rsidTr="00884EFD">
        <w:trPr>
          <w:trHeight w:val="240"/>
        </w:trPr>
        <w:tc>
          <w:tcPr>
            <w:tcW w:w="920" w:type="dxa"/>
            <w:shd w:val="clear" w:color="auto" w:fill="auto"/>
            <w:noWrap/>
            <w:hideMark/>
          </w:tcPr>
          <w:p w:rsidR="002040BC" w:rsidRPr="00884EFD" w:rsidRDefault="002040BC" w:rsidP="00727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880" w:type="dxa"/>
            <w:shd w:val="clear" w:color="auto" w:fill="auto"/>
            <w:noWrap/>
            <w:hideMark/>
          </w:tcPr>
          <w:p w:rsidR="002040BC" w:rsidRPr="00884EFD" w:rsidRDefault="002040BC" w:rsidP="00727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01.7.03.01-0001</w:t>
            </w:r>
          </w:p>
        </w:tc>
        <w:tc>
          <w:tcPr>
            <w:tcW w:w="4870" w:type="dxa"/>
            <w:shd w:val="clear" w:color="auto" w:fill="auto"/>
            <w:hideMark/>
          </w:tcPr>
          <w:p w:rsidR="002040BC" w:rsidRPr="00884EFD" w:rsidRDefault="002040BC" w:rsidP="00727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Вода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40BC" w:rsidRPr="00884EFD" w:rsidRDefault="002040BC" w:rsidP="00727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м3</w:t>
            </w:r>
          </w:p>
        </w:tc>
        <w:tc>
          <w:tcPr>
            <w:tcW w:w="1333" w:type="dxa"/>
            <w:shd w:val="clear" w:color="auto" w:fill="auto"/>
            <w:noWrap/>
            <w:hideMark/>
          </w:tcPr>
          <w:p w:rsidR="002040BC" w:rsidRPr="00884EFD" w:rsidRDefault="002040BC" w:rsidP="00727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1,65093</w:t>
            </w:r>
          </w:p>
        </w:tc>
      </w:tr>
      <w:tr w:rsidR="002040BC" w:rsidRPr="0072735A" w:rsidTr="00884EFD">
        <w:trPr>
          <w:trHeight w:val="480"/>
        </w:trPr>
        <w:tc>
          <w:tcPr>
            <w:tcW w:w="920" w:type="dxa"/>
            <w:shd w:val="clear" w:color="auto" w:fill="auto"/>
            <w:noWrap/>
            <w:hideMark/>
          </w:tcPr>
          <w:p w:rsidR="002040BC" w:rsidRPr="00884EFD" w:rsidRDefault="002040BC" w:rsidP="00727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880" w:type="dxa"/>
            <w:shd w:val="clear" w:color="auto" w:fill="auto"/>
            <w:noWrap/>
            <w:hideMark/>
          </w:tcPr>
          <w:p w:rsidR="002040BC" w:rsidRPr="00884EFD" w:rsidRDefault="002040BC" w:rsidP="00727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01.7.06.04-0002</w:t>
            </w:r>
          </w:p>
        </w:tc>
        <w:tc>
          <w:tcPr>
            <w:tcW w:w="4870" w:type="dxa"/>
            <w:shd w:val="clear" w:color="auto" w:fill="auto"/>
            <w:hideMark/>
          </w:tcPr>
          <w:p w:rsidR="002040BC" w:rsidRPr="00884EFD" w:rsidRDefault="002040BC" w:rsidP="00727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Лента бумажная для повышения трещиностойкости стыков ГКЛ и ГВЛ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40BC" w:rsidRPr="00884EFD" w:rsidRDefault="002040BC" w:rsidP="00727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333" w:type="dxa"/>
            <w:shd w:val="clear" w:color="auto" w:fill="auto"/>
            <w:noWrap/>
            <w:hideMark/>
          </w:tcPr>
          <w:p w:rsidR="002040BC" w:rsidRPr="00884EFD" w:rsidRDefault="002040BC" w:rsidP="00727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880,08</w:t>
            </w:r>
          </w:p>
        </w:tc>
      </w:tr>
      <w:tr w:rsidR="002040BC" w:rsidRPr="0072735A" w:rsidTr="00884EFD">
        <w:trPr>
          <w:trHeight w:val="480"/>
        </w:trPr>
        <w:tc>
          <w:tcPr>
            <w:tcW w:w="920" w:type="dxa"/>
            <w:shd w:val="clear" w:color="auto" w:fill="auto"/>
            <w:noWrap/>
            <w:hideMark/>
          </w:tcPr>
          <w:p w:rsidR="002040BC" w:rsidRPr="00884EFD" w:rsidRDefault="002040BC" w:rsidP="00727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880" w:type="dxa"/>
            <w:shd w:val="clear" w:color="auto" w:fill="auto"/>
            <w:noWrap/>
            <w:hideMark/>
          </w:tcPr>
          <w:p w:rsidR="002040BC" w:rsidRPr="00884EFD" w:rsidRDefault="002040BC" w:rsidP="00727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01.7.06.04-0007</w:t>
            </w:r>
          </w:p>
        </w:tc>
        <w:tc>
          <w:tcPr>
            <w:tcW w:w="4870" w:type="dxa"/>
            <w:shd w:val="clear" w:color="auto" w:fill="auto"/>
            <w:hideMark/>
          </w:tcPr>
          <w:p w:rsidR="002040BC" w:rsidRPr="00884EFD" w:rsidRDefault="002040BC" w:rsidP="00727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Лента разделительная для сопряжения потолка из ЛГК со стеной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40BC" w:rsidRPr="00884EFD" w:rsidRDefault="002040BC" w:rsidP="00727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м</w:t>
            </w:r>
          </w:p>
        </w:tc>
        <w:tc>
          <w:tcPr>
            <w:tcW w:w="1333" w:type="dxa"/>
            <w:shd w:val="clear" w:color="auto" w:fill="auto"/>
            <w:noWrap/>
            <w:hideMark/>
          </w:tcPr>
          <w:p w:rsidR="002040BC" w:rsidRPr="00884EFD" w:rsidRDefault="002040BC" w:rsidP="00727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10,2483</w:t>
            </w:r>
          </w:p>
        </w:tc>
      </w:tr>
      <w:tr w:rsidR="002040BC" w:rsidRPr="0072735A" w:rsidTr="00884EFD">
        <w:trPr>
          <w:trHeight w:val="240"/>
        </w:trPr>
        <w:tc>
          <w:tcPr>
            <w:tcW w:w="920" w:type="dxa"/>
            <w:shd w:val="clear" w:color="auto" w:fill="auto"/>
            <w:noWrap/>
            <w:hideMark/>
          </w:tcPr>
          <w:p w:rsidR="002040BC" w:rsidRPr="00884EFD" w:rsidRDefault="002040BC" w:rsidP="00727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880" w:type="dxa"/>
            <w:shd w:val="clear" w:color="auto" w:fill="auto"/>
            <w:noWrap/>
            <w:hideMark/>
          </w:tcPr>
          <w:p w:rsidR="002040BC" w:rsidRPr="00884EFD" w:rsidRDefault="002040BC" w:rsidP="00727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01.7.15.07-0152</w:t>
            </w:r>
          </w:p>
        </w:tc>
        <w:tc>
          <w:tcPr>
            <w:tcW w:w="4870" w:type="dxa"/>
            <w:shd w:val="clear" w:color="auto" w:fill="auto"/>
            <w:hideMark/>
          </w:tcPr>
          <w:p w:rsidR="002040BC" w:rsidRPr="00884EFD" w:rsidRDefault="002040BC" w:rsidP="00727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Дюбель с шурупом 6/35 мм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40BC" w:rsidRPr="00884EFD" w:rsidRDefault="002040BC" w:rsidP="00727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шт.</w:t>
            </w:r>
          </w:p>
        </w:tc>
        <w:tc>
          <w:tcPr>
            <w:tcW w:w="1333" w:type="dxa"/>
            <w:shd w:val="clear" w:color="auto" w:fill="auto"/>
            <w:noWrap/>
            <w:hideMark/>
          </w:tcPr>
          <w:p w:rsidR="002040BC" w:rsidRPr="00884EFD" w:rsidRDefault="002040BC" w:rsidP="00727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9,7851</w:t>
            </w:r>
          </w:p>
        </w:tc>
      </w:tr>
      <w:tr w:rsidR="002040BC" w:rsidRPr="0072735A" w:rsidTr="00884EFD">
        <w:trPr>
          <w:trHeight w:val="240"/>
        </w:trPr>
        <w:tc>
          <w:tcPr>
            <w:tcW w:w="920" w:type="dxa"/>
            <w:shd w:val="clear" w:color="auto" w:fill="auto"/>
            <w:noWrap/>
            <w:hideMark/>
          </w:tcPr>
          <w:p w:rsidR="002040BC" w:rsidRPr="00884EFD" w:rsidRDefault="002040BC" w:rsidP="00727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880" w:type="dxa"/>
            <w:shd w:val="clear" w:color="auto" w:fill="auto"/>
            <w:noWrap/>
            <w:hideMark/>
          </w:tcPr>
          <w:p w:rsidR="002040BC" w:rsidRPr="00884EFD" w:rsidRDefault="002040BC" w:rsidP="00727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01.7.15.14-0044</w:t>
            </w:r>
          </w:p>
        </w:tc>
        <w:tc>
          <w:tcPr>
            <w:tcW w:w="4870" w:type="dxa"/>
            <w:shd w:val="clear" w:color="auto" w:fill="auto"/>
            <w:hideMark/>
          </w:tcPr>
          <w:p w:rsidR="002040BC" w:rsidRPr="00884EFD" w:rsidRDefault="002040BC" w:rsidP="00727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Шуруп самонарезающий: (TN) 3.5/25 мм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40BC" w:rsidRPr="00884EFD" w:rsidRDefault="002040BC" w:rsidP="00727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шт.</w:t>
            </w:r>
          </w:p>
        </w:tc>
        <w:tc>
          <w:tcPr>
            <w:tcW w:w="1333" w:type="dxa"/>
            <w:shd w:val="clear" w:color="auto" w:fill="auto"/>
            <w:noWrap/>
            <w:hideMark/>
          </w:tcPr>
          <w:p w:rsidR="002040BC" w:rsidRPr="00884EFD" w:rsidRDefault="002040BC" w:rsidP="00727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204,5607</w:t>
            </w:r>
          </w:p>
        </w:tc>
      </w:tr>
      <w:tr w:rsidR="002040BC" w:rsidRPr="0072735A" w:rsidTr="00884EFD">
        <w:trPr>
          <w:trHeight w:val="480"/>
        </w:trPr>
        <w:tc>
          <w:tcPr>
            <w:tcW w:w="920" w:type="dxa"/>
            <w:shd w:val="clear" w:color="auto" w:fill="auto"/>
            <w:noWrap/>
            <w:hideMark/>
          </w:tcPr>
          <w:p w:rsidR="002040BC" w:rsidRPr="00884EFD" w:rsidRDefault="002040BC" w:rsidP="00727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880" w:type="dxa"/>
            <w:shd w:val="clear" w:color="auto" w:fill="auto"/>
            <w:noWrap/>
            <w:hideMark/>
          </w:tcPr>
          <w:p w:rsidR="002040BC" w:rsidRPr="00884EFD" w:rsidRDefault="002040BC" w:rsidP="00727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04.3.01.12-0002</w:t>
            </w:r>
          </w:p>
        </w:tc>
        <w:tc>
          <w:tcPr>
            <w:tcW w:w="4870" w:type="dxa"/>
            <w:shd w:val="clear" w:color="auto" w:fill="auto"/>
            <w:hideMark/>
          </w:tcPr>
          <w:p w:rsidR="002040BC" w:rsidRPr="00884EFD" w:rsidRDefault="002040BC" w:rsidP="00727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Раствор готовый кладочный цементно-известковый марки: 25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40BC" w:rsidRPr="00884EFD" w:rsidRDefault="002040BC" w:rsidP="00727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м3</w:t>
            </w:r>
          </w:p>
        </w:tc>
        <w:tc>
          <w:tcPr>
            <w:tcW w:w="1333" w:type="dxa"/>
            <w:shd w:val="clear" w:color="auto" w:fill="auto"/>
            <w:noWrap/>
            <w:hideMark/>
          </w:tcPr>
          <w:p w:rsidR="002040BC" w:rsidRPr="00884EFD" w:rsidRDefault="002040BC" w:rsidP="00727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9,683</w:t>
            </w:r>
          </w:p>
        </w:tc>
      </w:tr>
      <w:tr w:rsidR="002040BC" w:rsidRPr="0072735A" w:rsidTr="00884EFD">
        <w:trPr>
          <w:trHeight w:val="240"/>
        </w:trPr>
        <w:tc>
          <w:tcPr>
            <w:tcW w:w="920" w:type="dxa"/>
            <w:shd w:val="clear" w:color="auto" w:fill="auto"/>
            <w:noWrap/>
            <w:hideMark/>
          </w:tcPr>
          <w:p w:rsidR="002040BC" w:rsidRPr="00884EFD" w:rsidRDefault="002040BC" w:rsidP="00727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880" w:type="dxa"/>
            <w:shd w:val="clear" w:color="auto" w:fill="auto"/>
            <w:noWrap/>
            <w:hideMark/>
          </w:tcPr>
          <w:p w:rsidR="002040BC" w:rsidRPr="00884EFD" w:rsidRDefault="002040BC" w:rsidP="00727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08.1.02.11-0001</w:t>
            </w:r>
          </w:p>
        </w:tc>
        <w:tc>
          <w:tcPr>
            <w:tcW w:w="4870" w:type="dxa"/>
            <w:shd w:val="clear" w:color="auto" w:fill="auto"/>
            <w:hideMark/>
          </w:tcPr>
          <w:p w:rsidR="002040BC" w:rsidRPr="00884EFD" w:rsidRDefault="002040BC" w:rsidP="00727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Поковки из квадратных заготовок, масса: 1,8 кг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40BC" w:rsidRPr="00884EFD" w:rsidRDefault="002040BC" w:rsidP="00727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1333" w:type="dxa"/>
            <w:shd w:val="clear" w:color="auto" w:fill="auto"/>
            <w:noWrap/>
            <w:hideMark/>
          </w:tcPr>
          <w:p w:rsidR="002040BC" w:rsidRPr="00884EFD" w:rsidRDefault="002040BC" w:rsidP="00727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0,009683</w:t>
            </w:r>
          </w:p>
        </w:tc>
      </w:tr>
      <w:tr w:rsidR="002040BC" w:rsidRPr="0072735A" w:rsidTr="00884EFD">
        <w:trPr>
          <w:trHeight w:val="480"/>
        </w:trPr>
        <w:tc>
          <w:tcPr>
            <w:tcW w:w="920" w:type="dxa"/>
            <w:shd w:val="clear" w:color="auto" w:fill="auto"/>
            <w:noWrap/>
            <w:hideMark/>
          </w:tcPr>
          <w:p w:rsidR="002040BC" w:rsidRPr="00884EFD" w:rsidRDefault="002040BC" w:rsidP="00727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880" w:type="dxa"/>
            <w:shd w:val="clear" w:color="auto" w:fill="auto"/>
            <w:noWrap/>
            <w:hideMark/>
          </w:tcPr>
          <w:p w:rsidR="002040BC" w:rsidRPr="00884EFD" w:rsidRDefault="002040BC" w:rsidP="00727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08.4.03.02-0001</w:t>
            </w:r>
          </w:p>
        </w:tc>
        <w:tc>
          <w:tcPr>
            <w:tcW w:w="4870" w:type="dxa"/>
            <w:shd w:val="clear" w:color="auto" w:fill="auto"/>
            <w:hideMark/>
          </w:tcPr>
          <w:p w:rsidR="002040BC" w:rsidRPr="00884EFD" w:rsidRDefault="002040BC" w:rsidP="00727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Горячекатаная арматурная сталь гладкая класса А-I, диаметром: 6 мм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40BC" w:rsidRPr="00884EFD" w:rsidRDefault="002040BC" w:rsidP="00727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1333" w:type="dxa"/>
            <w:shd w:val="clear" w:color="auto" w:fill="auto"/>
            <w:noWrap/>
            <w:hideMark/>
          </w:tcPr>
          <w:p w:rsidR="002040BC" w:rsidRPr="00884EFD" w:rsidRDefault="002040BC" w:rsidP="00727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0,3789</w:t>
            </w:r>
          </w:p>
        </w:tc>
      </w:tr>
      <w:tr w:rsidR="002040BC" w:rsidRPr="0072735A" w:rsidTr="00884EFD">
        <w:trPr>
          <w:trHeight w:val="480"/>
        </w:trPr>
        <w:tc>
          <w:tcPr>
            <w:tcW w:w="920" w:type="dxa"/>
            <w:shd w:val="clear" w:color="auto" w:fill="auto"/>
            <w:noWrap/>
            <w:hideMark/>
          </w:tcPr>
          <w:p w:rsidR="002040BC" w:rsidRPr="00884EFD" w:rsidRDefault="002040BC" w:rsidP="00727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880" w:type="dxa"/>
            <w:shd w:val="clear" w:color="auto" w:fill="auto"/>
            <w:noWrap/>
            <w:hideMark/>
          </w:tcPr>
          <w:p w:rsidR="002040BC" w:rsidRPr="00884EFD" w:rsidRDefault="002040BC" w:rsidP="00727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11.1.03.01-0080</w:t>
            </w:r>
          </w:p>
        </w:tc>
        <w:tc>
          <w:tcPr>
            <w:tcW w:w="4870" w:type="dxa"/>
            <w:shd w:val="clear" w:color="auto" w:fill="auto"/>
            <w:hideMark/>
          </w:tcPr>
          <w:p w:rsidR="002040BC" w:rsidRPr="00884EFD" w:rsidRDefault="002040BC" w:rsidP="00727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Бруски обрезные хвойных пород длиной: 4-6,5 м, шириной 75-150 мм, толщиной 40-75 мм, IV сорта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40BC" w:rsidRPr="00884EFD" w:rsidRDefault="002040BC" w:rsidP="00727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м3</w:t>
            </w:r>
          </w:p>
        </w:tc>
        <w:tc>
          <w:tcPr>
            <w:tcW w:w="1333" w:type="dxa"/>
            <w:shd w:val="clear" w:color="auto" w:fill="auto"/>
            <w:noWrap/>
            <w:hideMark/>
          </w:tcPr>
          <w:p w:rsidR="002040BC" w:rsidRPr="00884EFD" w:rsidRDefault="002040BC" w:rsidP="00727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0,06736</w:t>
            </w:r>
          </w:p>
        </w:tc>
      </w:tr>
      <w:tr w:rsidR="002040BC" w:rsidRPr="0072735A" w:rsidTr="00884EFD">
        <w:trPr>
          <w:trHeight w:val="240"/>
        </w:trPr>
        <w:tc>
          <w:tcPr>
            <w:tcW w:w="920" w:type="dxa"/>
            <w:shd w:val="clear" w:color="auto" w:fill="auto"/>
            <w:noWrap/>
            <w:hideMark/>
          </w:tcPr>
          <w:p w:rsidR="002040BC" w:rsidRPr="00884EFD" w:rsidRDefault="002040BC" w:rsidP="00727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880" w:type="dxa"/>
            <w:shd w:val="clear" w:color="auto" w:fill="auto"/>
            <w:noWrap/>
            <w:hideMark/>
          </w:tcPr>
          <w:p w:rsidR="002040BC" w:rsidRPr="00884EFD" w:rsidRDefault="002040BC" w:rsidP="00727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14.4.01.02-0012</w:t>
            </w:r>
          </w:p>
        </w:tc>
        <w:tc>
          <w:tcPr>
            <w:tcW w:w="4870" w:type="dxa"/>
            <w:shd w:val="clear" w:color="auto" w:fill="auto"/>
            <w:hideMark/>
          </w:tcPr>
          <w:p w:rsidR="002040BC" w:rsidRPr="00884EFD" w:rsidRDefault="002040BC" w:rsidP="00727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Грунтовка: "Тифенгрунд", КНАУФ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40BC" w:rsidRPr="00884EFD" w:rsidRDefault="002040BC" w:rsidP="00727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333" w:type="dxa"/>
            <w:shd w:val="clear" w:color="auto" w:fill="auto"/>
            <w:noWrap/>
            <w:hideMark/>
          </w:tcPr>
          <w:p w:rsidR="002040BC" w:rsidRPr="00884EFD" w:rsidRDefault="002040BC" w:rsidP="00727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115,8</w:t>
            </w:r>
          </w:p>
        </w:tc>
      </w:tr>
      <w:tr w:rsidR="002040BC" w:rsidRPr="0072735A" w:rsidTr="00884EFD">
        <w:trPr>
          <w:trHeight w:val="240"/>
        </w:trPr>
        <w:tc>
          <w:tcPr>
            <w:tcW w:w="920" w:type="dxa"/>
            <w:shd w:val="clear" w:color="auto" w:fill="auto"/>
            <w:noWrap/>
            <w:hideMark/>
          </w:tcPr>
          <w:p w:rsidR="002040BC" w:rsidRPr="00884EFD" w:rsidRDefault="002040BC" w:rsidP="00727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880" w:type="dxa"/>
            <w:shd w:val="clear" w:color="auto" w:fill="auto"/>
            <w:noWrap/>
            <w:hideMark/>
          </w:tcPr>
          <w:p w:rsidR="002040BC" w:rsidRPr="00884EFD" w:rsidRDefault="002040BC" w:rsidP="00727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14.5.11.03-0001</w:t>
            </w:r>
          </w:p>
        </w:tc>
        <w:tc>
          <w:tcPr>
            <w:tcW w:w="4870" w:type="dxa"/>
            <w:shd w:val="clear" w:color="auto" w:fill="auto"/>
            <w:hideMark/>
          </w:tcPr>
          <w:p w:rsidR="002040BC" w:rsidRPr="00884EFD" w:rsidRDefault="002040BC" w:rsidP="00727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Шпаклевка "Унифлот", КНАУФ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40BC" w:rsidRPr="00884EFD" w:rsidRDefault="002040BC" w:rsidP="00727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333" w:type="dxa"/>
            <w:shd w:val="clear" w:color="auto" w:fill="auto"/>
            <w:noWrap/>
            <w:hideMark/>
          </w:tcPr>
          <w:p w:rsidR="002040BC" w:rsidRPr="00884EFD" w:rsidRDefault="002040BC" w:rsidP="00727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57,9</w:t>
            </w:r>
          </w:p>
        </w:tc>
      </w:tr>
      <w:tr w:rsidR="002040BC" w:rsidRPr="0072735A" w:rsidTr="00884EFD">
        <w:trPr>
          <w:trHeight w:val="240"/>
        </w:trPr>
        <w:tc>
          <w:tcPr>
            <w:tcW w:w="920" w:type="dxa"/>
            <w:shd w:val="clear" w:color="auto" w:fill="auto"/>
            <w:noWrap/>
            <w:hideMark/>
          </w:tcPr>
          <w:p w:rsidR="002040BC" w:rsidRPr="00884EFD" w:rsidRDefault="002040BC" w:rsidP="00727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880" w:type="dxa"/>
            <w:shd w:val="clear" w:color="auto" w:fill="auto"/>
            <w:noWrap/>
            <w:hideMark/>
          </w:tcPr>
          <w:p w:rsidR="002040BC" w:rsidRPr="00884EFD" w:rsidRDefault="002040BC" w:rsidP="00727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14.5.11.03-0004</w:t>
            </w:r>
          </w:p>
        </w:tc>
        <w:tc>
          <w:tcPr>
            <w:tcW w:w="4870" w:type="dxa"/>
            <w:shd w:val="clear" w:color="auto" w:fill="auto"/>
            <w:hideMark/>
          </w:tcPr>
          <w:p w:rsidR="002040BC" w:rsidRPr="00884EFD" w:rsidRDefault="002040BC" w:rsidP="00727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Шпаклевка "Фугенфюллер", КНАУФ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40BC" w:rsidRPr="00884EFD" w:rsidRDefault="002040BC" w:rsidP="00727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333" w:type="dxa"/>
            <w:shd w:val="clear" w:color="auto" w:fill="auto"/>
            <w:noWrap/>
            <w:hideMark/>
          </w:tcPr>
          <w:p w:rsidR="002040BC" w:rsidRPr="00884EFD" w:rsidRDefault="002040BC" w:rsidP="00727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445,83</w:t>
            </w:r>
          </w:p>
        </w:tc>
      </w:tr>
      <w:tr w:rsidR="002040BC" w:rsidRPr="0072735A" w:rsidTr="00884EFD">
        <w:trPr>
          <w:trHeight w:val="240"/>
        </w:trPr>
        <w:tc>
          <w:tcPr>
            <w:tcW w:w="920" w:type="dxa"/>
            <w:shd w:val="clear" w:color="auto" w:fill="auto"/>
            <w:noWrap/>
            <w:hideMark/>
          </w:tcPr>
          <w:p w:rsidR="002040BC" w:rsidRPr="00884EFD" w:rsidRDefault="002040BC" w:rsidP="00727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880" w:type="dxa"/>
            <w:shd w:val="clear" w:color="auto" w:fill="auto"/>
            <w:noWrap/>
            <w:hideMark/>
          </w:tcPr>
          <w:p w:rsidR="002040BC" w:rsidRPr="00884EFD" w:rsidRDefault="002040BC" w:rsidP="00727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01.6.01.02-0006</w:t>
            </w:r>
          </w:p>
        </w:tc>
        <w:tc>
          <w:tcPr>
            <w:tcW w:w="4870" w:type="dxa"/>
            <w:shd w:val="clear" w:color="auto" w:fill="auto"/>
            <w:hideMark/>
          </w:tcPr>
          <w:p w:rsidR="002040BC" w:rsidRPr="00884EFD" w:rsidRDefault="002040BC" w:rsidP="00727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Листы гипсокартонные: ГКЛ 12,5 мм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40BC" w:rsidRPr="00884EFD" w:rsidRDefault="002040BC" w:rsidP="00727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1333" w:type="dxa"/>
            <w:shd w:val="clear" w:color="auto" w:fill="auto"/>
            <w:noWrap/>
            <w:hideMark/>
          </w:tcPr>
          <w:p w:rsidR="002040BC" w:rsidRPr="00884EFD" w:rsidRDefault="002040BC" w:rsidP="00727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1215,9</w:t>
            </w:r>
          </w:p>
        </w:tc>
      </w:tr>
      <w:tr w:rsidR="002040BC" w:rsidRPr="0072735A" w:rsidTr="00884EFD">
        <w:trPr>
          <w:trHeight w:val="240"/>
        </w:trPr>
        <w:tc>
          <w:tcPr>
            <w:tcW w:w="920" w:type="dxa"/>
            <w:shd w:val="clear" w:color="auto" w:fill="auto"/>
            <w:noWrap/>
            <w:hideMark/>
          </w:tcPr>
          <w:p w:rsidR="002040BC" w:rsidRPr="00884EFD" w:rsidRDefault="002040BC" w:rsidP="00727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880" w:type="dxa"/>
            <w:shd w:val="clear" w:color="auto" w:fill="auto"/>
            <w:noWrap/>
            <w:hideMark/>
          </w:tcPr>
          <w:p w:rsidR="002040BC" w:rsidRPr="00884EFD" w:rsidRDefault="002040BC" w:rsidP="00727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01.7.06.11-0012</w:t>
            </w:r>
          </w:p>
        </w:tc>
        <w:tc>
          <w:tcPr>
            <w:tcW w:w="4870" w:type="dxa"/>
            <w:shd w:val="clear" w:color="auto" w:fill="auto"/>
            <w:hideMark/>
          </w:tcPr>
          <w:p w:rsidR="002040BC" w:rsidRPr="00884EFD" w:rsidRDefault="002040BC" w:rsidP="00727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Лента уплотнительная шириной: 50 мм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40BC" w:rsidRPr="00884EFD" w:rsidRDefault="002040BC" w:rsidP="00727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333" w:type="dxa"/>
            <w:shd w:val="clear" w:color="auto" w:fill="auto"/>
            <w:noWrap/>
            <w:hideMark/>
          </w:tcPr>
          <w:p w:rsidR="002040BC" w:rsidRPr="00884EFD" w:rsidRDefault="002040BC" w:rsidP="00727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729,54</w:t>
            </w:r>
          </w:p>
        </w:tc>
      </w:tr>
      <w:tr w:rsidR="0046606C" w:rsidRPr="0072735A" w:rsidTr="00884EFD">
        <w:trPr>
          <w:trHeight w:val="480"/>
        </w:trPr>
        <w:tc>
          <w:tcPr>
            <w:tcW w:w="920" w:type="dxa"/>
            <w:shd w:val="clear" w:color="auto" w:fill="auto"/>
            <w:noWrap/>
            <w:hideMark/>
          </w:tcPr>
          <w:p w:rsidR="0046606C" w:rsidRPr="00884EFD" w:rsidRDefault="0046606C" w:rsidP="00727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880" w:type="dxa"/>
            <w:shd w:val="clear" w:color="auto" w:fill="auto"/>
            <w:noWrap/>
            <w:hideMark/>
          </w:tcPr>
          <w:p w:rsidR="0046606C" w:rsidRPr="00884EFD" w:rsidRDefault="00466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  <w:t>05.2.03.16-0004</w:t>
            </w:r>
          </w:p>
        </w:tc>
        <w:tc>
          <w:tcPr>
            <w:tcW w:w="4870" w:type="dxa"/>
            <w:shd w:val="clear" w:color="auto" w:fill="auto"/>
            <w:hideMark/>
          </w:tcPr>
          <w:p w:rsidR="0046606C" w:rsidRPr="00884EFD" w:rsidRDefault="0046606C" w:rsidP="00727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  <w:t>Кирпич силикатный полнотелый одинарный, размером 250х120х65 мм, марка: 150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6606C" w:rsidRPr="00884EFD" w:rsidRDefault="0046606C" w:rsidP="00727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 шт.</w:t>
            </w:r>
          </w:p>
        </w:tc>
        <w:tc>
          <w:tcPr>
            <w:tcW w:w="1333" w:type="dxa"/>
            <w:shd w:val="clear" w:color="auto" w:fill="auto"/>
            <w:noWrap/>
            <w:hideMark/>
          </w:tcPr>
          <w:p w:rsidR="0046606C" w:rsidRPr="00884EFD" w:rsidRDefault="0046606C" w:rsidP="00727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14,3136</w:t>
            </w:r>
          </w:p>
        </w:tc>
      </w:tr>
      <w:tr w:rsidR="002040BC" w:rsidRPr="0072735A" w:rsidTr="00884EFD">
        <w:trPr>
          <w:trHeight w:val="480"/>
        </w:trPr>
        <w:tc>
          <w:tcPr>
            <w:tcW w:w="920" w:type="dxa"/>
            <w:shd w:val="clear" w:color="auto" w:fill="auto"/>
            <w:noWrap/>
            <w:hideMark/>
          </w:tcPr>
          <w:p w:rsidR="002040BC" w:rsidRPr="00884EFD" w:rsidRDefault="002040BC" w:rsidP="00727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880" w:type="dxa"/>
            <w:shd w:val="clear" w:color="auto" w:fill="auto"/>
            <w:noWrap/>
            <w:hideMark/>
          </w:tcPr>
          <w:p w:rsidR="002040BC" w:rsidRPr="00884EFD" w:rsidRDefault="002040BC" w:rsidP="00727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06.1.01.05-0037</w:t>
            </w:r>
          </w:p>
        </w:tc>
        <w:tc>
          <w:tcPr>
            <w:tcW w:w="4870" w:type="dxa"/>
            <w:shd w:val="clear" w:color="auto" w:fill="auto"/>
            <w:hideMark/>
          </w:tcPr>
          <w:p w:rsidR="002040BC" w:rsidRPr="00884EFD" w:rsidRDefault="002040BC" w:rsidP="00727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Кирпич керамический одинарный, размером 250х120х65 мм, марка: 150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40BC" w:rsidRPr="00884EFD" w:rsidRDefault="002040BC" w:rsidP="00727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 шт.</w:t>
            </w:r>
          </w:p>
        </w:tc>
        <w:tc>
          <w:tcPr>
            <w:tcW w:w="1333" w:type="dxa"/>
            <w:shd w:val="clear" w:color="auto" w:fill="auto"/>
            <w:noWrap/>
            <w:hideMark/>
          </w:tcPr>
          <w:p w:rsidR="002040BC" w:rsidRPr="00884EFD" w:rsidRDefault="002040BC" w:rsidP="00727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6,9048</w:t>
            </w:r>
          </w:p>
        </w:tc>
      </w:tr>
      <w:tr w:rsidR="002040BC" w:rsidRPr="0072735A" w:rsidTr="00884EFD">
        <w:trPr>
          <w:trHeight w:val="240"/>
        </w:trPr>
        <w:tc>
          <w:tcPr>
            <w:tcW w:w="920" w:type="dxa"/>
            <w:shd w:val="clear" w:color="auto" w:fill="auto"/>
            <w:noWrap/>
            <w:hideMark/>
          </w:tcPr>
          <w:p w:rsidR="002040BC" w:rsidRPr="00884EFD" w:rsidRDefault="002040BC" w:rsidP="00727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880" w:type="dxa"/>
            <w:shd w:val="clear" w:color="auto" w:fill="auto"/>
            <w:noWrap/>
            <w:hideMark/>
          </w:tcPr>
          <w:p w:rsidR="002040BC" w:rsidRPr="00884EFD" w:rsidRDefault="002040BC" w:rsidP="00727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07.2.06.03-0112</w:t>
            </w:r>
          </w:p>
        </w:tc>
        <w:tc>
          <w:tcPr>
            <w:tcW w:w="4870" w:type="dxa"/>
            <w:shd w:val="clear" w:color="auto" w:fill="auto"/>
            <w:hideMark/>
          </w:tcPr>
          <w:p w:rsidR="002040BC" w:rsidRPr="00884EFD" w:rsidRDefault="002040BC" w:rsidP="00727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Профиль направляющий: ПН-2 50/40/0.6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40BC" w:rsidRPr="00884EFD" w:rsidRDefault="002040BC" w:rsidP="00727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333" w:type="dxa"/>
            <w:shd w:val="clear" w:color="auto" w:fill="auto"/>
            <w:noWrap/>
            <w:hideMark/>
          </w:tcPr>
          <w:p w:rsidR="002040BC" w:rsidRPr="00884EFD" w:rsidRDefault="002040BC" w:rsidP="00727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874,29</w:t>
            </w:r>
          </w:p>
        </w:tc>
      </w:tr>
      <w:tr w:rsidR="002040BC" w:rsidRPr="0072735A" w:rsidTr="00884EFD">
        <w:trPr>
          <w:trHeight w:val="240"/>
        </w:trPr>
        <w:tc>
          <w:tcPr>
            <w:tcW w:w="920" w:type="dxa"/>
            <w:shd w:val="clear" w:color="auto" w:fill="auto"/>
            <w:noWrap/>
            <w:hideMark/>
          </w:tcPr>
          <w:p w:rsidR="002040BC" w:rsidRPr="00884EFD" w:rsidRDefault="002040BC" w:rsidP="00727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880" w:type="dxa"/>
            <w:shd w:val="clear" w:color="auto" w:fill="auto"/>
            <w:noWrap/>
            <w:hideMark/>
          </w:tcPr>
          <w:p w:rsidR="002040BC" w:rsidRPr="00884EFD" w:rsidRDefault="002040BC" w:rsidP="00727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07.2.06.03-0195</w:t>
            </w:r>
          </w:p>
        </w:tc>
        <w:tc>
          <w:tcPr>
            <w:tcW w:w="4870" w:type="dxa"/>
            <w:shd w:val="clear" w:color="auto" w:fill="auto"/>
            <w:hideMark/>
          </w:tcPr>
          <w:p w:rsidR="002040BC" w:rsidRPr="00884EFD" w:rsidRDefault="002040BC" w:rsidP="00727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Профиль стоечный: ПС-2 50/50/0.6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40BC" w:rsidRPr="00884EFD" w:rsidRDefault="002040BC" w:rsidP="00727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333" w:type="dxa"/>
            <w:shd w:val="clear" w:color="auto" w:fill="auto"/>
            <w:noWrap/>
            <w:hideMark/>
          </w:tcPr>
          <w:p w:rsidR="002040BC" w:rsidRPr="00884EFD" w:rsidRDefault="002040BC" w:rsidP="00727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1181,16</w:t>
            </w:r>
          </w:p>
        </w:tc>
      </w:tr>
      <w:tr w:rsidR="002040BC" w:rsidRPr="0072735A" w:rsidTr="00884EFD">
        <w:trPr>
          <w:trHeight w:val="720"/>
        </w:trPr>
        <w:tc>
          <w:tcPr>
            <w:tcW w:w="920" w:type="dxa"/>
            <w:shd w:val="clear" w:color="auto" w:fill="auto"/>
            <w:noWrap/>
            <w:hideMark/>
          </w:tcPr>
          <w:p w:rsidR="002040BC" w:rsidRPr="00884EFD" w:rsidRDefault="002040BC" w:rsidP="00727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880" w:type="dxa"/>
            <w:shd w:val="clear" w:color="auto" w:fill="auto"/>
            <w:noWrap/>
            <w:hideMark/>
          </w:tcPr>
          <w:p w:rsidR="002040BC" w:rsidRPr="00884EFD" w:rsidRDefault="002040BC" w:rsidP="00727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12.2.05.05-0045</w:t>
            </w:r>
          </w:p>
        </w:tc>
        <w:tc>
          <w:tcPr>
            <w:tcW w:w="4870" w:type="dxa"/>
            <w:shd w:val="clear" w:color="auto" w:fill="auto"/>
            <w:hideMark/>
          </w:tcPr>
          <w:p w:rsidR="002040BC" w:rsidRPr="00884EFD" w:rsidRDefault="002040BC" w:rsidP="00727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Плиты минераловатные на синтетическом связующем Техно (ТУ 5762-043-17925162-2006), марки: ТЕХНОФАС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40BC" w:rsidRPr="00884EFD" w:rsidRDefault="002040BC" w:rsidP="00727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м3</w:t>
            </w:r>
          </w:p>
        </w:tc>
        <w:tc>
          <w:tcPr>
            <w:tcW w:w="1333" w:type="dxa"/>
            <w:shd w:val="clear" w:color="auto" w:fill="auto"/>
            <w:noWrap/>
            <w:hideMark/>
          </w:tcPr>
          <w:p w:rsidR="002040BC" w:rsidRPr="00884EFD" w:rsidRDefault="002040BC" w:rsidP="00727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59,637</w:t>
            </w:r>
          </w:p>
        </w:tc>
      </w:tr>
      <w:tr w:rsidR="002040BC" w:rsidRPr="00A9173D" w:rsidTr="007619EB">
        <w:trPr>
          <w:trHeight w:val="240"/>
        </w:trPr>
        <w:tc>
          <w:tcPr>
            <w:tcW w:w="920" w:type="dxa"/>
            <w:shd w:val="clear" w:color="auto" w:fill="auto"/>
            <w:noWrap/>
          </w:tcPr>
          <w:p w:rsidR="002040BC" w:rsidRPr="00A9173D" w:rsidRDefault="002040BC" w:rsidP="0076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880" w:type="dxa"/>
            <w:shd w:val="clear" w:color="auto" w:fill="auto"/>
            <w:noWrap/>
          </w:tcPr>
          <w:p w:rsidR="002040BC" w:rsidRPr="00A9173D" w:rsidRDefault="002040BC" w:rsidP="0076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4870" w:type="dxa"/>
            <w:shd w:val="clear" w:color="auto" w:fill="auto"/>
          </w:tcPr>
          <w:p w:rsidR="002040BC" w:rsidRPr="00A9173D" w:rsidRDefault="002040BC" w:rsidP="0076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134" w:type="dxa"/>
            <w:shd w:val="clear" w:color="auto" w:fill="auto"/>
            <w:noWrap/>
          </w:tcPr>
          <w:p w:rsidR="002040BC" w:rsidRPr="00A9173D" w:rsidRDefault="002040BC" w:rsidP="0076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333" w:type="dxa"/>
            <w:shd w:val="clear" w:color="auto" w:fill="auto"/>
            <w:noWrap/>
          </w:tcPr>
          <w:p w:rsidR="002040BC" w:rsidRPr="00A9173D" w:rsidRDefault="002040BC" w:rsidP="0076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</w:tr>
    </w:tbl>
    <w:p w:rsidR="0072735A" w:rsidRDefault="0072735A" w:rsidP="009B3476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</w:p>
    <w:p w:rsidR="0072735A" w:rsidRDefault="0072735A" w:rsidP="009B3476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17F43" w:rsidRPr="00FE4301" w:rsidRDefault="00E13248" w:rsidP="003D258C">
      <w:pPr>
        <w:spacing w:after="8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77" w:name="_Toc501658954"/>
      <w:r w:rsidRPr="00FE4301">
        <w:rPr>
          <w:rFonts w:ascii="Times New Roman" w:hAnsi="Times New Roman" w:cs="Times New Roman"/>
          <w:b/>
          <w:sz w:val="24"/>
          <w:szCs w:val="24"/>
        </w:rPr>
        <w:lastRenderedPageBreak/>
        <w:t>Нормативные ссылки</w:t>
      </w:r>
      <w:bookmarkEnd w:id="77"/>
    </w:p>
    <w:p w:rsidR="00371E08" w:rsidRPr="00FE4301" w:rsidRDefault="00371E08" w:rsidP="00CA71B3">
      <w:pPr>
        <w:pStyle w:val="a3"/>
        <w:numPr>
          <w:ilvl w:val="0"/>
          <w:numId w:val="44"/>
        </w:numPr>
        <w:spacing w:after="80" w:line="240" w:lineRule="auto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bookmarkStart w:id="78" w:name="_Ref498876651"/>
      <w:r w:rsidRPr="00FE4301">
        <w:rPr>
          <w:rFonts w:ascii="Times New Roman" w:hAnsi="Times New Roman" w:cs="Times New Roman"/>
          <w:sz w:val="24"/>
          <w:szCs w:val="24"/>
        </w:rPr>
        <w:t>Градостроительный кодекс Российской Федерации (Федеральный закон от 29.12.2004 № 190-ФЗ);</w:t>
      </w:r>
      <w:bookmarkEnd w:id="78"/>
    </w:p>
    <w:p w:rsidR="00371E08" w:rsidRPr="00FE4301" w:rsidRDefault="00371E08" w:rsidP="00CA71B3">
      <w:pPr>
        <w:pStyle w:val="a3"/>
        <w:numPr>
          <w:ilvl w:val="0"/>
          <w:numId w:val="44"/>
        </w:numPr>
        <w:spacing w:after="80" w:line="240" w:lineRule="auto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bookmarkStart w:id="79" w:name="_Ref498876817"/>
      <w:r w:rsidRPr="00FE4301">
        <w:rPr>
          <w:rFonts w:ascii="Times New Roman" w:hAnsi="Times New Roman" w:cs="Times New Roman"/>
          <w:bCs/>
          <w:sz w:val="24"/>
          <w:szCs w:val="24"/>
        </w:rPr>
        <w:t>Жилищный кодекс Российской Федерации (Федеральный закон от 29.12.2004 № 190-</w:t>
      </w:r>
      <w:r w:rsidRPr="00FE4301">
        <w:rPr>
          <w:rFonts w:ascii="Times New Roman" w:hAnsi="Times New Roman" w:cs="Times New Roman"/>
          <w:sz w:val="24"/>
          <w:szCs w:val="24"/>
        </w:rPr>
        <w:t>ФЗ);</w:t>
      </w:r>
      <w:bookmarkEnd w:id="79"/>
    </w:p>
    <w:p w:rsidR="00371E08" w:rsidRPr="00FE4301" w:rsidRDefault="00371E08" w:rsidP="00CA71B3">
      <w:pPr>
        <w:pStyle w:val="a3"/>
        <w:numPr>
          <w:ilvl w:val="0"/>
          <w:numId w:val="44"/>
        </w:numPr>
        <w:spacing w:after="80" w:line="240" w:lineRule="auto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bookmarkStart w:id="80" w:name="_Ref498877436"/>
      <w:r w:rsidRPr="00FE4301">
        <w:rPr>
          <w:rFonts w:ascii="Times New Roman" w:hAnsi="Times New Roman" w:cs="Times New Roman"/>
          <w:sz w:val="24"/>
          <w:szCs w:val="24"/>
        </w:rPr>
        <w:t xml:space="preserve">Земельный кодекс Российской Федерации (Федеральный закон от 25.10.2001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E4301">
        <w:rPr>
          <w:rFonts w:ascii="Times New Roman" w:hAnsi="Times New Roman" w:cs="Times New Roman"/>
          <w:sz w:val="24"/>
          <w:szCs w:val="24"/>
        </w:rPr>
        <w:t xml:space="preserve"> 136-ФЗ</w:t>
      </w:r>
      <w:bookmarkEnd w:id="80"/>
      <w:r>
        <w:rPr>
          <w:rFonts w:ascii="Times New Roman" w:hAnsi="Times New Roman" w:cs="Times New Roman"/>
          <w:sz w:val="24"/>
          <w:szCs w:val="24"/>
        </w:rPr>
        <w:t>);</w:t>
      </w:r>
    </w:p>
    <w:p w:rsidR="00371E08" w:rsidRPr="00FE4301" w:rsidRDefault="00371E08" w:rsidP="00CA71B3">
      <w:pPr>
        <w:pStyle w:val="a3"/>
        <w:numPr>
          <w:ilvl w:val="0"/>
          <w:numId w:val="44"/>
        </w:numPr>
        <w:spacing w:after="80" w:line="240" w:lineRule="auto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bookmarkStart w:id="81" w:name="_Ref498877381"/>
      <w:r w:rsidRPr="00FE4301">
        <w:rPr>
          <w:rFonts w:ascii="Times New Roman" w:hAnsi="Times New Roman" w:cs="Times New Roman"/>
          <w:bCs/>
          <w:sz w:val="24"/>
          <w:szCs w:val="24"/>
        </w:rPr>
        <w:t xml:space="preserve">Налоговый кодекс Российской Федерации </w:t>
      </w:r>
      <w:r w:rsidRPr="00FE4301">
        <w:rPr>
          <w:rFonts w:ascii="Times New Roman" w:hAnsi="Times New Roman" w:cs="Times New Roman"/>
          <w:sz w:val="24"/>
          <w:szCs w:val="24"/>
        </w:rPr>
        <w:t xml:space="preserve">(Федеральный закон </w:t>
      </w:r>
      <w:r w:rsidRPr="00FE4301">
        <w:rPr>
          <w:rFonts w:ascii="Times New Roman" w:hAnsi="Times New Roman" w:cs="Times New Roman"/>
          <w:bCs/>
          <w:sz w:val="24"/>
          <w:szCs w:val="24"/>
        </w:rPr>
        <w:t>от 05.08.2000 № 117-ФЗ</w:t>
      </w:r>
      <w:bookmarkEnd w:id="81"/>
      <w:r>
        <w:rPr>
          <w:rFonts w:ascii="Times New Roman" w:hAnsi="Times New Roman" w:cs="Times New Roman"/>
          <w:bCs/>
          <w:sz w:val="24"/>
          <w:szCs w:val="24"/>
        </w:rPr>
        <w:t>);</w:t>
      </w:r>
    </w:p>
    <w:p w:rsidR="00F83E98" w:rsidRPr="00FE4301" w:rsidRDefault="00F83E98" w:rsidP="00CA71B3">
      <w:pPr>
        <w:pStyle w:val="a3"/>
        <w:numPr>
          <w:ilvl w:val="0"/>
          <w:numId w:val="44"/>
        </w:numPr>
        <w:spacing w:after="80" w:line="240" w:lineRule="auto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bookmarkStart w:id="82" w:name="_Ref498874887"/>
      <w:r w:rsidRPr="00FE4301">
        <w:rPr>
          <w:rFonts w:ascii="Times New Roman" w:hAnsi="Times New Roman" w:cs="Times New Roman"/>
          <w:sz w:val="24"/>
          <w:szCs w:val="24"/>
        </w:rPr>
        <w:t xml:space="preserve">Федеральный закон от 05.04.2013 № </w:t>
      </w:r>
      <w:r w:rsidRPr="005130E1">
        <w:rPr>
          <w:rFonts w:ascii="Times New Roman" w:hAnsi="Times New Roman" w:cs="Times New Roman"/>
          <w:b/>
          <w:color w:val="000099"/>
          <w:sz w:val="24"/>
          <w:szCs w:val="24"/>
        </w:rPr>
        <w:t>44-ФЗ</w:t>
      </w:r>
      <w:r w:rsidRPr="00FE4301">
        <w:rPr>
          <w:rFonts w:ascii="Times New Roman" w:hAnsi="Times New Roman" w:cs="Times New Roman"/>
          <w:sz w:val="24"/>
          <w:szCs w:val="24"/>
        </w:rPr>
        <w:t xml:space="preserve"> ред. от 26.07.2017 № 198-ФЗ «</w:t>
      </w:r>
      <w:r w:rsidRPr="005130E1">
        <w:rPr>
          <w:rFonts w:ascii="Times New Roman" w:hAnsi="Times New Roman" w:cs="Times New Roman"/>
          <w:color w:val="000099"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Pr="00FE4301">
        <w:rPr>
          <w:rFonts w:ascii="Times New Roman" w:hAnsi="Times New Roman" w:cs="Times New Roman"/>
          <w:sz w:val="24"/>
          <w:szCs w:val="24"/>
        </w:rPr>
        <w:t>»</w:t>
      </w:r>
      <w:bookmarkEnd w:id="82"/>
      <w:r>
        <w:rPr>
          <w:rFonts w:ascii="Times New Roman" w:hAnsi="Times New Roman" w:cs="Times New Roman"/>
          <w:sz w:val="24"/>
          <w:szCs w:val="24"/>
        </w:rPr>
        <w:t>;</w:t>
      </w:r>
    </w:p>
    <w:p w:rsidR="00F83E98" w:rsidRPr="00FE4301" w:rsidRDefault="00F83E98" w:rsidP="00CA71B3">
      <w:pPr>
        <w:pStyle w:val="a3"/>
        <w:numPr>
          <w:ilvl w:val="0"/>
          <w:numId w:val="44"/>
        </w:numPr>
        <w:spacing w:after="80" w:line="240" w:lineRule="auto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bookmarkStart w:id="83" w:name="_Ref498950614"/>
      <w:r w:rsidRPr="00FE4301">
        <w:rPr>
          <w:rFonts w:ascii="Times New Roman" w:hAnsi="Times New Roman" w:cs="Times New Roman"/>
          <w:sz w:val="24"/>
          <w:szCs w:val="24"/>
        </w:rPr>
        <w:t xml:space="preserve">Федеральный закон от 08.11.2007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E4301">
        <w:rPr>
          <w:rFonts w:ascii="Times New Roman" w:hAnsi="Times New Roman" w:cs="Times New Roman"/>
          <w:sz w:val="24"/>
          <w:szCs w:val="24"/>
        </w:rPr>
        <w:t xml:space="preserve"> </w:t>
      </w:r>
      <w:r w:rsidRPr="005130E1">
        <w:rPr>
          <w:rFonts w:ascii="Times New Roman" w:hAnsi="Times New Roman" w:cs="Times New Roman"/>
          <w:b/>
          <w:sz w:val="24"/>
          <w:szCs w:val="24"/>
        </w:rPr>
        <w:t>257-ФЗ</w:t>
      </w:r>
      <w:r w:rsidRPr="00FE4301">
        <w:rPr>
          <w:rFonts w:ascii="Times New Roman" w:hAnsi="Times New Roman" w:cs="Times New Roman"/>
          <w:sz w:val="24"/>
          <w:szCs w:val="24"/>
        </w:rPr>
        <w:t xml:space="preserve"> «Об автомобильных дорогах и о дорожной деятельности в Российской Федерации»</w:t>
      </w:r>
      <w:bookmarkEnd w:id="83"/>
      <w:r>
        <w:rPr>
          <w:rFonts w:ascii="Times New Roman" w:hAnsi="Times New Roman" w:cs="Times New Roman"/>
          <w:sz w:val="24"/>
          <w:szCs w:val="24"/>
        </w:rPr>
        <w:t>;</w:t>
      </w:r>
    </w:p>
    <w:p w:rsidR="00F83E98" w:rsidRPr="00FE4301" w:rsidRDefault="00F83E98" w:rsidP="00CA71B3">
      <w:pPr>
        <w:pStyle w:val="a3"/>
        <w:numPr>
          <w:ilvl w:val="0"/>
          <w:numId w:val="44"/>
        </w:numPr>
        <w:spacing w:after="80" w:line="240" w:lineRule="auto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 xml:space="preserve">Федеральный закон от 10.01.2002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E4301">
        <w:rPr>
          <w:rFonts w:ascii="Times New Roman" w:hAnsi="Times New Roman" w:cs="Times New Roman"/>
          <w:sz w:val="24"/>
          <w:szCs w:val="24"/>
        </w:rPr>
        <w:t xml:space="preserve"> </w:t>
      </w:r>
      <w:r w:rsidRPr="005130E1">
        <w:rPr>
          <w:rFonts w:ascii="Times New Roman" w:hAnsi="Times New Roman" w:cs="Times New Roman"/>
          <w:b/>
          <w:sz w:val="24"/>
          <w:szCs w:val="24"/>
        </w:rPr>
        <w:t>7-ФЗ</w:t>
      </w:r>
      <w:r w:rsidRPr="00FE4301">
        <w:rPr>
          <w:rFonts w:ascii="Times New Roman" w:hAnsi="Times New Roman" w:cs="Times New Roman"/>
          <w:sz w:val="24"/>
          <w:szCs w:val="24"/>
        </w:rPr>
        <w:t xml:space="preserve"> «Об охране окружающей среды»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83E98" w:rsidRPr="00FE4301" w:rsidRDefault="00F83E98" w:rsidP="00CA71B3">
      <w:pPr>
        <w:pStyle w:val="a3"/>
        <w:numPr>
          <w:ilvl w:val="0"/>
          <w:numId w:val="44"/>
        </w:numPr>
        <w:spacing w:after="80" w:line="240" w:lineRule="auto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 xml:space="preserve">Федеральный закон от 17.11.1995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E4301">
        <w:rPr>
          <w:rFonts w:ascii="Times New Roman" w:hAnsi="Times New Roman" w:cs="Times New Roman"/>
          <w:sz w:val="24"/>
          <w:szCs w:val="24"/>
        </w:rPr>
        <w:t xml:space="preserve"> </w:t>
      </w:r>
      <w:r w:rsidRPr="005130E1">
        <w:rPr>
          <w:rFonts w:ascii="Times New Roman" w:hAnsi="Times New Roman" w:cs="Times New Roman"/>
          <w:b/>
          <w:sz w:val="24"/>
          <w:szCs w:val="24"/>
        </w:rPr>
        <w:t>169-ФЗ</w:t>
      </w:r>
      <w:r w:rsidRPr="00FE4301">
        <w:rPr>
          <w:rFonts w:ascii="Times New Roman" w:hAnsi="Times New Roman" w:cs="Times New Roman"/>
          <w:sz w:val="24"/>
          <w:szCs w:val="24"/>
        </w:rPr>
        <w:t xml:space="preserve"> «Об архитектурной деятельности в Российской Федерации»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83E98" w:rsidRPr="00FE4301" w:rsidRDefault="00F83E98" w:rsidP="00CA71B3">
      <w:pPr>
        <w:pStyle w:val="a3"/>
        <w:numPr>
          <w:ilvl w:val="0"/>
          <w:numId w:val="44"/>
        </w:numPr>
        <w:spacing w:after="80" w:line="240" w:lineRule="auto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bookmarkStart w:id="84" w:name="_Ref498874884"/>
      <w:r w:rsidRPr="00FE4301">
        <w:rPr>
          <w:rFonts w:ascii="Times New Roman" w:hAnsi="Times New Roman" w:cs="Times New Roman"/>
          <w:sz w:val="24"/>
          <w:szCs w:val="24"/>
        </w:rPr>
        <w:t xml:space="preserve">Федеральный закон от 18.07.2011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E4301">
        <w:rPr>
          <w:rFonts w:ascii="Times New Roman" w:hAnsi="Times New Roman" w:cs="Times New Roman"/>
          <w:sz w:val="24"/>
          <w:szCs w:val="24"/>
        </w:rPr>
        <w:t xml:space="preserve"> </w:t>
      </w:r>
      <w:r w:rsidRPr="005130E1">
        <w:rPr>
          <w:rFonts w:ascii="Times New Roman" w:hAnsi="Times New Roman" w:cs="Times New Roman"/>
          <w:b/>
          <w:sz w:val="24"/>
          <w:szCs w:val="24"/>
        </w:rPr>
        <w:t>223-ФЗ</w:t>
      </w:r>
      <w:r w:rsidRPr="00FE4301">
        <w:rPr>
          <w:rFonts w:ascii="Times New Roman" w:hAnsi="Times New Roman" w:cs="Times New Roman"/>
          <w:sz w:val="24"/>
          <w:szCs w:val="24"/>
        </w:rPr>
        <w:t xml:space="preserve"> «О закупках товаров, работ, услуг отдельными видами юридических лиц»</w:t>
      </w:r>
      <w:bookmarkEnd w:id="84"/>
      <w:r>
        <w:rPr>
          <w:rFonts w:ascii="Times New Roman" w:hAnsi="Times New Roman" w:cs="Times New Roman"/>
          <w:sz w:val="24"/>
          <w:szCs w:val="24"/>
        </w:rPr>
        <w:t>;</w:t>
      </w:r>
    </w:p>
    <w:p w:rsidR="00F83E98" w:rsidRPr="00FE4301" w:rsidRDefault="00F83E98" w:rsidP="00CA71B3">
      <w:pPr>
        <w:pStyle w:val="a3"/>
        <w:numPr>
          <w:ilvl w:val="0"/>
          <w:numId w:val="44"/>
        </w:numPr>
        <w:spacing w:after="80" w:line="240" w:lineRule="auto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 xml:space="preserve">Федеральный закон от 21.12.1994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E4301">
        <w:rPr>
          <w:rFonts w:ascii="Times New Roman" w:hAnsi="Times New Roman" w:cs="Times New Roman"/>
          <w:sz w:val="24"/>
          <w:szCs w:val="24"/>
        </w:rPr>
        <w:t xml:space="preserve"> </w:t>
      </w:r>
      <w:r w:rsidRPr="005130E1">
        <w:rPr>
          <w:rFonts w:ascii="Times New Roman" w:hAnsi="Times New Roman" w:cs="Times New Roman"/>
          <w:b/>
          <w:sz w:val="24"/>
          <w:szCs w:val="24"/>
        </w:rPr>
        <w:t>68-ФЗ</w:t>
      </w:r>
      <w:r w:rsidRPr="00FE4301">
        <w:rPr>
          <w:rFonts w:ascii="Times New Roman" w:hAnsi="Times New Roman" w:cs="Times New Roman"/>
          <w:sz w:val="24"/>
          <w:szCs w:val="24"/>
        </w:rPr>
        <w:t xml:space="preserve"> «О защите населения и территорий от чрезвычайных ситуаций природного и техногенного характер»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83E98" w:rsidRPr="00FE4301" w:rsidRDefault="00F83E98" w:rsidP="00CA71B3">
      <w:pPr>
        <w:pStyle w:val="a3"/>
        <w:numPr>
          <w:ilvl w:val="0"/>
          <w:numId w:val="44"/>
        </w:numPr>
        <w:spacing w:after="80" w:line="240" w:lineRule="auto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bookmarkStart w:id="85" w:name="_Ref498879123"/>
      <w:r w:rsidRPr="00FE4301">
        <w:rPr>
          <w:rFonts w:ascii="Times New Roman" w:hAnsi="Times New Roman" w:cs="Times New Roman"/>
          <w:sz w:val="24"/>
          <w:szCs w:val="24"/>
        </w:rPr>
        <w:t xml:space="preserve">Федеральный закон от 24.06.1998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E4301">
        <w:rPr>
          <w:rFonts w:ascii="Times New Roman" w:hAnsi="Times New Roman" w:cs="Times New Roman"/>
          <w:sz w:val="24"/>
          <w:szCs w:val="24"/>
        </w:rPr>
        <w:t xml:space="preserve"> </w:t>
      </w:r>
      <w:r w:rsidRPr="005130E1">
        <w:rPr>
          <w:rFonts w:ascii="Times New Roman" w:hAnsi="Times New Roman" w:cs="Times New Roman"/>
          <w:b/>
          <w:sz w:val="24"/>
          <w:szCs w:val="24"/>
        </w:rPr>
        <w:t xml:space="preserve">89-ФЗ </w:t>
      </w:r>
      <w:r w:rsidRPr="00FE4301">
        <w:rPr>
          <w:rFonts w:ascii="Times New Roman" w:hAnsi="Times New Roman" w:cs="Times New Roman"/>
          <w:sz w:val="24"/>
          <w:szCs w:val="24"/>
        </w:rPr>
        <w:t>«Об отходах производства и потребления»</w:t>
      </w:r>
      <w:bookmarkEnd w:id="85"/>
    </w:p>
    <w:p w:rsidR="00F83E98" w:rsidRPr="00FE4301" w:rsidRDefault="00F83E98" w:rsidP="00CA71B3">
      <w:pPr>
        <w:pStyle w:val="a3"/>
        <w:numPr>
          <w:ilvl w:val="0"/>
          <w:numId w:val="44"/>
        </w:numPr>
        <w:spacing w:after="80" w:line="240" w:lineRule="auto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 xml:space="preserve">Федеральный закон от 25.02.1999 № </w:t>
      </w:r>
      <w:r w:rsidRPr="005130E1">
        <w:rPr>
          <w:rFonts w:ascii="Times New Roman" w:hAnsi="Times New Roman" w:cs="Times New Roman"/>
          <w:b/>
          <w:sz w:val="24"/>
          <w:szCs w:val="24"/>
        </w:rPr>
        <w:t>39-ФЗ</w:t>
      </w:r>
      <w:r w:rsidRPr="00FE4301">
        <w:rPr>
          <w:rFonts w:ascii="Times New Roman" w:hAnsi="Times New Roman" w:cs="Times New Roman"/>
          <w:sz w:val="24"/>
          <w:szCs w:val="24"/>
        </w:rPr>
        <w:t xml:space="preserve"> «Об инвестиционной деятельности в Российской Федерации, осуществляемой в форме капитальных вложений»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83E98" w:rsidRPr="00FE4301" w:rsidRDefault="00F83E98" w:rsidP="00CA71B3">
      <w:pPr>
        <w:pStyle w:val="a3"/>
        <w:numPr>
          <w:ilvl w:val="0"/>
          <w:numId w:val="44"/>
        </w:numPr>
        <w:spacing w:after="80" w:line="240" w:lineRule="auto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 xml:space="preserve">Федеральный закон от 25.06.2002 № </w:t>
      </w:r>
      <w:r w:rsidRPr="005130E1">
        <w:rPr>
          <w:rFonts w:ascii="Times New Roman" w:hAnsi="Times New Roman" w:cs="Times New Roman"/>
          <w:b/>
          <w:sz w:val="24"/>
          <w:szCs w:val="24"/>
        </w:rPr>
        <w:t>73-ФЗ</w:t>
      </w:r>
      <w:r w:rsidRPr="00FE4301">
        <w:rPr>
          <w:rFonts w:ascii="Times New Roman" w:hAnsi="Times New Roman" w:cs="Times New Roman"/>
          <w:sz w:val="24"/>
          <w:szCs w:val="24"/>
        </w:rPr>
        <w:t xml:space="preserve"> «Об объектах культурного наследия (памятниках истории и культуры) народов Российской Федерации»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83E98" w:rsidRPr="00FE4301" w:rsidRDefault="00F83E98" w:rsidP="00CA71B3">
      <w:pPr>
        <w:pStyle w:val="a3"/>
        <w:numPr>
          <w:ilvl w:val="0"/>
          <w:numId w:val="44"/>
        </w:numPr>
        <w:spacing w:after="80" w:line="240" w:lineRule="auto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 xml:space="preserve">Федеральный закон от 27.12.2002 № </w:t>
      </w:r>
      <w:r w:rsidRPr="005130E1">
        <w:rPr>
          <w:rFonts w:ascii="Times New Roman" w:hAnsi="Times New Roman" w:cs="Times New Roman"/>
          <w:b/>
          <w:sz w:val="24"/>
          <w:szCs w:val="24"/>
        </w:rPr>
        <w:t>184-ФЗ</w:t>
      </w:r>
      <w:r w:rsidRPr="00FE4301">
        <w:rPr>
          <w:rFonts w:ascii="Times New Roman" w:hAnsi="Times New Roman" w:cs="Times New Roman"/>
          <w:sz w:val="24"/>
          <w:szCs w:val="24"/>
        </w:rPr>
        <w:t xml:space="preserve"> «О техническом регулировании»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83E98" w:rsidRDefault="00F83E98" w:rsidP="00CA71B3">
      <w:pPr>
        <w:pStyle w:val="a3"/>
        <w:numPr>
          <w:ilvl w:val="0"/>
          <w:numId w:val="44"/>
        </w:numPr>
        <w:spacing w:after="80" w:line="240" w:lineRule="auto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bookmarkStart w:id="86" w:name="_Ref498877515"/>
      <w:r w:rsidRPr="00FE4301">
        <w:rPr>
          <w:rFonts w:ascii="Times New Roman" w:hAnsi="Times New Roman" w:cs="Times New Roman"/>
          <w:sz w:val="24"/>
          <w:szCs w:val="24"/>
        </w:rPr>
        <w:t xml:space="preserve">Федеральный закон от 29 июля 1998 г. № </w:t>
      </w:r>
      <w:r w:rsidRPr="005130E1">
        <w:rPr>
          <w:rFonts w:ascii="Times New Roman" w:hAnsi="Times New Roman" w:cs="Times New Roman"/>
          <w:b/>
          <w:sz w:val="24"/>
          <w:szCs w:val="24"/>
        </w:rPr>
        <w:t>135-ФЗ</w:t>
      </w:r>
      <w:r w:rsidRPr="00FE4301">
        <w:rPr>
          <w:rFonts w:ascii="Times New Roman" w:hAnsi="Times New Roman" w:cs="Times New Roman"/>
          <w:sz w:val="24"/>
          <w:szCs w:val="24"/>
        </w:rPr>
        <w:t xml:space="preserve"> «Об оценочной деятельности в Российской Федерации»</w:t>
      </w:r>
      <w:bookmarkEnd w:id="86"/>
      <w:r>
        <w:rPr>
          <w:rFonts w:ascii="Times New Roman" w:hAnsi="Times New Roman" w:cs="Times New Roman"/>
          <w:sz w:val="24"/>
          <w:szCs w:val="24"/>
        </w:rPr>
        <w:t>;</w:t>
      </w:r>
    </w:p>
    <w:p w:rsidR="00FA0FA7" w:rsidRDefault="00FA0FA7" w:rsidP="00CA71B3">
      <w:pPr>
        <w:pStyle w:val="a3"/>
        <w:numPr>
          <w:ilvl w:val="0"/>
          <w:numId w:val="44"/>
        </w:numPr>
        <w:spacing w:after="80" w:line="240" w:lineRule="auto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bookmarkStart w:id="87" w:name="_Ref501545475"/>
      <w:r w:rsidRPr="00FA0FA7">
        <w:rPr>
          <w:rFonts w:ascii="Times New Roman" w:hAnsi="Times New Roman" w:cs="Times New Roman"/>
          <w:sz w:val="24"/>
          <w:szCs w:val="24"/>
        </w:rPr>
        <w:t xml:space="preserve">Федеральный закон от 30.12.2009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130E1">
        <w:rPr>
          <w:rFonts w:ascii="Times New Roman" w:hAnsi="Times New Roman" w:cs="Times New Roman"/>
          <w:b/>
          <w:sz w:val="24"/>
          <w:szCs w:val="24"/>
        </w:rPr>
        <w:t xml:space="preserve"> 384-ФЗ</w:t>
      </w:r>
      <w:r w:rsidRPr="00FA0F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FA0FA7">
        <w:rPr>
          <w:rFonts w:ascii="Times New Roman" w:hAnsi="Times New Roman" w:cs="Times New Roman"/>
          <w:sz w:val="24"/>
          <w:szCs w:val="24"/>
        </w:rPr>
        <w:t>Технический регламент о безопасности зданий и сооружений</w:t>
      </w:r>
      <w:r>
        <w:rPr>
          <w:rFonts w:ascii="Times New Roman" w:hAnsi="Times New Roman" w:cs="Times New Roman"/>
          <w:sz w:val="24"/>
          <w:szCs w:val="24"/>
        </w:rPr>
        <w:t>»;</w:t>
      </w:r>
      <w:bookmarkEnd w:id="87"/>
    </w:p>
    <w:p w:rsidR="00BC7187" w:rsidRPr="00FE4301" w:rsidRDefault="00BC7187" w:rsidP="00CA71B3">
      <w:pPr>
        <w:pStyle w:val="a3"/>
        <w:numPr>
          <w:ilvl w:val="0"/>
          <w:numId w:val="44"/>
        </w:numPr>
        <w:spacing w:after="80" w:line="240" w:lineRule="auto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bookmarkStart w:id="88" w:name="_Ref501548467"/>
      <w:r w:rsidRPr="00BC7187">
        <w:rPr>
          <w:rFonts w:ascii="Times New Roman" w:hAnsi="Times New Roman" w:cs="Times New Roman"/>
          <w:sz w:val="24"/>
          <w:szCs w:val="24"/>
        </w:rPr>
        <w:t xml:space="preserve">Федеральный закон от 13.07.2015 N </w:t>
      </w:r>
      <w:r w:rsidRPr="005130E1">
        <w:rPr>
          <w:rFonts w:ascii="Times New Roman" w:hAnsi="Times New Roman" w:cs="Times New Roman"/>
          <w:b/>
          <w:sz w:val="24"/>
          <w:szCs w:val="24"/>
        </w:rPr>
        <w:t>218-ФЗ</w:t>
      </w:r>
      <w:r w:rsidRPr="00BC71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BC7187">
        <w:rPr>
          <w:rFonts w:ascii="Times New Roman" w:hAnsi="Times New Roman" w:cs="Times New Roman"/>
          <w:sz w:val="24"/>
          <w:szCs w:val="24"/>
        </w:rPr>
        <w:t>О государственной регистрации недвижимости</w:t>
      </w:r>
      <w:r>
        <w:rPr>
          <w:rFonts w:ascii="Times New Roman" w:hAnsi="Times New Roman" w:cs="Times New Roman"/>
          <w:sz w:val="24"/>
          <w:szCs w:val="24"/>
        </w:rPr>
        <w:t>»</w:t>
      </w:r>
      <w:r w:rsidR="00D20AB7">
        <w:rPr>
          <w:rFonts w:ascii="Times New Roman" w:hAnsi="Times New Roman" w:cs="Times New Roman"/>
          <w:sz w:val="24"/>
          <w:szCs w:val="24"/>
        </w:rPr>
        <w:t>;</w:t>
      </w:r>
      <w:bookmarkEnd w:id="88"/>
    </w:p>
    <w:p w:rsidR="00F83E98" w:rsidRPr="00FE4301" w:rsidRDefault="00F83E98" w:rsidP="00CA71B3">
      <w:pPr>
        <w:pStyle w:val="a3"/>
        <w:numPr>
          <w:ilvl w:val="0"/>
          <w:numId w:val="44"/>
        </w:numPr>
        <w:spacing w:after="80" w:line="240" w:lineRule="auto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bookmarkStart w:id="89" w:name="_Ref498878190"/>
      <w:r w:rsidRPr="00FE4301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Российской Федерации от 02.10.2002 </w:t>
      </w:r>
      <w:r w:rsidRPr="005130E1">
        <w:rPr>
          <w:rFonts w:ascii="Times New Roman" w:hAnsi="Times New Roman" w:cs="Times New Roman"/>
          <w:b/>
          <w:sz w:val="24"/>
          <w:szCs w:val="24"/>
        </w:rPr>
        <w:t>№</w:t>
      </w:r>
      <w:r w:rsidR="005130E1">
        <w:rPr>
          <w:rFonts w:ascii="Times New Roman" w:hAnsi="Times New Roman" w:cs="Times New Roman"/>
          <w:b/>
          <w:sz w:val="24"/>
          <w:szCs w:val="24"/>
        </w:rPr>
        <w:t> </w:t>
      </w:r>
      <w:r w:rsidRPr="005130E1">
        <w:rPr>
          <w:rFonts w:ascii="Times New Roman" w:hAnsi="Times New Roman" w:cs="Times New Roman"/>
          <w:b/>
          <w:sz w:val="24"/>
          <w:szCs w:val="24"/>
        </w:rPr>
        <w:t>729</w:t>
      </w:r>
      <w:r w:rsidRPr="00FE4301">
        <w:rPr>
          <w:rFonts w:ascii="Times New Roman" w:hAnsi="Times New Roman" w:cs="Times New Roman"/>
          <w:sz w:val="24"/>
          <w:szCs w:val="24"/>
        </w:rPr>
        <w:t xml:space="preserve"> «О размерах возмещения расходов, связанных со служебными командировками на территории Российской Федерации, работникам, заключившим трудовой договор о работе в федеральных государственных органах, работникам государственных внебюджетных фондов Российской Федерации, федеральных государственных учреждений»</w:t>
      </w:r>
      <w:bookmarkEnd w:id="89"/>
      <w:r>
        <w:rPr>
          <w:rFonts w:ascii="Times New Roman" w:hAnsi="Times New Roman" w:cs="Times New Roman"/>
          <w:sz w:val="24"/>
          <w:szCs w:val="24"/>
        </w:rPr>
        <w:t>;</w:t>
      </w:r>
    </w:p>
    <w:p w:rsidR="00F83E98" w:rsidRPr="00FE4301" w:rsidRDefault="00F83E98" w:rsidP="00CA71B3">
      <w:pPr>
        <w:pStyle w:val="a3"/>
        <w:numPr>
          <w:ilvl w:val="0"/>
          <w:numId w:val="44"/>
        </w:numPr>
        <w:spacing w:after="80" w:line="240" w:lineRule="auto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bookmarkStart w:id="90" w:name="_Ref498877247"/>
      <w:r w:rsidRPr="00FE4301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Российской Федерации от 05.03.2007 </w:t>
      </w:r>
      <w:r w:rsidRPr="005130E1">
        <w:rPr>
          <w:rFonts w:ascii="Times New Roman" w:hAnsi="Times New Roman" w:cs="Times New Roman"/>
          <w:b/>
          <w:sz w:val="24"/>
          <w:szCs w:val="24"/>
        </w:rPr>
        <w:t>№</w:t>
      </w:r>
      <w:r w:rsidR="005130E1" w:rsidRPr="005130E1">
        <w:rPr>
          <w:rFonts w:ascii="Times New Roman" w:hAnsi="Times New Roman" w:cs="Times New Roman"/>
          <w:b/>
          <w:sz w:val="24"/>
          <w:szCs w:val="24"/>
        </w:rPr>
        <w:t> </w:t>
      </w:r>
      <w:r w:rsidRPr="005130E1">
        <w:rPr>
          <w:rFonts w:ascii="Times New Roman" w:hAnsi="Times New Roman" w:cs="Times New Roman"/>
          <w:b/>
          <w:sz w:val="24"/>
          <w:szCs w:val="24"/>
        </w:rPr>
        <w:t>145</w:t>
      </w:r>
      <w:r w:rsidRPr="00FE4301">
        <w:rPr>
          <w:rFonts w:ascii="Times New Roman" w:hAnsi="Times New Roman" w:cs="Times New Roman"/>
          <w:sz w:val="24"/>
          <w:szCs w:val="24"/>
        </w:rPr>
        <w:t xml:space="preserve"> «О порядке организации и проведения государственной экспертизы проектной документации и результатов инженерных изысканий»</w:t>
      </w:r>
      <w:bookmarkEnd w:id="90"/>
      <w:r>
        <w:rPr>
          <w:rFonts w:ascii="Times New Roman" w:hAnsi="Times New Roman" w:cs="Times New Roman"/>
          <w:sz w:val="24"/>
          <w:szCs w:val="24"/>
        </w:rPr>
        <w:t>;</w:t>
      </w:r>
    </w:p>
    <w:p w:rsidR="00F83E98" w:rsidRPr="00FE4301" w:rsidRDefault="00F83E98" w:rsidP="00CA71B3">
      <w:pPr>
        <w:pStyle w:val="a3"/>
        <w:numPr>
          <w:ilvl w:val="0"/>
          <w:numId w:val="44"/>
        </w:numPr>
        <w:spacing w:after="80" w:line="240" w:lineRule="auto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bookmarkStart w:id="91" w:name="_Ref498878036"/>
      <w:r w:rsidRPr="00FE4301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Российской Федерации от 07.05.2003 </w:t>
      </w:r>
      <w:r w:rsidRPr="005130E1">
        <w:rPr>
          <w:rFonts w:ascii="Times New Roman" w:hAnsi="Times New Roman" w:cs="Times New Roman"/>
          <w:b/>
          <w:sz w:val="24"/>
          <w:szCs w:val="24"/>
        </w:rPr>
        <w:t>№ 262</w:t>
      </w:r>
      <w:r w:rsidRPr="00FE4301">
        <w:rPr>
          <w:rFonts w:ascii="Times New Roman" w:hAnsi="Times New Roman" w:cs="Times New Roman"/>
          <w:sz w:val="24"/>
          <w:szCs w:val="24"/>
        </w:rPr>
        <w:t xml:space="preserve"> «Об утверждении Правил возмещения собственникам земельных участков, землепользователям, землевладельцам и арендаторам земельных участков убытков, причиненных временным занятием земельных участков, ограничением прав собственников земельных участков, землепользователей, землевладельцев и арендаторов земельных участков либо ухудшением качества земель в результате деятельности других лиц»</w:t>
      </w:r>
      <w:bookmarkEnd w:id="91"/>
      <w:r>
        <w:rPr>
          <w:rFonts w:ascii="Times New Roman" w:hAnsi="Times New Roman" w:cs="Times New Roman"/>
          <w:sz w:val="24"/>
          <w:szCs w:val="24"/>
        </w:rPr>
        <w:t>;</w:t>
      </w:r>
    </w:p>
    <w:p w:rsidR="00F83E98" w:rsidRPr="00FE4301" w:rsidRDefault="00F83E98" w:rsidP="00CA71B3">
      <w:pPr>
        <w:pStyle w:val="a3"/>
        <w:numPr>
          <w:ilvl w:val="0"/>
          <w:numId w:val="44"/>
        </w:numPr>
        <w:spacing w:after="80" w:line="240" w:lineRule="auto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bookmarkStart w:id="92" w:name="_Ref498875379"/>
      <w:r w:rsidRPr="00FE4301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Российской Федерации от 12.05.2017 </w:t>
      </w:r>
      <w:r w:rsidRPr="005130E1">
        <w:rPr>
          <w:rFonts w:ascii="Times New Roman" w:hAnsi="Times New Roman" w:cs="Times New Roman"/>
          <w:b/>
          <w:sz w:val="24"/>
          <w:szCs w:val="24"/>
        </w:rPr>
        <w:t>№ 563</w:t>
      </w:r>
      <w:r w:rsidRPr="00FE4301">
        <w:rPr>
          <w:rFonts w:ascii="Times New Roman" w:hAnsi="Times New Roman" w:cs="Times New Roman"/>
          <w:sz w:val="24"/>
          <w:szCs w:val="24"/>
        </w:rPr>
        <w:t xml:space="preserve"> «О порядке и об основаниях заключения контрактов, предметом которых является одновременно выполнение работ по проектированию, строительству и вводу в </w:t>
      </w:r>
      <w:r w:rsidRPr="00FE4301">
        <w:rPr>
          <w:rFonts w:ascii="Times New Roman" w:hAnsi="Times New Roman" w:cs="Times New Roman"/>
          <w:sz w:val="24"/>
          <w:szCs w:val="24"/>
        </w:rPr>
        <w:lastRenderedPageBreak/>
        <w:t>эксплуатацию объектов капитального строительства, и о внесении изменений в некоторые акты Правительства Российской Федерации»</w:t>
      </w:r>
      <w:bookmarkEnd w:id="92"/>
      <w:r>
        <w:rPr>
          <w:rFonts w:ascii="Times New Roman" w:hAnsi="Times New Roman" w:cs="Times New Roman"/>
          <w:sz w:val="24"/>
          <w:szCs w:val="24"/>
        </w:rPr>
        <w:t>;</w:t>
      </w:r>
    </w:p>
    <w:p w:rsidR="00F83E98" w:rsidRPr="00FE4301" w:rsidRDefault="00F83E98" w:rsidP="00CA71B3">
      <w:pPr>
        <w:pStyle w:val="a3"/>
        <w:numPr>
          <w:ilvl w:val="0"/>
          <w:numId w:val="44"/>
        </w:numPr>
        <w:spacing w:after="80" w:line="240" w:lineRule="auto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bookmarkStart w:id="93" w:name="_Ref498874789"/>
      <w:r w:rsidRPr="00FE4301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Российской Федерации от 12.11.2016 </w:t>
      </w:r>
      <w:r w:rsidRPr="005130E1">
        <w:rPr>
          <w:rFonts w:ascii="Times New Roman" w:hAnsi="Times New Roman" w:cs="Times New Roman"/>
          <w:b/>
          <w:sz w:val="24"/>
          <w:szCs w:val="24"/>
        </w:rPr>
        <w:t>№ 1159</w:t>
      </w:r>
      <w:r w:rsidRPr="00FE4301">
        <w:rPr>
          <w:rFonts w:ascii="Times New Roman" w:hAnsi="Times New Roman" w:cs="Times New Roman"/>
          <w:sz w:val="24"/>
          <w:szCs w:val="24"/>
        </w:rPr>
        <w:t xml:space="preserve"> «О критериях экономической эффективности проектной документации»</w:t>
      </w:r>
      <w:bookmarkEnd w:id="93"/>
      <w:r>
        <w:rPr>
          <w:rFonts w:ascii="Times New Roman" w:hAnsi="Times New Roman" w:cs="Times New Roman"/>
          <w:sz w:val="24"/>
          <w:szCs w:val="24"/>
        </w:rPr>
        <w:t>;</w:t>
      </w:r>
    </w:p>
    <w:p w:rsidR="00F83E98" w:rsidRPr="00FE4301" w:rsidRDefault="00F83E98" w:rsidP="00CA71B3">
      <w:pPr>
        <w:pStyle w:val="a3"/>
        <w:numPr>
          <w:ilvl w:val="0"/>
          <w:numId w:val="44"/>
        </w:numPr>
        <w:spacing w:after="80" w:line="240" w:lineRule="auto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bookmarkStart w:id="94" w:name="_Ref498878839"/>
      <w:r w:rsidRPr="00FE4301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Российской Федерации от 13.09.2016 </w:t>
      </w:r>
      <w:r w:rsidRPr="005130E1">
        <w:rPr>
          <w:rFonts w:ascii="Times New Roman" w:hAnsi="Times New Roman" w:cs="Times New Roman"/>
          <w:b/>
          <w:sz w:val="24"/>
          <w:szCs w:val="24"/>
        </w:rPr>
        <w:t>№ 913</w:t>
      </w:r>
      <w:r w:rsidRPr="00FE4301">
        <w:rPr>
          <w:rFonts w:ascii="Times New Roman" w:hAnsi="Times New Roman" w:cs="Times New Roman"/>
          <w:sz w:val="24"/>
          <w:szCs w:val="24"/>
        </w:rPr>
        <w:t xml:space="preserve"> «О ставках платы за негативное воздействие на окружающую среду и дополнительных коэффициентах»</w:t>
      </w:r>
      <w:bookmarkEnd w:id="94"/>
      <w:r>
        <w:rPr>
          <w:rFonts w:ascii="Times New Roman" w:hAnsi="Times New Roman" w:cs="Times New Roman"/>
          <w:sz w:val="24"/>
          <w:szCs w:val="24"/>
        </w:rPr>
        <w:t>;</w:t>
      </w:r>
    </w:p>
    <w:p w:rsidR="00F83E98" w:rsidRPr="00FE4301" w:rsidRDefault="00F83E98" w:rsidP="00CA71B3">
      <w:pPr>
        <w:pStyle w:val="a3"/>
        <w:numPr>
          <w:ilvl w:val="0"/>
          <w:numId w:val="44"/>
        </w:numPr>
        <w:spacing w:after="80" w:line="240" w:lineRule="auto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bookmarkStart w:id="95" w:name="_Ref498878198"/>
      <w:r w:rsidRPr="00FE4301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Российской Федерации от 13.10.2008 </w:t>
      </w:r>
      <w:r w:rsidRPr="005130E1">
        <w:rPr>
          <w:rFonts w:ascii="Times New Roman" w:hAnsi="Times New Roman" w:cs="Times New Roman"/>
          <w:b/>
          <w:sz w:val="24"/>
          <w:szCs w:val="24"/>
        </w:rPr>
        <w:t>№ 749</w:t>
      </w:r>
      <w:r w:rsidRPr="00FE4301">
        <w:rPr>
          <w:rFonts w:ascii="Times New Roman" w:hAnsi="Times New Roman" w:cs="Times New Roman"/>
          <w:sz w:val="24"/>
          <w:szCs w:val="24"/>
        </w:rPr>
        <w:t xml:space="preserve"> «Об особенностях направления работников в служебные командировки» («Положение об особенностях направления работников в служебные командировки»)</w:t>
      </w:r>
      <w:bookmarkEnd w:id="95"/>
      <w:r>
        <w:rPr>
          <w:rFonts w:ascii="Times New Roman" w:hAnsi="Times New Roman" w:cs="Times New Roman"/>
          <w:sz w:val="24"/>
          <w:szCs w:val="24"/>
        </w:rPr>
        <w:t>;</w:t>
      </w:r>
    </w:p>
    <w:p w:rsidR="00F83E98" w:rsidRPr="00FE4301" w:rsidRDefault="00F83E98" w:rsidP="00CA71B3">
      <w:pPr>
        <w:pStyle w:val="a3"/>
        <w:numPr>
          <w:ilvl w:val="0"/>
          <w:numId w:val="44"/>
        </w:numPr>
        <w:spacing w:after="80" w:line="240" w:lineRule="auto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bookmarkStart w:id="96" w:name="_Ref498876136"/>
      <w:r w:rsidRPr="00FE4301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Российской Федерации от 16.02.2008 </w:t>
      </w:r>
      <w:r w:rsidRPr="005130E1">
        <w:rPr>
          <w:rFonts w:ascii="Times New Roman" w:hAnsi="Times New Roman" w:cs="Times New Roman"/>
          <w:b/>
          <w:sz w:val="24"/>
          <w:szCs w:val="24"/>
        </w:rPr>
        <w:t>№ 87</w:t>
      </w:r>
      <w:r w:rsidRPr="00FE4301">
        <w:rPr>
          <w:rFonts w:ascii="Times New Roman" w:hAnsi="Times New Roman" w:cs="Times New Roman"/>
          <w:sz w:val="24"/>
          <w:szCs w:val="24"/>
        </w:rPr>
        <w:t xml:space="preserve"> «О составе разделов проектной документации и требованиях к их содержанию»</w:t>
      </w:r>
      <w:bookmarkEnd w:id="96"/>
      <w:r>
        <w:rPr>
          <w:rFonts w:ascii="Times New Roman" w:hAnsi="Times New Roman" w:cs="Times New Roman"/>
          <w:sz w:val="24"/>
          <w:szCs w:val="24"/>
        </w:rPr>
        <w:t>;</w:t>
      </w:r>
    </w:p>
    <w:p w:rsidR="00F83E98" w:rsidRPr="00FE4301" w:rsidRDefault="00F83E98" w:rsidP="00CA71B3">
      <w:pPr>
        <w:pStyle w:val="a3"/>
        <w:numPr>
          <w:ilvl w:val="0"/>
          <w:numId w:val="44"/>
        </w:numPr>
        <w:spacing w:after="80" w:line="240" w:lineRule="auto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Российской Федерации от 18.05.2009 </w:t>
      </w:r>
      <w:r w:rsidRPr="005130E1">
        <w:rPr>
          <w:rFonts w:ascii="Times New Roman" w:hAnsi="Times New Roman" w:cs="Times New Roman"/>
          <w:b/>
          <w:sz w:val="24"/>
          <w:szCs w:val="24"/>
        </w:rPr>
        <w:t>№ 427</w:t>
      </w:r>
      <w:r w:rsidRPr="00FE4301">
        <w:rPr>
          <w:rFonts w:ascii="Times New Roman" w:hAnsi="Times New Roman" w:cs="Times New Roman"/>
          <w:sz w:val="24"/>
          <w:szCs w:val="24"/>
        </w:rPr>
        <w:t xml:space="preserve"> «О порядке проведения проверки достоверности определения сметной стоимости строительства, реконструкции, капитального ремонта объектов капитального строительства, финансирование которых осуществляется с привлечением средств бюджетов бюджетной системы Российской Федерации, средств юридических лиц, созданных Российской Федерацией, субъектами Российской Федерации, муниципальными образованиями, юридических лиц, доля Российской Федерации, субъектов Российской Федерации, муниципальных образований в уставных (складочных) капиталах которых составляет более 50 процентов»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83E98" w:rsidRPr="00FE4301" w:rsidRDefault="00F83E98" w:rsidP="00CA71B3">
      <w:pPr>
        <w:pStyle w:val="a3"/>
        <w:numPr>
          <w:ilvl w:val="0"/>
          <w:numId w:val="44"/>
        </w:numPr>
        <w:spacing w:after="80" w:line="240" w:lineRule="auto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bookmarkStart w:id="97" w:name="_Ref498878319"/>
      <w:r w:rsidRPr="00FE4301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Российской Федерации от 21.06.2010 </w:t>
      </w:r>
      <w:r w:rsidRPr="00364B2F">
        <w:rPr>
          <w:rFonts w:ascii="Times New Roman" w:hAnsi="Times New Roman" w:cs="Times New Roman"/>
          <w:b/>
          <w:sz w:val="24"/>
          <w:szCs w:val="24"/>
        </w:rPr>
        <w:t>№ 468</w:t>
      </w:r>
      <w:r w:rsidRPr="00FE4301">
        <w:rPr>
          <w:rFonts w:ascii="Times New Roman" w:hAnsi="Times New Roman" w:cs="Times New Roman"/>
          <w:sz w:val="24"/>
          <w:szCs w:val="24"/>
        </w:rPr>
        <w:t xml:space="preserve"> «О порядке проведения строительного контроля при осуществлении строительства, реконструкции и капитального ремонта объектов капитального строительства»</w:t>
      </w:r>
      <w:bookmarkEnd w:id="97"/>
      <w:r>
        <w:rPr>
          <w:rFonts w:ascii="Times New Roman" w:hAnsi="Times New Roman" w:cs="Times New Roman"/>
          <w:sz w:val="24"/>
          <w:szCs w:val="24"/>
        </w:rPr>
        <w:t>;</w:t>
      </w:r>
    </w:p>
    <w:p w:rsidR="00F83E98" w:rsidRPr="00FE4301" w:rsidRDefault="00F83E98" w:rsidP="00CA71B3">
      <w:pPr>
        <w:pStyle w:val="a3"/>
        <w:numPr>
          <w:ilvl w:val="0"/>
          <w:numId w:val="44"/>
        </w:numPr>
        <w:spacing w:after="80" w:line="240" w:lineRule="auto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bookmarkStart w:id="98" w:name="_Ref498878011"/>
      <w:r w:rsidRPr="00FE4301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Российской Федерации от 23.02.1994 </w:t>
      </w:r>
      <w:r w:rsidRPr="00364B2F">
        <w:rPr>
          <w:rFonts w:ascii="Times New Roman" w:hAnsi="Times New Roman" w:cs="Times New Roman"/>
          <w:b/>
          <w:sz w:val="24"/>
          <w:szCs w:val="24"/>
        </w:rPr>
        <w:t>№ 140</w:t>
      </w:r>
      <w:r w:rsidRPr="00FE4301">
        <w:rPr>
          <w:rFonts w:ascii="Times New Roman" w:hAnsi="Times New Roman" w:cs="Times New Roman"/>
          <w:sz w:val="24"/>
          <w:szCs w:val="24"/>
        </w:rPr>
        <w:t xml:space="preserve"> «О рекультивации земель, снятии, сохранении и рациональном использовании плодородного слоя почвы»</w:t>
      </w:r>
      <w:bookmarkEnd w:id="98"/>
      <w:r>
        <w:rPr>
          <w:rFonts w:ascii="Times New Roman" w:hAnsi="Times New Roman" w:cs="Times New Roman"/>
          <w:sz w:val="24"/>
          <w:szCs w:val="24"/>
        </w:rPr>
        <w:t>;</w:t>
      </w:r>
    </w:p>
    <w:p w:rsidR="00F83E98" w:rsidRPr="00FE4301" w:rsidRDefault="00F83E98" w:rsidP="00CA71B3">
      <w:pPr>
        <w:pStyle w:val="a3"/>
        <w:numPr>
          <w:ilvl w:val="0"/>
          <w:numId w:val="44"/>
        </w:numPr>
        <w:spacing w:after="80" w:line="240" w:lineRule="auto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bookmarkStart w:id="99" w:name="_Ref498875764"/>
      <w:r w:rsidRPr="00FE4301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Российской Федерации от 23.09.2016 </w:t>
      </w:r>
      <w:r w:rsidRPr="00364B2F">
        <w:rPr>
          <w:rFonts w:ascii="Times New Roman" w:hAnsi="Times New Roman" w:cs="Times New Roman"/>
          <w:b/>
          <w:sz w:val="24"/>
          <w:szCs w:val="24"/>
        </w:rPr>
        <w:t>№ 959</w:t>
      </w:r>
      <w:r w:rsidRPr="00FE4301">
        <w:rPr>
          <w:rFonts w:ascii="Times New Roman" w:hAnsi="Times New Roman" w:cs="Times New Roman"/>
          <w:sz w:val="24"/>
          <w:szCs w:val="24"/>
        </w:rPr>
        <w:t xml:space="preserve"> «О федеральной государственной информационной системе ценообразования в строительстве» («Положение о федеральной государственной информационной системе ценообразования в строительстве»)</w:t>
      </w:r>
      <w:bookmarkEnd w:id="99"/>
      <w:r>
        <w:rPr>
          <w:rFonts w:ascii="Times New Roman" w:hAnsi="Times New Roman" w:cs="Times New Roman"/>
          <w:sz w:val="24"/>
          <w:szCs w:val="24"/>
        </w:rPr>
        <w:t>;</w:t>
      </w:r>
    </w:p>
    <w:p w:rsidR="00F83E98" w:rsidRPr="00FE4301" w:rsidRDefault="00F83E98" w:rsidP="00CA71B3">
      <w:pPr>
        <w:pStyle w:val="a3"/>
        <w:numPr>
          <w:ilvl w:val="0"/>
          <w:numId w:val="44"/>
        </w:numPr>
        <w:spacing w:after="80" w:line="240" w:lineRule="auto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Российской Федерации от 23.12.2016 </w:t>
      </w:r>
      <w:r w:rsidRPr="00364B2F">
        <w:rPr>
          <w:rFonts w:ascii="Times New Roman" w:hAnsi="Times New Roman" w:cs="Times New Roman"/>
          <w:b/>
          <w:sz w:val="24"/>
          <w:szCs w:val="24"/>
        </w:rPr>
        <w:t>№ 1452</w:t>
      </w:r>
      <w:r w:rsidRPr="00FE4301">
        <w:rPr>
          <w:rFonts w:ascii="Times New Roman" w:hAnsi="Times New Roman" w:cs="Times New Roman"/>
          <w:sz w:val="24"/>
          <w:szCs w:val="24"/>
        </w:rPr>
        <w:t xml:space="preserve"> «О мониторинге цен строительных ресурсов»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83E98" w:rsidRPr="00FE4301" w:rsidRDefault="00F83E98" w:rsidP="00CA71B3">
      <w:pPr>
        <w:pStyle w:val="a3"/>
        <w:numPr>
          <w:ilvl w:val="0"/>
          <w:numId w:val="44"/>
        </w:numPr>
        <w:spacing w:after="80" w:line="240" w:lineRule="auto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bookmarkStart w:id="100" w:name="_Ref498877244"/>
      <w:r w:rsidRPr="00FE4301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Российской Федерации от 30 апреля 2013 г. </w:t>
      </w:r>
      <w:r w:rsidRPr="00364B2F">
        <w:rPr>
          <w:rFonts w:ascii="Times New Roman" w:hAnsi="Times New Roman" w:cs="Times New Roman"/>
          <w:b/>
          <w:sz w:val="24"/>
          <w:szCs w:val="24"/>
        </w:rPr>
        <w:t>№ 382</w:t>
      </w:r>
      <w:r w:rsidRPr="00FE4301">
        <w:rPr>
          <w:rFonts w:ascii="Times New Roman" w:hAnsi="Times New Roman" w:cs="Times New Roman"/>
          <w:sz w:val="24"/>
          <w:szCs w:val="24"/>
        </w:rPr>
        <w:t xml:space="preserve"> «О проведении публичного технологического и ценового аудита крупных инвестиционных проектов с государственным участием и о внесении изменений в некоторые акты правительства Российской Федерации»</w:t>
      </w:r>
      <w:bookmarkEnd w:id="100"/>
      <w:r>
        <w:rPr>
          <w:rFonts w:ascii="Times New Roman" w:hAnsi="Times New Roman" w:cs="Times New Roman"/>
          <w:sz w:val="24"/>
          <w:szCs w:val="24"/>
        </w:rPr>
        <w:t>;</w:t>
      </w:r>
    </w:p>
    <w:p w:rsidR="00F83E98" w:rsidRPr="00FE4301" w:rsidRDefault="00F83E98" w:rsidP="00CA71B3">
      <w:pPr>
        <w:pStyle w:val="a3"/>
        <w:numPr>
          <w:ilvl w:val="0"/>
          <w:numId w:val="44"/>
        </w:numPr>
        <w:spacing w:after="80" w:line="240" w:lineRule="auto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bookmarkStart w:id="101" w:name="_Ref498878569"/>
      <w:r w:rsidRPr="00FE4301">
        <w:rPr>
          <w:rFonts w:ascii="Times New Roman" w:hAnsi="Times New Roman" w:cs="Times New Roman"/>
          <w:sz w:val="24"/>
          <w:szCs w:val="24"/>
        </w:rPr>
        <w:t xml:space="preserve">Приказ Госстроя Российской Федерации от 06.09.2002 </w:t>
      </w:r>
      <w:r w:rsidRPr="00364B2F">
        <w:rPr>
          <w:rFonts w:ascii="Times New Roman" w:hAnsi="Times New Roman" w:cs="Times New Roman"/>
          <w:b/>
          <w:sz w:val="24"/>
          <w:szCs w:val="24"/>
        </w:rPr>
        <w:t>№ 201</w:t>
      </w:r>
      <w:r w:rsidRPr="00FE4301">
        <w:rPr>
          <w:rFonts w:ascii="Times New Roman" w:hAnsi="Times New Roman" w:cs="Times New Roman"/>
          <w:sz w:val="24"/>
          <w:szCs w:val="24"/>
        </w:rPr>
        <w:t xml:space="preserve"> «Об утверждении нормативов затрат на содержание профессиональной горноспасательной службы в транспортном строительстве»</w:t>
      </w:r>
      <w:bookmarkEnd w:id="101"/>
      <w:r>
        <w:rPr>
          <w:rFonts w:ascii="Times New Roman" w:hAnsi="Times New Roman" w:cs="Times New Roman"/>
          <w:sz w:val="24"/>
          <w:szCs w:val="24"/>
        </w:rPr>
        <w:t>;</w:t>
      </w:r>
    </w:p>
    <w:p w:rsidR="00F83E98" w:rsidRPr="00F83E98" w:rsidRDefault="00F83E98" w:rsidP="00CA71B3">
      <w:pPr>
        <w:pStyle w:val="a3"/>
        <w:numPr>
          <w:ilvl w:val="0"/>
          <w:numId w:val="44"/>
        </w:numPr>
        <w:spacing w:after="80" w:line="240" w:lineRule="auto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bookmarkStart w:id="102" w:name="_Ref498878017"/>
      <w:r w:rsidRPr="00F83E98">
        <w:rPr>
          <w:rFonts w:ascii="Times New Roman" w:hAnsi="Times New Roman" w:cs="Times New Roman"/>
          <w:sz w:val="24"/>
          <w:szCs w:val="24"/>
        </w:rPr>
        <w:t>Приказ Министерства природных ресурсов и экологии Российской Федерации</w:t>
      </w:r>
      <w:r w:rsidRPr="00364B2F">
        <w:rPr>
          <w:rFonts w:ascii="Times New Roman" w:hAnsi="Times New Roman" w:cs="Times New Roman"/>
          <w:b/>
          <w:sz w:val="24"/>
          <w:szCs w:val="24"/>
        </w:rPr>
        <w:t xml:space="preserve"> № 525</w:t>
      </w:r>
      <w:r w:rsidRPr="00F83E9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F83E98">
        <w:rPr>
          <w:rFonts w:ascii="Times New Roman" w:hAnsi="Times New Roman" w:cs="Times New Roman"/>
          <w:sz w:val="24"/>
          <w:szCs w:val="24"/>
        </w:rPr>
        <w:t>омитет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83E98">
        <w:rPr>
          <w:rFonts w:ascii="Times New Roman" w:hAnsi="Times New Roman" w:cs="Times New Roman"/>
          <w:sz w:val="24"/>
          <w:szCs w:val="24"/>
        </w:rPr>
        <w:t xml:space="preserve"> Российской Федерации по земельным ресурсам и землеустройству от 22.12.1995 </w:t>
      </w:r>
      <w:r w:rsidRPr="00364B2F">
        <w:rPr>
          <w:rFonts w:ascii="Times New Roman" w:hAnsi="Times New Roman" w:cs="Times New Roman"/>
          <w:b/>
          <w:sz w:val="24"/>
          <w:szCs w:val="24"/>
        </w:rPr>
        <w:t>№ 67</w:t>
      </w:r>
      <w:r w:rsidRPr="00F83E98">
        <w:rPr>
          <w:rFonts w:ascii="Times New Roman" w:hAnsi="Times New Roman" w:cs="Times New Roman"/>
          <w:sz w:val="24"/>
          <w:szCs w:val="24"/>
        </w:rPr>
        <w:t xml:space="preserve"> «Об утверждении Основных положений о рекультивации земель, снятии, сохранении и рациональном использовании плодородного слоя почвы»</w:t>
      </w:r>
      <w:bookmarkEnd w:id="102"/>
      <w:r w:rsidRPr="00F83E98">
        <w:rPr>
          <w:rFonts w:ascii="Times New Roman" w:hAnsi="Times New Roman" w:cs="Times New Roman"/>
          <w:sz w:val="24"/>
          <w:szCs w:val="24"/>
        </w:rPr>
        <w:t>;</w:t>
      </w:r>
    </w:p>
    <w:p w:rsidR="00F83E98" w:rsidRPr="00FE4301" w:rsidRDefault="00F83E98" w:rsidP="00CA71B3">
      <w:pPr>
        <w:pStyle w:val="a3"/>
        <w:numPr>
          <w:ilvl w:val="0"/>
          <w:numId w:val="44"/>
        </w:numPr>
        <w:spacing w:after="80" w:line="240" w:lineRule="auto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bookmarkStart w:id="103" w:name="_Ref498878143"/>
      <w:r w:rsidRPr="00FE4301">
        <w:rPr>
          <w:rFonts w:ascii="Times New Roman" w:hAnsi="Times New Roman" w:cs="Times New Roman"/>
          <w:sz w:val="24"/>
          <w:szCs w:val="24"/>
        </w:rPr>
        <w:t>Методика определения дополнительных затрат при производстве строительно-монтажных работ в зимнее время</w:t>
      </w:r>
      <w:bookmarkEnd w:id="103"/>
      <w:r w:rsidR="006C3945">
        <w:rPr>
          <w:rFonts w:ascii="Times New Roman" w:hAnsi="Times New Roman" w:cs="Times New Roman"/>
          <w:sz w:val="24"/>
          <w:szCs w:val="24"/>
        </w:rPr>
        <w:t xml:space="preserve"> (</w:t>
      </w:r>
      <w:r w:rsidR="006C3945" w:rsidRPr="00364B2F">
        <w:rPr>
          <w:rFonts w:ascii="Times New Roman" w:hAnsi="Times New Roman" w:cs="Times New Roman"/>
          <w:color w:val="000099"/>
          <w:sz w:val="24"/>
          <w:szCs w:val="24"/>
        </w:rPr>
        <w:t>проект</w:t>
      </w:r>
      <w:r w:rsidR="006C394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83E98" w:rsidRPr="00FE4301" w:rsidRDefault="00F83E98" w:rsidP="00CA71B3">
      <w:pPr>
        <w:pStyle w:val="a3"/>
        <w:numPr>
          <w:ilvl w:val="0"/>
          <w:numId w:val="44"/>
        </w:numPr>
        <w:spacing w:after="80" w:line="240" w:lineRule="auto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bookmarkStart w:id="104" w:name="_Ref498877041"/>
      <w:r w:rsidRPr="00FE4301">
        <w:rPr>
          <w:rFonts w:ascii="Times New Roman" w:hAnsi="Times New Roman" w:cs="Times New Roman"/>
          <w:sz w:val="24"/>
          <w:szCs w:val="24"/>
        </w:rPr>
        <w:t>Методика определения затрат на строительство временных зданий и сооружений</w:t>
      </w:r>
      <w:bookmarkEnd w:id="104"/>
      <w:r w:rsidR="006C3945">
        <w:rPr>
          <w:rFonts w:ascii="Times New Roman" w:hAnsi="Times New Roman" w:cs="Times New Roman"/>
          <w:sz w:val="24"/>
          <w:szCs w:val="24"/>
        </w:rPr>
        <w:t xml:space="preserve"> (проект)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83E98" w:rsidRPr="00FE4301" w:rsidRDefault="00F83E98" w:rsidP="00CA71B3">
      <w:pPr>
        <w:pStyle w:val="a3"/>
        <w:numPr>
          <w:ilvl w:val="0"/>
          <w:numId w:val="44"/>
        </w:numPr>
        <w:spacing w:after="80" w:line="240" w:lineRule="auto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bookmarkStart w:id="105" w:name="_Ref498878091"/>
      <w:r w:rsidRPr="00FE4301">
        <w:rPr>
          <w:rFonts w:ascii="Times New Roman" w:hAnsi="Times New Roman" w:cs="Times New Roman"/>
          <w:sz w:val="24"/>
          <w:szCs w:val="24"/>
        </w:rPr>
        <w:t>Методика определения затрат, связанных с осуществлением строительно-монтажных работ вахтовым методом</w:t>
      </w:r>
      <w:bookmarkEnd w:id="105"/>
      <w:r w:rsidR="006C3945">
        <w:rPr>
          <w:rFonts w:ascii="Times New Roman" w:hAnsi="Times New Roman" w:cs="Times New Roman"/>
          <w:sz w:val="24"/>
          <w:szCs w:val="24"/>
        </w:rPr>
        <w:t xml:space="preserve"> (</w:t>
      </w:r>
      <w:r w:rsidR="006C3945" w:rsidRPr="00364B2F">
        <w:rPr>
          <w:rFonts w:ascii="Times New Roman" w:hAnsi="Times New Roman" w:cs="Times New Roman"/>
          <w:color w:val="000099"/>
          <w:sz w:val="24"/>
          <w:szCs w:val="24"/>
        </w:rPr>
        <w:t>проект</w:t>
      </w:r>
      <w:r w:rsidR="006C394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83E98" w:rsidRPr="00FE4301" w:rsidRDefault="00F83E98" w:rsidP="00CA71B3">
      <w:pPr>
        <w:pStyle w:val="a3"/>
        <w:numPr>
          <w:ilvl w:val="0"/>
          <w:numId w:val="44"/>
        </w:numPr>
        <w:spacing w:after="80" w:line="240" w:lineRule="auto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bookmarkStart w:id="106" w:name="_Ref498877732"/>
      <w:r w:rsidRPr="00FE4301">
        <w:rPr>
          <w:rFonts w:ascii="Times New Roman" w:hAnsi="Times New Roman" w:cs="Times New Roman"/>
          <w:sz w:val="24"/>
          <w:szCs w:val="24"/>
        </w:rPr>
        <w:t xml:space="preserve">Методика определения стоимости работ по очистке местности от взрывоопасных предметов в сфере градостроительной деятельности, утв. приказом </w:t>
      </w:r>
      <w:r>
        <w:rPr>
          <w:rFonts w:ascii="Times New Roman" w:hAnsi="Times New Roman" w:cs="Times New Roman"/>
          <w:sz w:val="24"/>
          <w:szCs w:val="24"/>
        </w:rPr>
        <w:t xml:space="preserve">Министерства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регионального развития </w:t>
      </w:r>
      <w:r w:rsidRPr="00FE4301">
        <w:rPr>
          <w:rFonts w:ascii="Times New Roman" w:hAnsi="Times New Roman" w:cs="Times New Roman"/>
          <w:sz w:val="24"/>
          <w:szCs w:val="24"/>
        </w:rPr>
        <w:t xml:space="preserve">Российской Федерации от 02.07.2010 </w:t>
      </w:r>
      <w:r w:rsidRPr="00364B2F">
        <w:rPr>
          <w:rFonts w:ascii="Times New Roman" w:hAnsi="Times New Roman" w:cs="Times New Roman"/>
          <w:b/>
          <w:sz w:val="24"/>
          <w:szCs w:val="24"/>
        </w:rPr>
        <w:t>№ 317</w:t>
      </w:r>
      <w:r w:rsidRPr="00FE4301">
        <w:rPr>
          <w:rFonts w:ascii="Times New Roman" w:hAnsi="Times New Roman" w:cs="Times New Roman"/>
          <w:sz w:val="24"/>
          <w:szCs w:val="24"/>
        </w:rPr>
        <w:t xml:space="preserve"> «Об утверждении индивидуальных сметных нормативов»</w:t>
      </w:r>
      <w:bookmarkEnd w:id="106"/>
      <w:r w:rsidR="006C3945">
        <w:rPr>
          <w:rFonts w:ascii="Times New Roman" w:hAnsi="Times New Roman" w:cs="Times New Roman"/>
          <w:sz w:val="24"/>
          <w:szCs w:val="24"/>
        </w:rPr>
        <w:t>;</w:t>
      </w:r>
    </w:p>
    <w:p w:rsidR="00F83E98" w:rsidRPr="00FE4301" w:rsidRDefault="00F83E98" w:rsidP="00CA71B3">
      <w:pPr>
        <w:pStyle w:val="a3"/>
        <w:numPr>
          <w:ilvl w:val="0"/>
          <w:numId w:val="44"/>
        </w:numPr>
        <w:spacing w:after="80" w:line="240" w:lineRule="auto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bookmarkStart w:id="107" w:name="_Ref498876628"/>
      <w:r w:rsidRPr="00FE4301">
        <w:rPr>
          <w:rFonts w:ascii="Times New Roman" w:hAnsi="Times New Roman" w:cs="Times New Roman"/>
          <w:sz w:val="24"/>
          <w:szCs w:val="24"/>
        </w:rPr>
        <w:t>Методика по определению величины накладных расходов в строительстве</w:t>
      </w:r>
      <w:bookmarkEnd w:id="107"/>
      <w:r w:rsidR="006C3945">
        <w:rPr>
          <w:rFonts w:ascii="Times New Roman" w:hAnsi="Times New Roman" w:cs="Times New Roman"/>
          <w:sz w:val="24"/>
          <w:szCs w:val="24"/>
        </w:rPr>
        <w:t xml:space="preserve"> (</w:t>
      </w:r>
      <w:r w:rsidR="006C3945" w:rsidRPr="00364B2F">
        <w:rPr>
          <w:rFonts w:ascii="Times New Roman" w:hAnsi="Times New Roman" w:cs="Times New Roman"/>
          <w:color w:val="000099"/>
          <w:sz w:val="24"/>
          <w:szCs w:val="24"/>
        </w:rPr>
        <w:t>проект</w:t>
      </w:r>
      <w:r w:rsidR="006C394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83E98" w:rsidRPr="00FE4301" w:rsidRDefault="00F83E98" w:rsidP="00CA71B3">
      <w:pPr>
        <w:pStyle w:val="a3"/>
        <w:numPr>
          <w:ilvl w:val="0"/>
          <w:numId w:val="44"/>
        </w:numPr>
        <w:spacing w:after="80" w:line="240" w:lineRule="auto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bookmarkStart w:id="108" w:name="_Ref498876631"/>
      <w:r w:rsidRPr="00FE4301">
        <w:rPr>
          <w:rFonts w:ascii="Times New Roman" w:hAnsi="Times New Roman" w:cs="Times New Roman"/>
          <w:sz w:val="24"/>
          <w:szCs w:val="24"/>
        </w:rPr>
        <w:t>Методика по определению величины сметной прибыли в строительстве</w:t>
      </w:r>
      <w:bookmarkEnd w:id="108"/>
      <w:r w:rsidR="006C3945">
        <w:rPr>
          <w:rFonts w:ascii="Times New Roman" w:hAnsi="Times New Roman" w:cs="Times New Roman"/>
          <w:sz w:val="24"/>
          <w:szCs w:val="24"/>
        </w:rPr>
        <w:t xml:space="preserve"> (</w:t>
      </w:r>
      <w:r w:rsidR="006C3945" w:rsidRPr="00364B2F">
        <w:rPr>
          <w:rFonts w:ascii="Times New Roman" w:hAnsi="Times New Roman" w:cs="Times New Roman"/>
          <w:color w:val="000099"/>
          <w:sz w:val="24"/>
          <w:szCs w:val="24"/>
        </w:rPr>
        <w:t>проект</w:t>
      </w:r>
      <w:r w:rsidR="006C394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83E98" w:rsidRPr="00FE4301" w:rsidRDefault="00F83E98" w:rsidP="00CA71B3">
      <w:pPr>
        <w:pStyle w:val="a3"/>
        <w:numPr>
          <w:ilvl w:val="0"/>
          <w:numId w:val="44"/>
        </w:numPr>
        <w:spacing w:after="80" w:line="240" w:lineRule="auto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bookmarkStart w:id="109" w:name="_Ref498877173"/>
      <w:r w:rsidRPr="00FE4301">
        <w:rPr>
          <w:rFonts w:ascii="Times New Roman" w:hAnsi="Times New Roman" w:cs="Times New Roman"/>
          <w:sz w:val="24"/>
          <w:szCs w:val="24"/>
        </w:rPr>
        <w:t>Методика по определению затрат на службу заказчика</w:t>
      </w:r>
      <w:bookmarkEnd w:id="109"/>
      <w:r w:rsidR="006C3945">
        <w:rPr>
          <w:rFonts w:ascii="Times New Roman" w:hAnsi="Times New Roman" w:cs="Times New Roman"/>
          <w:sz w:val="24"/>
          <w:szCs w:val="24"/>
        </w:rPr>
        <w:t xml:space="preserve"> (</w:t>
      </w:r>
      <w:r w:rsidR="006C3945" w:rsidRPr="00364B2F">
        <w:rPr>
          <w:rFonts w:ascii="Times New Roman" w:hAnsi="Times New Roman" w:cs="Times New Roman"/>
          <w:color w:val="000099"/>
          <w:sz w:val="24"/>
          <w:szCs w:val="24"/>
        </w:rPr>
        <w:t>проект</w:t>
      </w:r>
      <w:r w:rsidR="006C394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83E98" w:rsidRPr="00855E87" w:rsidRDefault="00855E87" w:rsidP="00884EFD">
      <w:pPr>
        <w:pStyle w:val="a3"/>
        <w:numPr>
          <w:ilvl w:val="0"/>
          <w:numId w:val="44"/>
        </w:numPr>
        <w:spacing w:after="80" w:line="240" w:lineRule="auto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bookmarkStart w:id="110" w:name="_Ref498876529"/>
      <w:bookmarkStart w:id="111" w:name="_Ref505255387"/>
      <w:r w:rsidRPr="00884EFD">
        <w:rPr>
          <w:rFonts w:ascii="Times New Roman" w:hAnsi="Times New Roman" w:cs="Times New Roman"/>
          <w:sz w:val="24"/>
          <w:szCs w:val="24"/>
        </w:rPr>
        <w:t xml:space="preserve">Методика применения сметных норм, утв. </w:t>
      </w:r>
      <w:r w:rsidRPr="00855E87">
        <w:rPr>
          <w:rFonts w:ascii="Times New Roman" w:hAnsi="Times New Roman" w:cs="Times New Roman"/>
          <w:sz w:val="24"/>
          <w:szCs w:val="24"/>
        </w:rPr>
        <w:t xml:space="preserve">Приказом Министерства строительства и жилищно-коммунального хозяйства Российской Федерации от 29.12.2016 г. </w:t>
      </w:r>
      <w:r w:rsidRPr="00364B2F">
        <w:rPr>
          <w:rFonts w:ascii="Times New Roman" w:hAnsi="Times New Roman" w:cs="Times New Roman"/>
          <w:b/>
          <w:sz w:val="24"/>
          <w:szCs w:val="24"/>
        </w:rPr>
        <w:t>№ 1028/пр</w:t>
      </w:r>
      <w:bookmarkEnd w:id="110"/>
      <w:r w:rsidR="00F83E98" w:rsidRPr="00855E87">
        <w:rPr>
          <w:rFonts w:ascii="Times New Roman" w:hAnsi="Times New Roman" w:cs="Times New Roman"/>
          <w:sz w:val="24"/>
          <w:szCs w:val="24"/>
        </w:rPr>
        <w:t>;</w:t>
      </w:r>
      <w:bookmarkEnd w:id="111"/>
    </w:p>
    <w:p w:rsidR="00F83E98" w:rsidRPr="00FE4301" w:rsidRDefault="00F83E98" w:rsidP="00CA71B3">
      <w:pPr>
        <w:pStyle w:val="a3"/>
        <w:numPr>
          <w:ilvl w:val="0"/>
          <w:numId w:val="44"/>
        </w:numPr>
        <w:spacing w:after="80" w:line="240" w:lineRule="auto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bookmarkStart w:id="112" w:name="_Ref498876036"/>
      <w:bookmarkStart w:id="113" w:name="_Ref501569079"/>
      <w:r w:rsidRPr="00FE4301">
        <w:rPr>
          <w:rFonts w:ascii="Times New Roman" w:hAnsi="Times New Roman" w:cs="Times New Roman"/>
          <w:sz w:val="24"/>
          <w:szCs w:val="24"/>
        </w:rPr>
        <w:t>Методика применения сметных цен строительных ресурсов</w:t>
      </w:r>
      <w:bookmarkEnd w:id="112"/>
      <w:r w:rsidR="000823F4">
        <w:rPr>
          <w:rFonts w:ascii="Times New Roman" w:hAnsi="Times New Roman" w:cs="Times New Roman"/>
          <w:sz w:val="24"/>
          <w:szCs w:val="24"/>
        </w:rPr>
        <w:t xml:space="preserve">, утв. Приказом Министерства строительства и жилищно-коммунального хозяйства Российской Федерации от </w:t>
      </w:r>
      <w:r w:rsidR="00855E87">
        <w:rPr>
          <w:rFonts w:ascii="Times New Roman" w:hAnsi="Times New Roman" w:cs="Times New Roman"/>
          <w:sz w:val="24"/>
          <w:szCs w:val="24"/>
        </w:rPr>
        <w:t>08.02.2017</w:t>
      </w:r>
      <w:r w:rsidR="000823F4">
        <w:rPr>
          <w:rFonts w:ascii="Times New Roman" w:hAnsi="Times New Roman" w:cs="Times New Roman"/>
          <w:sz w:val="24"/>
          <w:szCs w:val="24"/>
        </w:rPr>
        <w:t xml:space="preserve"> г. </w:t>
      </w:r>
      <w:r w:rsidR="000823F4" w:rsidRPr="00364B2F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855E87" w:rsidRPr="00364B2F">
        <w:rPr>
          <w:rFonts w:ascii="Times New Roman" w:hAnsi="Times New Roman" w:cs="Times New Roman"/>
          <w:b/>
          <w:sz w:val="24"/>
          <w:szCs w:val="24"/>
        </w:rPr>
        <w:t>77</w:t>
      </w:r>
      <w:r w:rsidR="000823F4" w:rsidRPr="00364B2F">
        <w:rPr>
          <w:rFonts w:ascii="Times New Roman" w:hAnsi="Times New Roman" w:cs="Times New Roman"/>
          <w:b/>
          <w:sz w:val="24"/>
          <w:szCs w:val="24"/>
        </w:rPr>
        <w:t>/пр</w:t>
      </w:r>
      <w:r>
        <w:rPr>
          <w:rFonts w:ascii="Times New Roman" w:hAnsi="Times New Roman" w:cs="Times New Roman"/>
          <w:sz w:val="24"/>
          <w:szCs w:val="24"/>
        </w:rPr>
        <w:t>;</w:t>
      </w:r>
      <w:bookmarkEnd w:id="113"/>
    </w:p>
    <w:p w:rsidR="00F83E98" w:rsidRPr="00FE4301" w:rsidRDefault="00F83E98" w:rsidP="00CA71B3">
      <w:pPr>
        <w:pStyle w:val="a3"/>
        <w:numPr>
          <w:ilvl w:val="0"/>
          <w:numId w:val="44"/>
        </w:numPr>
        <w:spacing w:after="80" w:line="240" w:lineRule="auto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bookmarkStart w:id="114" w:name="_Ref498940517"/>
      <w:r w:rsidRPr="00FE4301">
        <w:rPr>
          <w:rFonts w:ascii="Times New Roman" w:hAnsi="Times New Roman" w:cs="Times New Roman"/>
          <w:sz w:val="24"/>
          <w:szCs w:val="24"/>
        </w:rPr>
        <w:t>Методика разработки сметных нормативов на работы по инженерным изысканиям</w:t>
      </w:r>
      <w:bookmarkEnd w:id="114"/>
      <w:r w:rsidR="00CF2B78">
        <w:rPr>
          <w:rFonts w:ascii="Times New Roman" w:hAnsi="Times New Roman" w:cs="Times New Roman"/>
          <w:sz w:val="24"/>
          <w:szCs w:val="24"/>
        </w:rPr>
        <w:t xml:space="preserve"> (</w:t>
      </w:r>
      <w:r w:rsidR="00CF2B78" w:rsidRPr="00364B2F">
        <w:rPr>
          <w:rFonts w:ascii="Times New Roman" w:hAnsi="Times New Roman" w:cs="Times New Roman"/>
          <w:color w:val="000099"/>
          <w:sz w:val="24"/>
          <w:szCs w:val="24"/>
        </w:rPr>
        <w:t>проект</w:t>
      </w:r>
      <w:r w:rsidR="00CF2B7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83E98" w:rsidRPr="00FE4301" w:rsidRDefault="00F83E98" w:rsidP="00CA71B3">
      <w:pPr>
        <w:pStyle w:val="a3"/>
        <w:numPr>
          <w:ilvl w:val="0"/>
          <w:numId w:val="44"/>
        </w:numPr>
        <w:spacing w:after="80" w:line="240" w:lineRule="auto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bookmarkStart w:id="115" w:name="_Ref498940518"/>
      <w:r w:rsidRPr="00FE4301">
        <w:rPr>
          <w:rFonts w:ascii="Times New Roman" w:hAnsi="Times New Roman" w:cs="Times New Roman"/>
          <w:sz w:val="24"/>
          <w:szCs w:val="24"/>
        </w:rPr>
        <w:t>Методика разработки сметных нормативов на работы по подготовке проектной документации</w:t>
      </w:r>
      <w:bookmarkEnd w:id="115"/>
      <w:r w:rsidR="00CF2B78">
        <w:rPr>
          <w:rFonts w:ascii="Times New Roman" w:hAnsi="Times New Roman" w:cs="Times New Roman"/>
          <w:sz w:val="24"/>
          <w:szCs w:val="24"/>
        </w:rPr>
        <w:t xml:space="preserve"> (</w:t>
      </w:r>
      <w:r w:rsidR="00CF2B78" w:rsidRPr="00364B2F">
        <w:rPr>
          <w:rFonts w:ascii="Times New Roman" w:hAnsi="Times New Roman" w:cs="Times New Roman"/>
          <w:color w:val="000099"/>
          <w:sz w:val="24"/>
          <w:szCs w:val="24"/>
        </w:rPr>
        <w:t>проект</w:t>
      </w:r>
      <w:r w:rsidR="00CF2B7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83E98" w:rsidRPr="00FE4301" w:rsidRDefault="00F83E98" w:rsidP="00CA71B3">
      <w:pPr>
        <w:pStyle w:val="a3"/>
        <w:numPr>
          <w:ilvl w:val="0"/>
          <w:numId w:val="44"/>
        </w:numPr>
        <w:spacing w:after="80" w:line="240" w:lineRule="auto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bookmarkStart w:id="116" w:name="_Ref498875410"/>
      <w:r w:rsidRPr="00FE4301">
        <w:rPr>
          <w:rFonts w:ascii="Times New Roman" w:hAnsi="Times New Roman" w:cs="Times New Roman"/>
          <w:sz w:val="24"/>
          <w:szCs w:val="24"/>
        </w:rPr>
        <w:t>Методические рекомендации по определению начальной (максимальной) цены контракта, цены контракта, заключаемого с единственным поставщиком (подрядчиком, исполнителем), при осуществлении закупок в сфере градостроительной деятельности (за исключением территориального планирования)</w:t>
      </w:r>
      <w:bookmarkEnd w:id="116"/>
      <w:r w:rsidR="00CF2B78">
        <w:rPr>
          <w:rFonts w:ascii="Times New Roman" w:hAnsi="Times New Roman" w:cs="Times New Roman"/>
          <w:sz w:val="24"/>
          <w:szCs w:val="24"/>
        </w:rPr>
        <w:t xml:space="preserve"> (</w:t>
      </w:r>
      <w:r w:rsidR="00CF2B78" w:rsidRPr="00364B2F">
        <w:rPr>
          <w:rFonts w:ascii="Times New Roman" w:hAnsi="Times New Roman" w:cs="Times New Roman"/>
          <w:color w:val="000099"/>
          <w:sz w:val="24"/>
          <w:szCs w:val="24"/>
        </w:rPr>
        <w:t>проект</w:t>
      </w:r>
      <w:r w:rsidR="00CF2B7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83E98" w:rsidRPr="00FE4301" w:rsidRDefault="00F83E98" w:rsidP="00CA71B3">
      <w:pPr>
        <w:pStyle w:val="a3"/>
        <w:numPr>
          <w:ilvl w:val="0"/>
          <w:numId w:val="44"/>
        </w:numPr>
        <w:spacing w:after="80" w:line="240" w:lineRule="auto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bookmarkStart w:id="117" w:name="_Ref501643303"/>
      <w:r w:rsidRPr="00FE4301">
        <w:rPr>
          <w:rFonts w:ascii="Times New Roman" w:hAnsi="Times New Roman" w:cs="Times New Roman"/>
          <w:sz w:val="24"/>
          <w:szCs w:val="24"/>
        </w:rPr>
        <w:t>Методические рекомендации по определению сметных цен на затраты труда в строительстве</w:t>
      </w:r>
      <w:r w:rsidR="000823F4">
        <w:rPr>
          <w:rFonts w:ascii="Times New Roman" w:hAnsi="Times New Roman" w:cs="Times New Roman"/>
          <w:sz w:val="24"/>
          <w:szCs w:val="24"/>
        </w:rPr>
        <w:t>,</w:t>
      </w:r>
      <w:r w:rsidR="000823F4" w:rsidRPr="000823F4">
        <w:rPr>
          <w:rFonts w:ascii="Times New Roman" w:hAnsi="Times New Roman" w:cs="Times New Roman"/>
          <w:sz w:val="24"/>
          <w:szCs w:val="24"/>
        </w:rPr>
        <w:t xml:space="preserve"> </w:t>
      </w:r>
      <w:r w:rsidR="000823F4">
        <w:rPr>
          <w:rFonts w:ascii="Times New Roman" w:hAnsi="Times New Roman" w:cs="Times New Roman"/>
          <w:sz w:val="24"/>
          <w:szCs w:val="24"/>
        </w:rPr>
        <w:t xml:space="preserve">утв. Приказом Министерства строительства и жилищно-коммунального хозяйства Российской Федерации от 20.12.2016 г. </w:t>
      </w:r>
      <w:r w:rsidR="000823F4" w:rsidRPr="00364B2F">
        <w:rPr>
          <w:rFonts w:ascii="Times New Roman" w:hAnsi="Times New Roman" w:cs="Times New Roman"/>
          <w:b/>
          <w:sz w:val="24"/>
          <w:szCs w:val="24"/>
        </w:rPr>
        <w:t>№ 1000/пр</w:t>
      </w:r>
      <w:r>
        <w:rPr>
          <w:rFonts w:ascii="Times New Roman" w:hAnsi="Times New Roman" w:cs="Times New Roman"/>
          <w:sz w:val="24"/>
          <w:szCs w:val="24"/>
        </w:rPr>
        <w:t>;</w:t>
      </w:r>
      <w:bookmarkEnd w:id="117"/>
    </w:p>
    <w:p w:rsidR="00F83E98" w:rsidRPr="00884EFD" w:rsidRDefault="00F83E98">
      <w:pPr>
        <w:pStyle w:val="a3"/>
        <w:numPr>
          <w:ilvl w:val="0"/>
          <w:numId w:val="44"/>
        </w:numPr>
        <w:spacing w:after="80" w:line="240" w:lineRule="auto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bookmarkStart w:id="118" w:name="_Ref501643422"/>
      <w:r w:rsidRPr="00FE4301">
        <w:rPr>
          <w:rFonts w:ascii="Times New Roman" w:hAnsi="Times New Roman" w:cs="Times New Roman"/>
          <w:sz w:val="24"/>
          <w:szCs w:val="24"/>
        </w:rPr>
        <w:t>Методические рекомендации по определению сметных цен на материалы, изделия, конструкции, оборудование и цен услуг на перевозку грузов для строительства</w:t>
      </w:r>
      <w:r w:rsidR="001B1242">
        <w:rPr>
          <w:rFonts w:ascii="Times New Roman" w:hAnsi="Times New Roman" w:cs="Times New Roman"/>
          <w:sz w:val="24"/>
          <w:szCs w:val="24"/>
        </w:rPr>
        <w:t>,</w:t>
      </w:r>
      <w:r w:rsidR="000823F4" w:rsidRPr="000823F4">
        <w:rPr>
          <w:rFonts w:ascii="Times New Roman" w:hAnsi="Times New Roman" w:cs="Times New Roman"/>
          <w:sz w:val="24"/>
          <w:szCs w:val="24"/>
        </w:rPr>
        <w:t xml:space="preserve"> </w:t>
      </w:r>
      <w:r w:rsidR="000823F4">
        <w:rPr>
          <w:rFonts w:ascii="Times New Roman" w:hAnsi="Times New Roman" w:cs="Times New Roman"/>
          <w:sz w:val="24"/>
          <w:szCs w:val="24"/>
        </w:rPr>
        <w:t xml:space="preserve">утв. Приказом Министерства строительства и жилищно-коммунального хозяйства Российской Федерации от 20.12.2016 г. </w:t>
      </w:r>
      <w:r w:rsidR="000823F4" w:rsidRPr="00364B2F">
        <w:rPr>
          <w:rFonts w:ascii="Times New Roman" w:hAnsi="Times New Roman" w:cs="Times New Roman"/>
          <w:b/>
          <w:sz w:val="24"/>
          <w:szCs w:val="24"/>
        </w:rPr>
        <w:t>№ 1001/пр</w:t>
      </w:r>
      <w:r w:rsidR="000823F4">
        <w:rPr>
          <w:rFonts w:ascii="Times New Roman" w:hAnsi="Times New Roman" w:cs="Times New Roman"/>
          <w:sz w:val="24"/>
          <w:szCs w:val="24"/>
        </w:rPr>
        <w:t>;</w:t>
      </w:r>
      <w:bookmarkEnd w:id="118"/>
    </w:p>
    <w:p w:rsidR="00F83E98" w:rsidRPr="00884EFD" w:rsidRDefault="00F83E98">
      <w:pPr>
        <w:pStyle w:val="a3"/>
        <w:numPr>
          <w:ilvl w:val="0"/>
          <w:numId w:val="44"/>
        </w:numPr>
        <w:spacing w:after="80" w:line="240" w:lineRule="auto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bookmarkStart w:id="119" w:name="_Ref501643341"/>
      <w:r w:rsidRPr="00FE4301">
        <w:rPr>
          <w:rFonts w:ascii="Times New Roman" w:hAnsi="Times New Roman" w:cs="Times New Roman"/>
          <w:sz w:val="24"/>
          <w:szCs w:val="24"/>
        </w:rPr>
        <w:t>Методические рекомендации по определению сметных цен на эксплуатацию машин и механизмов</w:t>
      </w:r>
      <w:r w:rsidR="000823F4">
        <w:rPr>
          <w:rFonts w:ascii="Times New Roman" w:hAnsi="Times New Roman" w:cs="Times New Roman"/>
          <w:sz w:val="24"/>
          <w:szCs w:val="24"/>
        </w:rPr>
        <w:t>,</w:t>
      </w:r>
      <w:r w:rsidR="000823F4" w:rsidRPr="000823F4">
        <w:rPr>
          <w:rFonts w:ascii="Times New Roman" w:hAnsi="Times New Roman" w:cs="Times New Roman"/>
          <w:sz w:val="24"/>
          <w:szCs w:val="24"/>
        </w:rPr>
        <w:t xml:space="preserve"> </w:t>
      </w:r>
      <w:r w:rsidR="000823F4">
        <w:rPr>
          <w:rFonts w:ascii="Times New Roman" w:hAnsi="Times New Roman" w:cs="Times New Roman"/>
          <w:sz w:val="24"/>
          <w:szCs w:val="24"/>
        </w:rPr>
        <w:t xml:space="preserve">утв. Приказом Министерства строительства и жилищно-коммунального хозяйства Российской Федерации от 20.12.2016 г. </w:t>
      </w:r>
      <w:r w:rsidR="000823F4" w:rsidRPr="00364B2F">
        <w:rPr>
          <w:rFonts w:ascii="Times New Roman" w:hAnsi="Times New Roman" w:cs="Times New Roman"/>
          <w:b/>
          <w:sz w:val="24"/>
          <w:szCs w:val="24"/>
        </w:rPr>
        <w:t>№ 999/пр</w:t>
      </w:r>
      <w:r w:rsidRPr="00884EFD">
        <w:rPr>
          <w:rFonts w:ascii="Times New Roman" w:hAnsi="Times New Roman" w:cs="Times New Roman"/>
          <w:sz w:val="24"/>
          <w:szCs w:val="24"/>
        </w:rPr>
        <w:t>;</w:t>
      </w:r>
      <w:bookmarkEnd w:id="119"/>
    </w:p>
    <w:p w:rsidR="000823F4" w:rsidRPr="000823F4" w:rsidRDefault="00F83E98" w:rsidP="00884EFD">
      <w:pPr>
        <w:pStyle w:val="a3"/>
        <w:numPr>
          <w:ilvl w:val="0"/>
          <w:numId w:val="44"/>
        </w:numPr>
        <w:spacing w:after="80" w:line="240" w:lineRule="auto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bookmarkStart w:id="120" w:name="_Ref498875543"/>
      <w:r w:rsidRPr="00FE4301">
        <w:rPr>
          <w:rFonts w:ascii="Times New Roman" w:hAnsi="Times New Roman" w:cs="Times New Roman"/>
          <w:sz w:val="24"/>
          <w:szCs w:val="24"/>
        </w:rPr>
        <w:t>Методические рекомендации по разработке государственных элементных сметных норм на строительные, специальные строительные и ремонтно-строительные работы</w:t>
      </w:r>
      <w:bookmarkEnd w:id="120"/>
      <w:r w:rsidR="000823F4">
        <w:rPr>
          <w:rFonts w:ascii="Times New Roman" w:hAnsi="Times New Roman" w:cs="Times New Roman"/>
          <w:sz w:val="24"/>
          <w:szCs w:val="24"/>
        </w:rPr>
        <w:t>, утв. Приказом Министерства строительства и жилищно-коммунального хозяйства Российской Федерации от 08.02.2017 г.</w:t>
      </w:r>
      <w:r w:rsidR="000823F4" w:rsidRPr="00364B2F">
        <w:rPr>
          <w:rFonts w:ascii="Times New Roman" w:hAnsi="Times New Roman" w:cs="Times New Roman"/>
          <w:b/>
          <w:sz w:val="24"/>
          <w:szCs w:val="24"/>
        </w:rPr>
        <w:t xml:space="preserve"> № 76/пр</w:t>
      </w:r>
      <w:r w:rsidR="000823F4">
        <w:rPr>
          <w:rFonts w:ascii="Times New Roman" w:hAnsi="Times New Roman" w:cs="Times New Roman"/>
          <w:sz w:val="24"/>
          <w:szCs w:val="24"/>
        </w:rPr>
        <w:t>;</w:t>
      </w:r>
    </w:p>
    <w:p w:rsidR="00F83E98" w:rsidRPr="00FE4301" w:rsidRDefault="00F83E98" w:rsidP="00CA71B3">
      <w:pPr>
        <w:pStyle w:val="a3"/>
        <w:numPr>
          <w:ilvl w:val="0"/>
          <w:numId w:val="44"/>
        </w:numPr>
        <w:spacing w:after="80" w:line="240" w:lineRule="auto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bookmarkStart w:id="121" w:name="_Ref498875545"/>
      <w:r w:rsidRPr="00FE4301">
        <w:rPr>
          <w:rFonts w:ascii="Times New Roman" w:hAnsi="Times New Roman" w:cs="Times New Roman"/>
          <w:sz w:val="24"/>
          <w:szCs w:val="24"/>
        </w:rPr>
        <w:t>Методические рекомендации по разработке государственных элементных сметных норм на монтаж оборудования и пусконаладочные работы</w:t>
      </w:r>
      <w:bookmarkEnd w:id="121"/>
      <w:r w:rsidR="00091964">
        <w:rPr>
          <w:rFonts w:ascii="Times New Roman" w:hAnsi="Times New Roman" w:cs="Times New Roman"/>
          <w:sz w:val="24"/>
          <w:szCs w:val="24"/>
        </w:rPr>
        <w:t xml:space="preserve">, утв. Приказом Министерства строительства и жилищно-коммунального хозяйства Российской Федерации от 08.02.2017 г. </w:t>
      </w:r>
      <w:r w:rsidR="00091964" w:rsidRPr="00364B2F">
        <w:rPr>
          <w:rFonts w:ascii="Times New Roman" w:hAnsi="Times New Roman" w:cs="Times New Roman"/>
          <w:b/>
          <w:sz w:val="24"/>
          <w:szCs w:val="24"/>
        </w:rPr>
        <w:t>№ 78/пр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83E98" w:rsidRPr="00FE4301" w:rsidRDefault="00F83E98" w:rsidP="00CA71B3">
      <w:pPr>
        <w:pStyle w:val="a3"/>
        <w:numPr>
          <w:ilvl w:val="0"/>
          <w:numId w:val="44"/>
        </w:numPr>
        <w:spacing w:after="80" w:line="240" w:lineRule="auto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>Методические рекомендации по разработке единичных расценок на строительные, ремонтно-строительные работы, монтаж оборудования и пусконаладочные работы</w:t>
      </w:r>
      <w:r w:rsidR="00A67F91">
        <w:rPr>
          <w:rFonts w:ascii="Times New Roman" w:hAnsi="Times New Roman" w:cs="Times New Roman"/>
          <w:sz w:val="24"/>
          <w:szCs w:val="24"/>
        </w:rPr>
        <w:t>, утв. Приказом Министерства строительства и жилищно-коммунального хозяйства Российской Федерации от 08.02.2017 г.</w:t>
      </w:r>
      <w:r w:rsidR="00A67F91" w:rsidRPr="00364B2F">
        <w:rPr>
          <w:rFonts w:ascii="Times New Roman" w:hAnsi="Times New Roman" w:cs="Times New Roman"/>
          <w:b/>
          <w:sz w:val="24"/>
          <w:szCs w:val="24"/>
        </w:rPr>
        <w:t xml:space="preserve"> № 75/пр</w:t>
      </w:r>
      <w:r w:rsidR="00A67F91">
        <w:rPr>
          <w:rFonts w:ascii="Times New Roman" w:hAnsi="Times New Roman" w:cs="Times New Roman"/>
          <w:sz w:val="24"/>
          <w:szCs w:val="24"/>
        </w:rPr>
        <w:t>;</w:t>
      </w:r>
    </w:p>
    <w:p w:rsidR="00F83E98" w:rsidRPr="00FE4301" w:rsidRDefault="00F83E98" w:rsidP="00CA71B3">
      <w:pPr>
        <w:pStyle w:val="a3"/>
        <w:numPr>
          <w:ilvl w:val="0"/>
          <w:numId w:val="44"/>
        </w:numPr>
        <w:spacing w:after="80" w:line="240" w:lineRule="auto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bookmarkStart w:id="122" w:name="_Ref498938823"/>
      <w:r w:rsidRPr="00FE4301">
        <w:rPr>
          <w:rFonts w:ascii="Times New Roman" w:hAnsi="Times New Roman" w:cs="Times New Roman"/>
          <w:sz w:val="24"/>
          <w:szCs w:val="24"/>
        </w:rPr>
        <w:t>Методические рекомендации по разработке нормативов цены строительства</w:t>
      </w:r>
      <w:bookmarkEnd w:id="122"/>
      <w:r w:rsidR="00A67F91">
        <w:rPr>
          <w:rFonts w:ascii="Times New Roman" w:hAnsi="Times New Roman" w:cs="Times New Roman"/>
          <w:sz w:val="24"/>
          <w:szCs w:val="24"/>
        </w:rPr>
        <w:t>,</w:t>
      </w:r>
      <w:r w:rsidR="00A67F91" w:rsidRPr="00A67F91">
        <w:rPr>
          <w:rFonts w:ascii="Times New Roman" w:hAnsi="Times New Roman" w:cs="Times New Roman"/>
          <w:sz w:val="24"/>
          <w:szCs w:val="24"/>
        </w:rPr>
        <w:t xml:space="preserve"> </w:t>
      </w:r>
      <w:r w:rsidR="00A67F91">
        <w:rPr>
          <w:rFonts w:ascii="Times New Roman" w:hAnsi="Times New Roman" w:cs="Times New Roman"/>
          <w:sz w:val="24"/>
          <w:szCs w:val="24"/>
        </w:rPr>
        <w:t>утв. Приказом Министерства строительства и жилищно-коммунального хозяйства Российской Федерации от 07.02.2017 г.</w:t>
      </w:r>
      <w:r w:rsidR="00A67F91" w:rsidRPr="00364B2F">
        <w:rPr>
          <w:rFonts w:ascii="Times New Roman" w:hAnsi="Times New Roman" w:cs="Times New Roman"/>
          <w:b/>
          <w:sz w:val="24"/>
          <w:szCs w:val="24"/>
        </w:rPr>
        <w:t xml:space="preserve"> № 69/пр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83E98" w:rsidRPr="00FE4301" w:rsidRDefault="00F83E98" w:rsidP="00CA71B3">
      <w:pPr>
        <w:pStyle w:val="a3"/>
        <w:numPr>
          <w:ilvl w:val="0"/>
          <w:numId w:val="44"/>
        </w:numPr>
        <w:spacing w:after="80" w:line="240" w:lineRule="auto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bookmarkStart w:id="123" w:name="_Ref498875413"/>
      <w:r w:rsidRPr="00FE4301">
        <w:rPr>
          <w:rFonts w:ascii="Times New Roman" w:hAnsi="Times New Roman" w:cs="Times New Roman"/>
          <w:sz w:val="24"/>
          <w:szCs w:val="24"/>
        </w:rPr>
        <w:t>Методические рекомендации по расчетам за выполненные работы по контрактам, цена которых является твердой</w:t>
      </w:r>
      <w:bookmarkEnd w:id="123"/>
      <w:r w:rsidR="00D61085">
        <w:rPr>
          <w:rFonts w:ascii="Times New Roman" w:hAnsi="Times New Roman" w:cs="Times New Roman"/>
          <w:sz w:val="24"/>
          <w:szCs w:val="24"/>
        </w:rPr>
        <w:t xml:space="preserve"> (</w:t>
      </w:r>
      <w:r w:rsidR="00D61085" w:rsidRPr="00364B2F">
        <w:rPr>
          <w:rFonts w:ascii="Times New Roman" w:hAnsi="Times New Roman" w:cs="Times New Roman"/>
          <w:color w:val="000099"/>
          <w:sz w:val="24"/>
          <w:szCs w:val="24"/>
        </w:rPr>
        <w:t>проект</w:t>
      </w:r>
      <w:r w:rsidR="00D6108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034BD" w:rsidRPr="00884EFD" w:rsidRDefault="00F83E98">
      <w:pPr>
        <w:pStyle w:val="a3"/>
        <w:numPr>
          <w:ilvl w:val="0"/>
          <w:numId w:val="44"/>
        </w:numPr>
        <w:spacing w:after="80" w:line="240" w:lineRule="auto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r w:rsidRPr="00FE4301">
        <w:rPr>
          <w:rFonts w:ascii="Times New Roman" w:hAnsi="Times New Roman" w:cs="Times New Roman"/>
          <w:sz w:val="24"/>
          <w:szCs w:val="24"/>
        </w:rPr>
        <w:t>Методические указания по применению федеральных единичных расценок на строительные, специальные строительные, ремонтно-строительные, монтажные и пусконаладочные работы</w:t>
      </w:r>
      <w:r w:rsidR="000823F4">
        <w:rPr>
          <w:rFonts w:ascii="Times New Roman" w:hAnsi="Times New Roman" w:cs="Times New Roman"/>
          <w:sz w:val="24"/>
          <w:szCs w:val="24"/>
        </w:rPr>
        <w:t>,</w:t>
      </w:r>
      <w:r w:rsidR="000823F4" w:rsidRPr="000823F4">
        <w:rPr>
          <w:rFonts w:ascii="Times New Roman" w:hAnsi="Times New Roman" w:cs="Times New Roman"/>
          <w:sz w:val="24"/>
          <w:szCs w:val="24"/>
        </w:rPr>
        <w:t xml:space="preserve"> </w:t>
      </w:r>
      <w:r w:rsidR="000823F4">
        <w:rPr>
          <w:rFonts w:ascii="Times New Roman" w:hAnsi="Times New Roman" w:cs="Times New Roman"/>
          <w:sz w:val="24"/>
          <w:szCs w:val="24"/>
        </w:rPr>
        <w:t xml:space="preserve">утв. Приказом Министерства строительства и жилищно-коммунального хозяйства Российской Федерации от 09.02.2017 г. </w:t>
      </w:r>
      <w:r w:rsidR="000823F4" w:rsidRPr="00364B2F">
        <w:rPr>
          <w:rFonts w:ascii="Times New Roman" w:hAnsi="Times New Roman" w:cs="Times New Roman"/>
          <w:b/>
          <w:sz w:val="24"/>
          <w:szCs w:val="24"/>
        </w:rPr>
        <w:t>№ 81/пр</w:t>
      </w:r>
      <w:r w:rsidR="000823F4">
        <w:rPr>
          <w:rFonts w:ascii="Times New Roman" w:hAnsi="Times New Roman" w:cs="Times New Roman"/>
          <w:sz w:val="24"/>
          <w:szCs w:val="24"/>
        </w:rPr>
        <w:t>;</w:t>
      </w:r>
    </w:p>
    <w:p w:rsidR="00F83E98" w:rsidRPr="00884EFD" w:rsidRDefault="00416F58" w:rsidP="00884EFD">
      <w:pPr>
        <w:pStyle w:val="a3"/>
        <w:numPr>
          <w:ilvl w:val="0"/>
          <w:numId w:val="44"/>
        </w:numPr>
        <w:spacing w:after="80" w:line="240" w:lineRule="auto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r w:rsidRPr="00884EFD">
        <w:rPr>
          <w:rFonts w:ascii="Times New Roman" w:hAnsi="Times New Roman" w:cs="Times New Roman"/>
          <w:sz w:val="24"/>
          <w:szCs w:val="24"/>
        </w:rPr>
        <w:lastRenderedPageBreak/>
        <w:t>Методические документы по формированию сметного раздела проектной документации с применением ук</w:t>
      </w:r>
      <w:r w:rsidR="005034BD" w:rsidRPr="00884EFD">
        <w:rPr>
          <w:rFonts w:ascii="Times New Roman" w:hAnsi="Times New Roman" w:cs="Times New Roman"/>
          <w:sz w:val="24"/>
          <w:szCs w:val="24"/>
        </w:rPr>
        <w:t xml:space="preserve">рупненных нормативов цены строительства. </w:t>
      </w:r>
      <w:r w:rsidR="005034BD" w:rsidRPr="00A533DF">
        <w:rPr>
          <w:rFonts w:ascii="Times New Roman" w:hAnsi="Times New Roman" w:cs="Times New Roman"/>
          <w:b/>
          <w:sz w:val="24"/>
          <w:szCs w:val="24"/>
        </w:rPr>
        <w:t>МДС</w:t>
      </w:r>
      <w:r w:rsidR="00A533D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="005034BD" w:rsidRPr="00A533DF">
        <w:rPr>
          <w:rFonts w:ascii="Times New Roman" w:hAnsi="Times New Roman" w:cs="Times New Roman"/>
          <w:b/>
          <w:sz w:val="24"/>
          <w:szCs w:val="24"/>
        </w:rPr>
        <w:t>81-02-13-2014</w:t>
      </w:r>
      <w:r w:rsidR="005034BD" w:rsidRPr="00884EFD">
        <w:rPr>
          <w:rFonts w:ascii="Times New Roman" w:hAnsi="Times New Roman" w:cs="Times New Roman"/>
          <w:sz w:val="24"/>
          <w:szCs w:val="24"/>
        </w:rPr>
        <w:t xml:space="preserve">, утв. </w:t>
      </w:r>
      <w:r w:rsidR="005034BD">
        <w:rPr>
          <w:rFonts w:ascii="Times New Roman" w:hAnsi="Times New Roman" w:cs="Times New Roman"/>
          <w:sz w:val="24"/>
          <w:szCs w:val="24"/>
        </w:rPr>
        <w:t xml:space="preserve">Приказом Министерства строительства и жилищно-коммунального хозяйства Российской Федерации от 07.04.2014 г. </w:t>
      </w:r>
      <w:r w:rsidR="005034BD" w:rsidRPr="00364B2F">
        <w:rPr>
          <w:rFonts w:ascii="Times New Roman" w:hAnsi="Times New Roman" w:cs="Times New Roman"/>
          <w:b/>
          <w:sz w:val="24"/>
          <w:szCs w:val="24"/>
        </w:rPr>
        <w:t>№ 167/пр</w:t>
      </w:r>
      <w:r w:rsidR="005034BD">
        <w:rPr>
          <w:rFonts w:ascii="Times New Roman" w:hAnsi="Times New Roman" w:cs="Times New Roman"/>
          <w:sz w:val="24"/>
          <w:szCs w:val="24"/>
        </w:rPr>
        <w:t>;</w:t>
      </w:r>
    </w:p>
    <w:p w:rsidR="00FE179E" w:rsidRDefault="00F83E98" w:rsidP="00CA71B3">
      <w:pPr>
        <w:pStyle w:val="a3"/>
        <w:numPr>
          <w:ilvl w:val="0"/>
          <w:numId w:val="44"/>
        </w:numPr>
        <w:spacing w:after="80" w:line="240" w:lineRule="auto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bookmarkStart w:id="124" w:name="_Ref498875446"/>
      <w:r w:rsidRPr="00FE4301">
        <w:rPr>
          <w:rFonts w:ascii="Times New Roman" w:hAnsi="Times New Roman" w:cs="Times New Roman"/>
          <w:sz w:val="24"/>
          <w:szCs w:val="24"/>
        </w:rPr>
        <w:t>Методически</w:t>
      </w:r>
      <w:r w:rsidR="005034BD">
        <w:rPr>
          <w:rFonts w:ascii="Times New Roman" w:hAnsi="Times New Roman" w:cs="Times New Roman"/>
          <w:sz w:val="24"/>
          <w:szCs w:val="24"/>
        </w:rPr>
        <w:t xml:space="preserve">е рекомендации </w:t>
      </w:r>
      <w:r w:rsidRPr="00FE4301">
        <w:rPr>
          <w:rFonts w:ascii="Times New Roman" w:hAnsi="Times New Roman" w:cs="Times New Roman"/>
          <w:sz w:val="24"/>
          <w:szCs w:val="24"/>
        </w:rPr>
        <w:t xml:space="preserve">по применению </w:t>
      </w:r>
      <w:r w:rsidR="005034BD">
        <w:rPr>
          <w:rFonts w:ascii="Times New Roman" w:hAnsi="Times New Roman" w:cs="Times New Roman"/>
          <w:sz w:val="24"/>
          <w:szCs w:val="24"/>
        </w:rPr>
        <w:t xml:space="preserve">государственных сметных нормативов – укрупненных </w:t>
      </w:r>
      <w:r w:rsidRPr="00FE4301">
        <w:rPr>
          <w:rFonts w:ascii="Times New Roman" w:hAnsi="Times New Roman" w:cs="Times New Roman"/>
          <w:sz w:val="24"/>
          <w:szCs w:val="24"/>
        </w:rPr>
        <w:t>нормативов цены строительства</w:t>
      </w:r>
      <w:bookmarkEnd w:id="124"/>
      <w:r w:rsidR="005034BD">
        <w:rPr>
          <w:rFonts w:ascii="Times New Roman" w:hAnsi="Times New Roman" w:cs="Times New Roman"/>
          <w:sz w:val="24"/>
          <w:szCs w:val="24"/>
        </w:rPr>
        <w:t xml:space="preserve"> различных видов объектов капитального строительства непроизводственного назначения и инженерной инфраструктуры. </w:t>
      </w:r>
      <w:r w:rsidR="005034BD" w:rsidRPr="00A533DF">
        <w:rPr>
          <w:rFonts w:ascii="Times New Roman" w:hAnsi="Times New Roman" w:cs="Times New Roman"/>
          <w:b/>
          <w:sz w:val="24"/>
          <w:szCs w:val="24"/>
        </w:rPr>
        <w:t>МДС 81-02-12-2011</w:t>
      </w:r>
      <w:r w:rsidR="005034BD">
        <w:rPr>
          <w:rFonts w:ascii="Times New Roman" w:hAnsi="Times New Roman" w:cs="Times New Roman"/>
          <w:sz w:val="24"/>
          <w:szCs w:val="24"/>
        </w:rPr>
        <w:t xml:space="preserve">, утв. Приказом </w:t>
      </w:r>
      <w:r w:rsidR="006C3945">
        <w:rPr>
          <w:rFonts w:ascii="Times New Roman" w:hAnsi="Times New Roman" w:cs="Times New Roman"/>
          <w:sz w:val="24"/>
          <w:szCs w:val="24"/>
        </w:rPr>
        <w:t xml:space="preserve">Министерства регионального развития </w:t>
      </w:r>
      <w:r w:rsidR="006C3945" w:rsidRPr="00FE4301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="006C3945">
        <w:rPr>
          <w:rFonts w:ascii="Times New Roman" w:hAnsi="Times New Roman" w:cs="Times New Roman"/>
          <w:sz w:val="24"/>
          <w:szCs w:val="24"/>
        </w:rPr>
        <w:t xml:space="preserve"> </w:t>
      </w:r>
      <w:r w:rsidR="005034BD">
        <w:rPr>
          <w:rFonts w:ascii="Times New Roman" w:hAnsi="Times New Roman" w:cs="Times New Roman"/>
          <w:sz w:val="24"/>
          <w:szCs w:val="24"/>
        </w:rPr>
        <w:t xml:space="preserve">от 04.10.2011 г. </w:t>
      </w:r>
      <w:r w:rsidR="005034BD" w:rsidRPr="00364B2F">
        <w:rPr>
          <w:rFonts w:ascii="Times New Roman" w:hAnsi="Times New Roman" w:cs="Times New Roman"/>
          <w:b/>
          <w:sz w:val="24"/>
          <w:szCs w:val="24"/>
        </w:rPr>
        <w:t>№ 481</w:t>
      </w:r>
      <w:r w:rsidR="00FE179E">
        <w:rPr>
          <w:rFonts w:ascii="Times New Roman" w:hAnsi="Times New Roman" w:cs="Times New Roman"/>
          <w:sz w:val="24"/>
          <w:szCs w:val="24"/>
        </w:rPr>
        <w:t>;</w:t>
      </w:r>
    </w:p>
    <w:p w:rsidR="00F83E98" w:rsidRPr="00FE4301" w:rsidRDefault="008B4BBB" w:rsidP="00884EFD">
      <w:pPr>
        <w:pStyle w:val="a3"/>
        <w:numPr>
          <w:ilvl w:val="0"/>
          <w:numId w:val="44"/>
        </w:numPr>
        <w:spacing w:after="80" w:line="240" w:lineRule="auto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bookmarkStart w:id="125" w:name="_Ref501643918"/>
      <w:r w:rsidRPr="00FE4301">
        <w:rPr>
          <w:rFonts w:ascii="Times New Roman" w:hAnsi="Times New Roman" w:cs="Times New Roman"/>
          <w:sz w:val="24"/>
          <w:szCs w:val="24"/>
        </w:rPr>
        <w:t>Методика по разработке и применению нормативов трудноустранимых потерь и отходов материалов в строительстве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364B2F">
        <w:rPr>
          <w:rFonts w:ascii="Times New Roman" w:hAnsi="Times New Roman" w:cs="Times New Roman"/>
          <w:color w:val="000099"/>
          <w:sz w:val="24"/>
          <w:szCs w:val="24"/>
        </w:rPr>
        <w:t>проект</w:t>
      </w:r>
      <w:r>
        <w:rPr>
          <w:rFonts w:ascii="Times New Roman" w:hAnsi="Times New Roman" w:cs="Times New Roman"/>
          <w:sz w:val="24"/>
          <w:szCs w:val="24"/>
        </w:rPr>
        <w:t>)</w:t>
      </w:r>
      <w:r w:rsidR="000823F4">
        <w:rPr>
          <w:rFonts w:ascii="Times New Roman" w:hAnsi="Times New Roman" w:cs="Times New Roman"/>
          <w:sz w:val="24"/>
          <w:szCs w:val="24"/>
        </w:rPr>
        <w:t>.</w:t>
      </w:r>
      <w:bookmarkEnd w:id="125"/>
    </w:p>
    <w:p w:rsidR="00E34905" w:rsidRPr="00FE4301" w:rsidRDefault="00E34905" w:rsidP="00E349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</w:pPr>
    </w:p>
    <w:p w:rsidR="00E34905" w:rsidRPr="00FE4301" w:rsidRDefault="00E34905" w:rsidP="00E349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0E1"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  <w:t xml:space="preserve">Примечание </w:t>
      </w:r>
      <w:r w:rsidR="005130E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FE4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пользовании Методикой целесообразно проверить действие ссылочных нормативных правовых актов и методик, включенных в федеральный реестр сметных нормативов. Если ссылочный документ заменен (изменен), то при пользовании Методикой следует руководствоваться заменяющим (измененным) документом. Если ссылочный документ отменен без замены, то положение, в котором дана ссылка на него, применяется в части, не затрагивающей эту ссылку.</w:t>
      </w:r>
    </w:p>
    <w:p w:rsidR="00B01660" w:rsidRPr="00FE4301" w:rsidRDefault="00B0166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301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DA3803" w:rsidRPr="00884EFD" w:rsidRDefault="00FE4301" w:rsidP="00D57BA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E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Содержание</w:t>
      </w:r>
    </w:p>
    <w:p w:rsidR="00FE4301" w:rsidRPr="00884EFD" w:rsidRDefault="00FE4301" w:rsidP="00FE43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:rsidR="00303AAE" w:rsidRPr="00884EFD" w:rsidRDefault="00FE4301" w:rsidP="00884EFD">
      <w:pPr>
        <w:pStyle w:val="13"/>
        <w:tabs>
          <w:tab w:val="left" w:pos="440"/>
          <w:tab w:val="right" w:leader="dot" w:pos="9911"/>
        </w:tabs>
        <w:spacing w:after="0"/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</w:pPr>
      <w:r w:rsidRPr="00884EFD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begin"/>
      </w:r>
      <w:r w:rsidRPr="00884EFD">
        <w:rPr>
          <w:rFonts w:ascii="Times New Roman" w:eastAsia="Times New Roman" w:hAnsi="Times New Roman" w:cs="Times New Roman"/>
          <w:sz w:val="20"/>
          <w:szCs w:val="20"/>
          <w:lang w:eastAsia="ru-RU"/>
        </w:rPr>
        <w:instrText xml:space="preserve"> TOC \o "1-3" \u </w:instrText>
      </w:r>
      <w:r w:rsidRPr="00884EFD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separate"/>
      </w:r>
      <w:r w:rsidR="00303AAE" w:rsidRPr="00884EFD">
        <w:rPr>
          <w:rFonts w:ascii="Times New Roman" w:hAnsi="Times New Roman" w:cs="Times New Roman"/>
          <w:noProof/>
          <w:sz w:val="20"/>
          <w:szCs w:val="20"/>
        </w:rPr>
        <w:t>1</w:t>
      </w:r>
      <w:r w:rsidR="00303AAE" w:rsidRPr="00884EFD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w:tab/>
      </w:r>
      <w:r w:rsidR="00303AAE" w:rsidRPr="00884EFD">
        <w:rPr>
          <w:rFonts w:ascii="Times New Roman" w:hAnsi="Times New Roman" w:cs="Times New Roman"/>
          <w:noProof/>
          <w:sz w:val="20"/>
          <w:szCs w:val="20"/>
        </w:rPr>
        <w:t>Область применения</w:t>
      </w:r>
      <w:r w:rsidR="00303AAE" w:rsidRPr="00884EFD">
        <w:rPr>
          <w:rFonts w:ascii="Times New Roman" w:hAnsi="Times New Roman" w:cs="Times New Roman"/>
          <w:noProof/>
          <w:sz w:val="20"/>
          <w:szCs w:val="20"/>
        </w:rPr>
        <w:tab/>
      </w:r>
      <w:r w:rsidR="00303AAE" w:rsidRPr="00884EFD">
        <w:rPr>
          <w:rFonts w:ascii="Times New Roman" w:hAnsi="Times New Roman" w:cs="Times New Roman"/>
          <w:noProof/>
          <w:sz w:val="20"/>
          <w:szCs w:val="20"/>
        </w:rPr>
        <w:fldChar w:fldCharType="begin"/>
      </w:r>
      <w:r w:rsidR="00303AAE" w:rsidRPr="00884EFD">
        <w:rPr>
          <w:rFonts w:ascii="Times New Roman" w:hAnsi="Times New Roman" w:cs="Times New Roman"/>
          <w:noProof/>
          <w:sz w:val="20"/>
          <w:szCs w:val="20"/>
        </w:rPr>
        <w:instrText xml:space="preserve"> PAGEREF _Toc501658909 \h </w:instrText>
      </w:r>
      <w:r w:rsidR="00303AAE" w:rsidRPr="00884EFD">
        <w:rPr>
          <w:rFonts w:ascii="Times New Roman" w:hAnsi="Times New Roman" w:cs="Times New Roman"/>
          <w:noProof/>
          <w:sz w:val="20"/>
          <w:szCs w:val="20"/>
        </w:rPr>
      </w:r>
      <w:r w:rsidR="00303AAE" w:rsidRPr="00884EFD">
        <w:rPr>
          <w:rFonts w:ascii="Times New Roman" w:hAnsi="Times New Roman" w:cs="Times New Roman"/>
          <w:noProof/>
          <w:sz w:val="20"/>
          <w:szCs w:val="20"/>
        </w:rPr>
        <w:fldChar w:fldCharType="separate"/>
      </w:r>
      <w:r w:rsidR="007B6D88">
        <w:rPr>
          <w:rFonts w:ascii="Times New Roman" w:hAnsi="Times New Roman" w:cs="Times New Roman"/>
          <w:noProof/>
          <w:sz w:val="20"/>
          <w:szCs w:val="20"/>
        </w:rPr>
        <w:t>1</w:t>
      </w:r>
      <w:r w:rsidR="00303AAE" w:rsidRPr="00884EFD">
        <w:rPr>
          <w:rFonts w:ascii="Times New Roman" w:hAnsi="Times New Roman" w:cs="Times New Roman"/>
          <w:noProof/>
          <w:sz w:val="20"/>
          <w:szCs w:val="20"/>
        </w:rPr>
        <w:fldChar w:fldCharType="end"/>
      </w:r>
    </w:p>
    <w:p w:rsidR="00303AAE" w:rsidRPr="00884EFD" w:rsidRDefault="00303AAE" w:rsidP="00884EFD">
      <w:pPr>
        <w:pStyle w:val="13"/>
        <w:tabs>
          <w:tab w:val="left" w:pos="440"/>
          <w:tab w:val="right" w:leader="dot" w:pos="9911"/>
        </w:tabs>
        <w:spacing w:after="0"/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</w:pPr>
      <w:r w:rsidRPr="00884EFD">
        <w:rPr>
          <w:rFonts w:ascii="Times New Roman" w:hAnsi="Times New Roman" w:cs="Times New Roman"/>
          <w:noProof/>
          <w:sz w:val="20"/>
          <w:szCs w:val="20"/>
        </w:rPr>
        <w:t>2</w:t>
      </w:r>
      <w:r w:rsidRPr="00884EFD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w:tab/>
      </w:r>
      <w:r w:rsidRPr="00884EFD">
        <w:rPr>
          <w:rFonts w:ascii="Times New Roman" w:hAnsi="Times New Roman" w:cs="Times New Roman"/>
          <w:noProof/>
          <w:sz w:val="20"/>
          <w:szCs w:val="20"/>
        </w:rPr>
        <w:t>Общие положения</w:t>
      </w:r>
      <w:r w:rsidRPr="00884EFD">
        <w:rPr>
          <w:rFonts w:ascii="Times New Roman" w:hAnsi="Times New Roman" w:cs="Times New Roman"/>
          <w:noProof/>
          <w:sz w:val="20"/>
          <w:szCs w:val="20"/>
        </w:rPr>
        <w:tab/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begin"/>
      </w:r>
      <w:r w:rsidRPr="00884EFD">
        <w:rPr>
          <w:rFonts w:ascii="Times New Roman" w:hAnsi="Times New Roman" w:cs="Times New Roman"/>
          <w:noProof/>
          <w:sz w:val="20"/>
          <w:szCs w:val="20"/>
        </w:rPr>
        <w:instrText xml:space="preserve"> PAGEREF _Toc501658910 \h </w:instrText>
      </w:r>
      <w:r w:rsidRPr="00884EFD">
        <w:rPr>
          <w:rFonts w:ascii="Times New Roman" w:hAnsi="Times New Roman" w:cs="Times New Roman"/>
          <w:noProof/>
          <w:sz w:val="20"/>
          <w:szCs w:val="20"/>
        </w:rPr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separate"/>
      </w:r>
      <w:r w:rsidR="007B6D88">
        <w:rPr>
          <w:rFonts w:ascii="Times New Roman" w:hAnsi="Times New Roman" w:cs="Times New Roman"/>
          <w:noProof/>
          <w:sz w:val="20"/>
          <w:szCs w:val="20"/>
        </w:rPr>
        <w:t>1</w:t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end"/>
      </w:r>
    </w:p>
    <w:p w:rsidR="00303AAE" w:rsidRPr="00884EFD" w:rsidRDefault="00303AAE" w:rsidP="00884EFD">
      <w:pPr>
        <w:pStyle w:val="13"/>
        <w:tabs>
          <w:tab w:val="left" w:pos="440"/>
          <w:tab w:val="right" w:leader="dot" w:pos="9911"/>
        </w:tabs>
        <w:spacing w:after="0"/>
        <w:ind w:left="426" w:hanging="426"/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</w:pPr>
      <w:r w:rsidRPr="00884EFD">
        <w:rPr>
          <w:rFonts w:ascii="Times New Roman" w:hAnsi="Times New Roman" w:cs="Times New Roman"/>
          <w:noProof/>
          <w:sz w:val="20"/>
          <w:szCs w:val="20"/>
        </w:rPr>
        <w:t>3</w:t>
      </w:r>
      <w:r w:rsidRPr="00884EFD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w:tab/>
      </w:r>
      <w:r w:rsidRPr="00884EFD">
        <w:rPr>
          <w:rFonts w:ascii="Times New Roman" w:hAnsi="Times New Roman" w:cs="Times New Roman"/>
          <w:noProof/>
          <w:sz w:val="20"/>
          <w:szCs w:val="20"/>
        </w:rPr>
        <w:t>Порядок определения стоимости строительства на этапе планирования (обоснования) инвестиций (капитальных вложений) в объекты капитального строительства</w:t>
      </w:r>
      <w:r w:rsidRPr="00884EFD">
        <w:rPr>
          <w:rFonts w:ascii="Times New Roman" w:hAnsi="Times New Roman" w:cs="Times New Roman"/>
          <w:noProof/>
          <w:sz w:val="20"/>
          <w:szCs w:val="20"/>
        </w:rPr>
        <w:tab/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begin"/>
      </w:r>
      <w:r w:rsidRPr="00884EFD">
        <w:rPr>
          <w:rFonts w:ascii="Times New Roman" w:hAnsi="Times New Roman" w:cs="Times New Roman"/>
          <w:noProof/>
          <w:sz w:val="20"/>
          <w:szCs w:val="20"/>
        </w:rPr>
        <w:instrText xml:space="preserve"> PAGEREF _Toc501658911 \h </w:instrText>
      </w:r>
      <w:r w:rsidRPr="00884EFD">
        <w:rPr>
          <w:rFonts w:ascii="Times New Roman" w:hAnsi="Times New Roman" w:cs="Times New Roman"/>
          <w:noProof/>
          <w:sz w:val="20"/>
          <w:szCs w:val="20"/>
        </w:rPr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separate"/>
      </w:r>
      <w:r w:rsidR="007B6D88">
        <w:rPr>
          <w:rFonts w:ascii="Times New Roman" w:hAnsi="Times New Roman" w:cs="Times New Roman"/>
          <w:noProof/>
          <w:sz w:val="20"/>
          <w:szCs w:val="20"/>
        </w:rPr>
        <w:t>2</w:t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end"/>
      </w:r>
    </w:p>
    <w:p w:rsidR="00303AAE" w:rsidRPr="00884EFD" w:rsidRDefault="00303AAE" w:rsidP="00884EFD">
      <w:pPr>
        <w:pStyle w:val="21"/>
        <w:tabs>
          <w:tab w:val="left" w:pos="880"/>
          <w:tab w:val="right" w:leader="dot" w:pos="9911"/>
        </w:tabs>
        <w:spacing w:after="0"/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</w:pPr>
      <w:r w:rsidRPr="00884EFD">
        <w:rPr>
          <w:rFonts w:ascii="Times New Roman" w:hAnsi="Times New Roman" w:cs="Times New Roman"/>
          <w:noProof/>
          <w:sz w:val="20"/>
          <w:szCs w:val="20"/>
        </w:rPr>
        <w:t>3.1.</w:t>
      </w:r>
      <w:r w:rsidRPr="00884EFD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w:tab/>
      </w:r>
      <w:r w:rsidRPr="00884EFD">
        <w:rPr>
          <w:rFonts w:ascii="Times New Roman" w:hAnsi="Times New Roman" w:cs="Times New Roman"/>
          <w:noProof/>
          <w:sz w:val="20"/>
          <w:szCs w:val="20"/>
        </w:rPr>
        <w:t>Общие положения по определению предполагаемой (предельной) стоимости строительства</w:t>
      </w:r>
      <w:r w:rsidRPr="00884EFD">
        <w:rPr>
          <w:rFonts w:ascii="Times New Roman" w:hAnsi="Times New Roman" w:cs="Times New Roman"/>
          <w:noProof/>
          <w:sz w:val="20"/>
          <w:szCs w:val="20"/>
        </w:rPr>
        <w:tab/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begin"/>
      </w:r>
      <w:r w:rsidRPr="00884EFD">
        <w:rPr>
          <w:rFonts w:ascii="Times New Roman" w:hAnsi="Times New Roman" w:cs="Times New Roman"/>
          <w:noProof/>
          <w:sz w:val="20"/>
          <w:szCs w:val="20"/>
        </w:rPr>
        <w:instrText xml:space="preserve"> PAGEREF _Toc501658912 \h </w:instrText>
      </w:r>
      <w:r w:rsidRPr="00884EFD">
        <w:rPr>
          <w:rFonts w:ascii="Times New Roman" w:hAnsi="Times New Roman" w:cs="Times New Roman"/>
          <w:noProof/>
          <w:sz w:val="20"/>
          <w:szCs w:val="20"/>
        </w:rPr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separate"/>
      </w:r>
      <w:r w:rsidR="007B6D88">
        <w:rPr>
          <w:rFonts w:ascii="Times New Roman" w:hAnsi="Times New Roman" w:cs="Times New Roman"/>
          <w:noProof/>
          <w:sz w:val="20"/>
          <w:szCs w:val="20"/>
        </w:rPr>
        <w:t>2</w:t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end"/>
      </w:r>
    </w:p>
    <w:p w:rsidR="00303AAE" w:rsidRPr="00884EFD" w:rsidRDefault="00303AAE" w:rsidP="00884EFD">
      <w:pPr>
        <w:pStyle w:val="21"/>
        <w:tabs>
          <w:tab w:val="left" w:pos="880"/>
          <w:tab w:val="right" w:leader="dot" w:pos="9911"/>
        </w:tabs>
        <w:spacing w:after="0"/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</w:pPr>
      <w:r w:rsidRPr="00884EFD">
        <w:rPr>
          <w:rFonts w:ascii="Times New Roman" w:hAnsi="Times New Roman" w:cs="Times New Roman"/>
          <w:noProof/>
          <w:sz w:val="20"/>
          <w:szCs w:val="20"/>
        </w:rPr>
        <w:t>3.2.</w:t>
      </w:r>
      <w:r w:rsidRPr="00884EFD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w:tab/>
      </w:r>
      <w:r w:rsidRPr="00884EFD">
        <w:rPr>
          <w:rFonts w:ascii="Times New Roman" w:hAnsi="Times New Roman" w:cs="Times New Roman"/>
          <w:noProof/>
          <w:sz w:val="20"/>
          <w:szCs w:val="20"/>
        </w:rPr>
        <w:t>Порядок определения предполагаемой (предельной) стоимости строительства</w:t>
      </w:r>
      <w:r w:rsidRPr="00884EFD">
        <w:rPr>
          <w:rFonts w:ascii="Times New Roman" w:hAnsi="Times New Roman" w:cs="Times New Roman"/>
          <w:noProof/>
          <w:sz w:val="20"/>
          <w:szCs w:val="20"/>
        </w:rPr>
        <w:tab/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begin"/>
      </w:r>
      <w:r w:rsidRPr="00884EFD">
        <w:rPr>
          <w:rFonts w:ascii="Times New Roman" w:hAnsi="Times New Roman" w:cs="Times New Roman"/>
          <w:noProof/>
          <w:sz w:val="20"/>
          <w:szCs w:val="20"/>
        </w:rPr>
        <w:instrText xml:space="preserve"> PAGEREF _Toc501658913 \h </w:instrText>
      </w:r>
      <w:r w:rsidRPr="00884EFD">
        <w:rPr>
          <w:rFonts w:ascii="Times New Roman" w:hAnsi="Times New Roman" w:cs="Times New Roman"/>
          <w:noProof/>
          <w:sz w:val="20"/>
          <w:szCs w:val="20"/>
        </w:rPr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separate"/>
      </w:r>
      <w:r w:rsidR="007B6D88">
        <w:rPr>
          <w:rFonts w:ascii="Times New Roman" w:hAnsi="Times New Roman" w:cs="Times New Roman"/>
          <w:noProof/>
          <w:sz w:val="20"/>
          <w:szCs w:val="20"/>
        </w:rPr>
        <w:t>3</w:t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end"/>
      </w:r>
    </w:p>
    <w:p w:rsidR="00303AAE" w:rsidRPr="00884EFD" w:rsidRDefault="00303AAE" w:rsidP="00884EFD">
      <w:pPr>
        <w:pStyle w:val="13"/>
        <w:tabs>
          <w:tab w:val="left" w:pos="440"/>
          <w:tab w:val="right" w:leader="dot" w:pos="9911"/>
        </w:tabs>
        <w:spacing w:after="0"/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</w:pPr>
      <w:r w:rsidRPr="00884EFD">
        <w:rPr>
          <w:rFonts w:ascii="Times New Roman" w:hAnsi="Times New Roman" w:cs="Times New Roman"/>
          <w:noProof/>
          <w:sz w:val="20"/>
          <w:szCs w:val="20"/>
        </w:rPr>
        <w:t>4</w:t>
      </w:r>
      <w:r w:rsidRPr="00884EFD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w:tab/>
      </w:r>
      <w:r w:rsidRPr="00884EFD">
        <w:rPr>
          <w:rFonts w:ascii="Times New Roman" w:hAnsi="Times New Roman" w:cs="Times New Roman"/>
          <w:noProof/>
          <w:sz w:val="20"/>
          <w:szCs w:val="20"/>
        </w:rPr>
        <w:t>Порядок определения сметной стоимости строительства при подготовке проектной документации</w:t>
      </w:r>
      <w:r w:rsidRPr="00884EFD">
        <w:rPr>
          <w:rFonts w:ascii="Times New Roman" w:hAnsi="Times New Roman" w:cs="Times New Roman"/>
          <w:noProof/>
          <w:sz w:val="20"/>
          <w:szCs w:val="20"/>
        </w:rPr>
        <w:tab/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begin"/>
      </w:r>
      <w:r w:rsidRPr="00884EFD">
        <w:rPr>
          <w:rFonts w:ascii="Times New Roman" w:hAnsi="Times New Roman" w:cs="Times New Roman"/>
          <w:noProof/>
          <w:sz w:val="20"/>
          <w:szCs w:val="20"/>
        </w:rPr>
        <w:instrText xml:space="preserve"> PAGEREF _Toc501658914 \h </w:instrText>
      </w:r>
      <w:r w:rsidRPr="00884EFD">
        <w:rPr>
          <w:rFonts w:ascii="Times New Roman" w:hAnsi="Times New Roman" w:cs="Times New Roman"/>
          <w:noProof/>
          <w:sz w:val="20"/>
          <w:szCs w:val="20"/>
        </w:rPr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separate"/>
      </w:r>
      <w:r w:rsidR="007B6D88">
        <w:rPr>
          <w:rFonts w:ascii="Times New Roman" w:hAnsi="Times New Roman" w:cs="Times New Roman"/>
          <w:noProof/>
          <w:sz w:val="20"/>
          <w:szCs w:val="20"/>
        </w:rPr>
        <w:t>4</w:t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end"/>
      </w:r>
    </w:p>
    <w:p w:rsidR="00303AAE" w:rsidRPr="00884EFD" w:rsidRDefault="00303AAE" w:rsidP="00884EFD">
      <w:pPr>
        <w:pStyle w:val="21"/>
        <w:tabs>
          <w:tab w:val="left" w:pos="880"/>
          <w:tab w:val="right" w:leader="dot" w:pos="9911"/>
        </w:tabs>
        <w:spacing w:after="0"/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</w:pPr>
      <w:r w:rsidRPr="00884EFD">
        <w:rPr>
          <w:rFonts w:ascii="Times New Roman" w:hAnsi="Times New Roman" w:cs="Times New Roman"/>
          <w:noProof/>
          <w:sz w:val="20"/>
          <w:szCs w:val="20"/>
        </w:rPr>
        <w:t>4.1.</w:t>
      </w:r>
      <w:r w:rsidRPr="00884EFD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w:tab/>
      </w:r>
      <w:r w:rsidRPr="00884EFD">
        <w:rPr>
          <w:rFonts w:ascii="Times New Roman" w:hAnsi="Times New Roman" w:cs="Times New Roman"/>
          <w:noProof/>
          <w:sz w:val="20"/>
          <w:szCs w:val="20"/>
        </w:rPr>
        <w:t>Общие положения по определению сметной стоимости строительства при подготовке проектной документации</w:t>
      </w:r>
      <w:r w:rsidRPr="00884EFD">
        <w:rPr>
          <w:rFonts w:ascii="Times New Roman" w:hAnsi="Times New Roman" w:cs="Times New Roman"/>
          <w:noProof/>
          <w:sz w:val="20"/>
          <w:szCs w:val="20"/>
        </w:rPr>
        <w:tab/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begin"/>
      </w:r>
      <w:r w:rsidRPr="00884EFD">
        <w:rPr>
          <w:rFonts w:ascii="Times New Roman" w:hAnsi="Times New Roman" w:cs="Times New Roman"/>
          <w:noProof/>
          <w:sz w:val="20"/>
          <w:szCs w:val="20"/>
        </w:rPr>
        <w:instrText xml:space="preserve"> PAGEREF _Toc501658915 \h </w:instrText>
      </w:r>
      <w:r w:rsidRPr="00884EFD">
        <w:rPr>
          <w:rFonts w:ascii="Times New Roman" w:hAnsi="Times New Roman" w:cs="Times New Roman"/>
          <w:noProof/>
          <w:sz w:val="20"/>
          <w:szCs w:val="20"/>
        </w:rPr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separate"/>
      </w:r>
      <w:r w:rsidR="007B6D88">
        <w:rPr>
          <w:rFonts w:ascii="Times New Roman" w:hAnsi="Times New Roman" w:cs="Times New Roman"/>
          <w:noProof/>
          <w:sz w:val="20"/>
          <w:szCs w:val="20"/>
        </w:rPr>
        <w:t>4</w:t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end"/>
      </w:r>
    </w:p>
    <w:p w:rsidR="00303AAE" w:rsidRPr="00884EFD" w:rsidRDefault="00303AAE" w:rsidP="00884EFD">
      <w:pPr>
        <w:pStyle w:val="21"/>
        <w:tabs>
          <w:tab w:val="left" w:pos="880"/>
          <w:tab w:val="right" w:leader="dot" w:pos="9911"/>
        </w:tabs>
        <w:spacing w:after="0"/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</w:pPr>
      <w:r w:rsidRPr="00884EFD">
        <w:rPr>
          <w:rFonts w:ascii="Times New Roman" w:hAnsi="Times New Roman" w:cs="Times New Roman"/>
          <w:noProof/>
          <w:sz w:val="20"/>
          <w:szCs w:val="20"/>
        </w:rPr>
        <w:t>4.2.</w:t>
      </w:r>
      <w:r w:rsidRPr="00884EFD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w:tab/>
      </w:r>
      <w:r w:rsidRPr="00884EFD">
        <w:rPr>
          <w:rFonts w:ascii="Times New Roman" w:hAnsi="Times New Roman" w:cs="Times New Roman"/>
          <w:noProof/>
          <w:sz w:val="20"/>
          <w:szCs w:val="20"/>
        </w:rPr>
        <w:t>Состав и характеристика сметных норм и сметных цен, используемых при определении сметной стоимости строительства</w:t>
      </w:r>
      <w:r w:rsidRPr="00884EFD">
        <w:rPr>
          <w:rFonts w:ascii="Times New Roman" w:hAnsi="Times New Roman" w:cs="Times New Roman"/>
          <w:noProof/>
          <w:sz w:val="20"/>
          <w:szCs w:val="20"/>
        </w:rPr>
        <w:tab/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begin"/>
      </w:r>
      <w:r w:rsidRPr="00884EFD">
        <w:rPr>
          <w:rFonts w:ascii="Times New Roman" w:hAnsi="Times New Roman" w:cs="Times New Roman"/>
          <w:noProof/>
          <w:sz w:val="20"/>
          <w:szCs w:val="20"/>
        </w:rPr>
        <w:instrText xml:space="preserve"> PAGEREF _Toc501658916 \h </w:instrText>
      </w:r>
      <w:r w:rsidRPr="00884EFD">
        <w:rPr>
          <w:rFonts w:ascii="Times New Roman" w:hAnsi="Times New Roman" w:cs="Times New Roman"/>
          <w:noProof/>
          <w:sz w:val="20"/>
          <w:szCs w:val="20"/>
        </w:rPr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separate"/>
      </w:r>
      <w:r w:rsidR="007B6D88">
        <w:rPr>
          <w:rFonts w:ascii="Times New Roman" w:hAnsi="Times New Roman" w:cs="Times New Roman"/>
          <w:noProof/>
          <w:sz w:val="20"/>
          <w:szCs w:val="20"/>
        </w:rPr>
        <w:t>6</w:t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end"/>
      </w:r>
    </w:p>
    <w:p w:rsidR="00303AAE" w:rsidRPr="00884EFD" w:rsidRDefault="00303AAE" w:rsidP="00884EFD">
      <w:pPr>
        <w:pStyle w:val="21"/>
        <w:tabs>
          <w:tab w:val="left" w:pos="880"/>
          <w:tab w:val="right" w:leader="dot" w:pos="9911"/>
        </w:tabs>
        <w:spacing w:after="0"/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</w:pPr>
      <w:r w:rsidRPr="00884EFD">
        <w:rPr>
          <w:rFonts w:ascii="Times New Roman" w:hAnsi="Times New Roman" w:cs="Times New Roman"/>
          <w:noProof/>
          <w:sz w:val="20"/>
          <w:szCs w:val="20"/>
        </w:rPr>
        <w:t>4.3.</w:t>
      </w:r>
      <w:r w:rsidRPr="00884EFD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w:tab/>
      </w:r>
      <w:r w:rsidRPr="00884EFD">
        <w:rPr>
          <w:rFonts w:ascii="Times New Roman" w:hAnsi="Times New Roman" w:cs="Times New Roman"/>
          <w:noProof/>
          <w:sz w:val="20"/>
          <w:szCs w:val="20"/>
        </w:rPr>
        <w:t>Состав сметной документации и требования к ее подготовке</w:t>
      </w:r>
      <w:r w:rsidRPr="00884EFD">
        <w:rPr>
          <w:rFonts w:ascii="Times New Roman" w:hAnsi="Times New Roman" w:cs="Times New Roman"/>
          <w:noProof/>
          <w:sz w:val="20"/>
          <w:szCs w:val="20"/>
        </w:rPr>
        <w:tab/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begin"/>
      </w:r>
      <w:r w:rsidRPr="00884EFD">
        <w:rPr>
          <w:rFonts w:ascii="Times New Roman" w:hAnsi="Times New Roman" w:cs="Times New Roman"/>
          <w:noProof/>
          <w:sz w:val="20"/>
          <w:szCs w:val="20"/>
        </w:rPr>
        <w:instrText xml:space="preserve"> PAGEREF _Toc501658917 \h </w:instrText>
      </w:r>
      <w:r w:rsidRPr="00884EFD">
        <w:rPr>
          <w:rFonts w:ascii="Times New Roman" w:hAnsi="Times New Roman" w:cs="Times New Roman"/>
          <w:noProof/>
          <w:sz w:val="20"/>
          <w:szCs w:val="20"/>
        </w:rPr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separate"/>
      </w:r>
      <w:r w:rsidR="007B6D88">
        <w:rPr>
          <w:rFonts w:ascii="Times New Roman" w:hAnsi="Times New Roman" w:cs="Times New Roman"/>
          <w:noProof/>
          <w:sz w:val="20"/>
          <w:szCs w:val="20"/>
        </w:rPr>
        <w:t>7</w:t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end"/>
      </w:r>
    </w:p>
    <w:p w:rsidR="00303AAE" w:rsidRPr="00884EFD" w:rsidRDefault="00303AAE" w:rsidP="00884EFD">
      <w:pPr>
        <w:pStyle w:val="21"/>
        <w:tabs>
          <w:tab w:val="left" w:pos="880"/>
          <w:tab w:val="right" w:leader="dot" w:pos="9911"/>
        </w:tabs>
        <w:spacing w:after="0"/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</w:pPr>
      <w:r w:rsidRPr="00884EFD">
        <w:rPr>
          <w:rFonts w:ascii="Times New Roman" w:hAnsi="Times New Roman" w:cs="Times New Roman"/>
          <w:noProof/>
          <w:sz w:val="20"/>
          <w:szCs w:val="20"/>
        </w:rPr>
        <w:t>4.4.</w:t>
      </w:r>
      <w:r w:rsidRPr="00884EFD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w:tab/>
      </w:r>
      <w:r w:rsidRPr="00884EFD">
        <w:rPr>
          <w:rFonts w:ascii="Times New Roman" w:hAnsi="Times New Roman" w:cs="Times New Roman"/>
          <w:noProof/>
          <w:sz w:val="20"/>
          <w:szCs w:val="20"/>
        </w:rPr>
        <w:t>Порядок составления локальных сметных расчетов (смет)</w:t>
      </w:r>
      <w:r w:rsidRPr="00884EFD">
        <w:rPr>
          <w:rFonts w:ascii="Times New Roman" w:hAnsi="Times New Roman" w:cs="Times New Roman"/>
          <w:noProof/>
          <w:sz w:val="20"/>
          <w:szCs w:val="20"/>
        </w:rPr>
        <w:tab/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begin"/>
      </w:r>
      <w:r w:rsidRPr="00884EFD">
        <w:rPr>
          <w:rFonts w:ascii="Times New Roman" w:hAnsi="Times New Roman" w:cs="Times New Roman"/>
          <w:noProof/>
          <w:sz w:val="20"/>
          <w:szCs w:val="20"/>
        </w:rPr>
        <w:instrText xml:space="preserve"> PAGEREF _Toc501658918 \h </w:instrText>
      </w:r>
      <w:r w:rsidRPr="00884EFD">
        <w:rPr>
          <w:rFonts w:ascii="Times New Roman" w:hAnsi="Times New Roman" w:cs="Times New Roman"/>
          <w:noProof/>
          <w:sz w:val="20"/>
          <w:szCs w:val="20"/>
        </w:rPr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separate"/>
      </w:r>
      <w:r w:rsidR="007B6D88">
        <w:rPr>
          <w:rFonts w:ascii="Times New Roman" w:hAnsi="Times New Roman" w:cs="Times New Roman"/>
          <w:noProof/>
          <w:sz w:val="20"/>
          <w:szCs w:val="20"/>
        </w:rPr>
        <w:t>8</w:t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end"/>
      </w:r>
    </w:p>
    <w:p w:rsidR="00303AAE" w:rsidRPr="00884EFD" w:rsidRDefault="00303AAE" w:rsidP="00884EFD">
      <w:pPr>
        <w:pStyle w:val="3"/>
        <w:tabs>
          <w:tab w:val="right" w:leader="dot" w:pos="9911"/>
        </w:tabs>
        <w:spacing w:after="0"/>
        <w:ind w:left="851"/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</w:pPr>
      <w:r w:rsidRPr="00884EFD">
        <w:rPr>
          <w:rFonts w:ascii="Times New Roman" w:hAnsi="Times New Roman" w:cs="Times New Roman"/>
          <w:noProof/>
          <w:sz w:val="20"/>
          <w:szCs w:val="20"/>
        </w:rPr>
        <w:t>Порядок определения в локальных сметных расчетах (сметах) размера средств на оплату труда рабочих</w:t>
      </w:r>
      <w:r w:rsidRPr="00884EFD">
        <w:rPr>
          <w:rFonts w:ascii="Times New Roman" w:hAnsi="Times New Roman" w:cs="Times New Roman"/>
          <w:noProof/>
          <w:sz w:val="20"/>
          <w:szCs w:val="20"/>
        </w:rPr>
        <w:tab/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begin"/>
      </w:r>
      <w:r w:rsidRPr="00884EFD">
        <w:rPr>
          <w:rFonts w:ascii="Times New Roman" w:hAnsi="Times New Roman" w:cs="Times New Roman"/>
          <w:noProof/>
          <w:sz w:val="20"/>
          <w:szCs w:val="20"/>
        </w:rPr>
        <w:instrText xml:space="preserve"> PAGEREF _Toc501658919 \h </w:instrText>
      </w:r>
      <w:r w:rsidRPr="00884EFD">
        <w:rPr>
          <w:rFonts w:ascii="Times New Roman" w:hAnsi="Times New Roman" w:cs="Times New Roman"/>
          <w:noProof/>
          <w:sz w:val="20"/>
          <w:szCs w:val="20"/>
        </w:rPr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separate"/>
      </w:r>
      <w:r w:rsidR="007B6D88">
        <w:rPr>
          <w:rFonts w:ascii="Times New Roman" w:hAnsi="Times New Roman" w:cs="Times New Roman"/>
          <w:noProof/>
          <w:sz w:val="20"/>
          <w:szCs w:val="20"/>
        </w:rPr>
        <w:t>9</w:t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end"/>
      </w:r>
    </w:p>
    <w:p w:rsidR="00303AAE" w:rsidRPr="00884EFD" w:rsidRDefault="00303AAE" w:rsidP="00884EFD">
      <w:pPr>
        <w:pStyle w:val="3"/>
        <w:tabs>
          <w:tab w:val="right" w:leader="dot" w:pos="9911"/>
        </w:tabs>
        <w:spacing w:after="0"/>
        <w:ind w:left="851"/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</w:pPr>
      <w:r w:rsidRPr="00884EFD">
        <w:rPr>
          <w:rFonts w:ascii="Times New Roman" w:hAnsi="Times New Roman" w:cs="Times New Roman"/>
          <w:noProof/>
          <w:sz w:val="20"/>
          <w:szCs w:val="20"/>
        </w:rPr>
        <w:t>Порядок определения в локальных сметных расчетах (сметах) стоимости эксплуатации машин и механизмов</w:t>
      </w:r>
      <w:r w:rsidRPr="00884EFD">
        <w:rPr>
          <w:rFonts w:ascii="Times New Roman" w:hAnsi="Times New Roman" w:cs="Times New Roman"/>
          <w:noProof/>
          <w:sz w:val="20"/>
          <w:szCs w:val="20"/>
        </w:rPr>
        <w:tab/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begin"/>
      </w:r>
      <w:r w:rsidRPr="00884EFD">
        <w:rPr>
          <w:rFonts w:ascii="Times New Roman" w:hAnsi="Times New Roman" w:cs="Times New Roman"/>
          <w:noProof/>
          <w:sz w:val="20"/>
          <w:szCs w:val="20"/>
        </w:rPr>
        <w:instrText xml:space="preserve"> PAGEREF _Toc501658920 \h </w:instrText>
      </w:r>
      <w:r w:rsidRPr="00884EFD">
        <w:rPr>
          <w:rFonts w:ascii="Times New Roman" w:hAnsi="Times New Roman" w:cs="Times New Roman"/>
          <w:noProof/>
          <w:sz w:val="20"/>
          <w:szCs w:val="20"/>
        </w:rPr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separate"/>
      </w:r>
      <w:r w:rsidR="007B6D88">
        <w:rPr>
          <w:rFonts w:ascii="Times New Roman" w:hAnsi="Times New Roman" w:cs="Times New Roman"/>
          <w:noProof/>
          <w:sz w:val="20"/>
          <w:szCs w:val="20"/>
        </w:rPr>
        <w:t>9</w:t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end"/>
      </w:r>
    </w:p>
    <w:p w:rsidR="00303AAE" w:rsidRPr="00884EFD" w:rsidRDefault="00303AAE" w:rsidP="00884EFD">
      <w:pPr>
        <w:pStyle w:val="3"/>
        <w:tabs>
          <w:tab w:val="right" w:leader="dot" w:pos="9911"/>
        </w:tabs>
        <w:spacing w:after="0"/>
        <w:ind w:left="851"/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</w:pPr>
      <w:r w:rsidRPr="00884EFD">
        <w:rPr>
          <w:rFonts w:ascii="Times New Roman" w:hAnsi="Times New Roman" w:cs="Times New Roman"/>
          <w:noProof/>
          <w:sz w:val="20"/>
          <w:szCs w:val="20"/>
        </w:rPr>
        <w:t>Порядок определения в локальных сметных расчетах (сметах) стоимости материальных ресурсов</w:t>
      </w:r>
      <w:r w:rsidRPr="00884EFD">
        <w:rPr>
          <w:rFonts w:ascii="Times New Roman" w:hAnsi="Times New Roman" w:cs="Times New Roman"/>
          <w:noProof/>
          <w:sz w:val="20"/>
          <w:szCs w:val="20"/>
        </w:rPr>
        <w:tab/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begin"/>
      </w:r>
      <w:r w:rsidRPr="00884EFD">
        <w:rPr>
          <w:rFonts w:ascii="Times New Roman" w:hAnsi="Times New Roman" w:cs="Times New Roman"/>
          <w:noProof/>
          <w:sz w:val="20"/>
          <w:szCs w:val="20"/>
        </w:rPr>
        <w:instrText xml:space="preserve"> PAGEREF _Toc501658921 \h </w:instrText>
      </w:r>
      <w:r w:rsidRPr="00884EFD">
        <w:rPr>
          <w:rFonts w:ascii="Times New Roman" w:hAnsi="Times New Roman" w:cs="Times New Roman"/>
          <w:noProof/>
          <w:sz w:val="20"/>
          <w:szCs w:val="20"/>
        </w:rPr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separate"/>
      </w:r>
      <w:r w:rsidR="007B6D88">
        <w:rPr>
          <w:rFonts w:ascii="Times New Roman" w:hAnsi="Times New Roman" w:cs="Times New Roman"/>
          <w:noProof/>
          <w:sz w:val="20"/>
          <w:szCs w:val="20"/>
        </w:rPr>
        <w:t>11</w:t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end"/>
      </w:r>
    </w:p>
    <w:p w:rsidR="00303AAE" w:rsidRPr="00884EFD" w:rsidRDefault="00303AAE" w:rsidP="00884EFD">
      <w:pPr>
        <w:pStyle w:val="3"/>
        <w:tabs>
          <w:tab w:val="right" w:leader="dot" w:pos="9911"/>
        </w:tabs>
        <w:spacing w:after="0"/>
        <w:ind w:left="851"/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</w:pPr>
      <w:r w:rsidRPr="00884EFD">
        <w:rPr>
          <w:rFonts w:ascii="Times New Roman" w:hAnsi="Times New Roman" w:cs="Times New Roman"/>
          <w:noProof/>
          <w:sz w:val="20"/>
          <w:szCs w:val="20"/>
        </w:rPr>
        <w:t>Порядок определения в локальных сметных расчетах (сметах) размера сметных прямых затрат</w:t>
      </w:r>
      <w:r w:rsidRPr="00884EFD">
        <w:rPr>
          <w:rFonts w:ascii="Times New Roman" w:hAnsi="Times New Roman" w:cs="Times New Roman"/>
          <w:noProof/>
          <w:sz w:val="20"/>
          <w:szCs w:val="20"/>
        </w:rPr>
        <w:tab/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begin"/>
      </w:r>
      <w:r w:rsidRPr="00884EFD">
        <w:rPr>
          <w:rFonts w:ascii="Times New Roman" w:hAnsi="Times New Roman" w:cs="Times New Roman"/>
          <w:noProof/>
          <w:sz w:val="20"/>
          <w:szCs w:val="20"/>
        </w:rPr>
        <w:instrText xml:space="preserve"> PAGEREF _Toc501658922 \h </w:instrText>
      </w:r>
      <w:r w:rsidRPr="00884EFD">
        <w:rPr>
          <w:rFonts w:ascii="Times New Roman" w:hAnsi="Times New Roman" w:cs="Times New Roman"/>
          <w:noProof/>
          <w:sz w:val="20"/>
          <w:szCs w:val="20"/>
        </w:rPr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separate"/>
      </w:r>
      <w:r w:rsidR="007B6D88">
        <w:rPr>
          <w:rFonts w:ascii="Times New Roman" w:hAnsi="Times New Roman" w:cs="Times New Roman"/>
          <w:noProof/>
          <w:sz w:val="20"/>
          <w:szCs w:val="20"/>
        </w:rPr>
        <w:t>13</w:t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end"/>
      </w:r>
    </w:p>
    <w:p w:rsidR="00303AAE" w:rsidRPr="00884EFD" w:rsidRDefault="00303AAE" w:rsidP="00884EFD">
      <w:pPr>
        <w:pStyle w:val="3"/>
        <w:tabs>
          <w:tab w:val="right" w:leader="dot" w:pos="9911"/>
        </w:tabs>
        <w:spacing w:after="0"/>
        <w:ind w:left="851"/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</w:pPr>
      <w:r w:rsidRPr="00884EFD">
        <w:rPr>
          <w:rFonts w:ascii="Times New Roman" w:hAnsi="Times New Roman" w:cs="Times New Roman"/>
          <w:noProof/>
          <w:sz w:val="20"/>
          <w:szCs w:val="20"/>
        </w:rPr>
        <w:t>Порядок определения в локальных сметных расчетах (сметах) сметных затрат на оборудование</w:t>
      </w:r>
      <w:r w:rsidRPr="00884EFD">
        <w:rPr>
          <w:rFonts w:ascii="Times New Roman" w:hAnsi="Times New Roman" w:cs="Times New Roman"/>
          <w:noProof/>
          <w:sz w:val="20"/>
          <w:szCs w:val="20"/>
        </w:rPr>
        <w:tab/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begin"/>
      </w:r>
      <w:r w:rsidRPr="00884EFD">
        <w:rPr>
          <w:rFonts w:ascii="Times New Roman" w:hAnsi="Times New Roman" w:cs="Times New Roman"/>
          <w:noProof/>
          <w:sz w:val="20"/>
          <w:szCs w:val="20"/>
        </w:rPr>
        <w:instrText xml:space="preserve"> PAGEREF _Toc501658923 \h </w:instrText>
      </w:r>
      <w:r w:rsidRPr="00884EFD">
        <w:rPr>
          <w:rFonts w:ascii="Times New Roman" w:hAnsi="Times New Roman" w:cs="Times New Roman"/>
          <w:noProof/>
          <w:sz w:val="20"/>
          <w:szCs w:val="20"/>
        </w:rPr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separate"/>
      </w:r>
      <w:r w:rsidR="007B6D88">
        <w:rPr>
          <w:rFonts w:ascii="Times New Roman" w:hAnsi="Times New Roman" w:cs="Times New Roman"/>
          <w:noProof/>
          <w:sz w:val="20"/>
          <w:szCs w:val="20"/>
        </w:rPr>
        <w:t>14</w:t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end"/>
      </w:r>
    </w:p>
    <w:p w:rsidR="00303AAE" w:rsidRPr="00884EFD" w:rsidRDefault="00303AAE" w:rsidP="00884EFD">
      <w:pPr>
        <w:pStyle w:val="3"/>
        <w:tabs>
          <w:tab w:val="right" w:leader="dot" w:pos="9911"/>
        </w:tabs>
        <w:spacing w:after="0"/>
        <w:ind w:left="851"/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</w:pPr>
      <w:r w:rsidRPr="00884EFD">
        <w:rPr>
          <w:rFonts w:ascii="Times New Roman" w:hAnsi="Times New Roman" w:cs="Times New Roman"/>
          <w:noProof/>
          <w:sz w:val="20"/>
          <w:szCs w:val="20"/>
        </w:rPr>
        <w:t>Порядок определения в локальных сметных расчетах (сметах) накладных расходов и сметной прибыли</w:t>
      </w:r>
      <w:r w:rsidRPr="00884EFD">
        <w:rPr>
          <w:rFonts w:ascii="Times New Roman" w:hAnsi="Times New Roman" w:cs="Times New Roman"/>
          <w:noProof/>
          <w:sz w:val="20"/>
          <w:szCs w:val="20"/>
        </w:rPr>
        <w:tab/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begin"/>
      </w:r>
      <w:r w:rsidRPr="00884EFD">
        <w:rPr>
          <w:rFonts w:ascii="Times New Roman" w:hAnsi="Times New Roman" w:cs="Times New Roman"/>
          <w:noProof/>
          <w:sz w:val="20"/>
          <w:szCs w:val="20"/>
        </w:rPr>
        <w:instrText xml:space="preserve"> PAGEREF _Toc501658924 \h </w:instrText>
      </w:r>
      <w:r w:rsidRPr="00884EFD">
        <w:rPr>
          <w:rFonts w:ascii="Times New Roman" w:hAnsi="Times New Roman" w:cs="Times New Roman"/>
          <w:noProof/>
          <w:sz w:val="20"/>
          <w:szCs w:val="20"/>
        </w:rPr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separate"/>
      </w:r>
      <w:r w:rsidR="007B6D88">
        <w:rPr>
          <w:rFonts w:ascii="Times New Roman" w:hAnsi="Times New Roman" w:cs="Times New Roman"/>
          <w:noProof/>
          <w:sz w:val="20"/>
          <w:szCs w:val="20"/>
        </w:rPr>
        <w:t>16</w:t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end"/>
      </w:r>
    </w:p>
    <w:p w:rsidR="00303AAE" w:rsidRPr="00884EFD" w:rsidRDefault="00303AAE" w:rsidP="00884EFD">
      <w:pPr>
        <w:pStyle w:val="3"/>
        <w:tabs>
          <w:tab w:val="right" w:leader="dot" w:pos="9911"/>
        </w:tabs>
        <w:spacing w:after="0"/>
        <w:ind w:left="851"/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</w:pPr>
      <w:r w:rsidRPr="00884EFD">
        <w:rPr>
          <w:rFonts w:ascii="Times New Roman" w:hAnsi="Times New Roman" w:cs="Times New Roman"/>
          <w:noProof/>
          <w:sz w:val="20"/>
          <w:szCs w:val="20"/>
        </w:rPr>
        <w:t>Особенности определения сметной стоимости реконструкции и капитального ремонта объектов</w:t>
      </w:r>
      <w:r w:rsidRPr="00884EFD">
        <w:rPr>
          <w:rFonts w:ascii="Times New Roman" w:hAnsi="Times New Roman" w:cs="Times New Roman"/>
          <w:noProof/>
          <w:sz w:val="20"/>
          <w:szCs w:val="20"/>
        </w:rPr>
        <w:tab/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begin"/>
      </w:r>
      <w:r w:rsidRPr="00884EFD">
        <w:rPr>
          <w:rFonts w:ascii="Times New Roman" w:hAnsi="Times New Roman" w:cs="Times New Roman"/>
          <w:noProof/>
          <w:sz w:val="20"/>
          <w:szCs w:val="20"/>
        </w:rPr>
        <w:instrText xml:space="preserve"> PAGEREF _Toc501658925 \h </w:instrText>
      </w:r>
      <w:r w:rsidRPr="00884EFD">
        <w:rPr>
          <w:rFonts w:ascii="Times New Roman" w:hAnsi="Times New Roman" w:cs="Times New Roman"/>
          <w:noProof/>
          <w:sz w:val="20"/>
          <w:szCs w:val="20"/>
        </w:rPr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separate"/>
      </w:r>
      <w:r w:rsidR="007B6D88">
        <w:rPr>
          <w:rFonts w:ascii="Times New Roman" w:hAnsi="Times New Roman" w:cs="Times New Roman"/>
          <w:noProof/>
          <w:sz w:val="20"/>
          <w:szCs w:val="20"/>
        </w:rPr>
        <w:t>17</w:t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end"/>
      </w:r>
    </w:p>
    <w:p w:rsidR="00303AAE" w:rsidRPr="00884EFD" w:rsidRDefault="00303AAE" w:rsidP="00884EFD">
      <w:pPr>
        <w:pStyle w:val="3"/>
        <w:tabs>
          <w:tab w:val="right" w:leader="dot" w:pos="9911"/>
        </w:tabs>
        <w:spacing w:after="0"/>
        <w:ind w:left="851"/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</w:pPr>
      <w:r w:rsidRPr="00884EFD">
        <w:rPr>
          <w:rFonts w:ascii="Times New Roman" w:hAnsi="Times New Roman" w:cs="Times New Roman"/>
          <w:noProof/>
          <w:sz w:val="20"/>
          <w:szCs w:val="20"/>
        </w:rPr>
        <w:t>Особенности определения сметных затрат на пусконаладочные работы</w:t>
      </w:r>
      <w:r w:rsidRPr="00884EFD">
        <w:rPr>
          <w:rFonts w:ascii="Times New Roman" w:hAnsi="Times New Roman" w:cs="Times New Roman"/>
          <w:noProof/>
          <w:sz w:val="20"/>
          <w:szCs w:val="20"/>
        </w:rPr>
        <w:tab/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begin"/>
      </w:r>
      <w:r w:rsidRPr="00884EFD">
        <w:rPr>
          <w:rFonts w:ascii="Times New Roman" w:hAnsi="Times New Roman" w:cs="Times New Roman"/>
          <w:noProof/>
          <w:sz w:val="20"/>
          <w:szCs w:val="20"/>
        </w:rPr>
        <w:instrText xml:space="preserve"> PAGEREF _Toc501658926 \h </w:instrText>
      </w:r>
      <w:r w:rsidRPr="00884EFD">
        <w:rPr>
          <w:rFonts w:ascii="Times New Roman" w:hAnsi="Times New Roman" w:cs="Times New Roman"/>
          <w:noProof/>
          <w:sz w:val="20"/>
          <w:szCs w:val="20"/>
        </w:rPr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separate"/>
      </w:r>
      <w:r w:rsidR="007B6D88">
        <w:rPr>
          <w:rFonts w:ascii="Times New Roman" w:hAnsi="Times New Roman" w:cs="Times New Roman"/>
          <w:noProof/>
          <w:sz w:val="20"/>
          <w:szCs w:val="20"/>
        </w:rPr>
        <w:t>17</w:t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end"/>
      </w:r>
    </w:p>
    <w:p w:rsidR="00303AAE" w:rsidRPr="00884EFD" w:rsidRDefault="00303AAE" w:rsidP="00884EFD">
      <w:pPr>
        <w:pStyle w:val="3"/>
        <w:tabs>
          <w:tab w:val="right" w:leader="dot" w:pos="9911"/>
        </w:tabs>
        <w:spacing w:after="0"/>
        <w:ind w:left="851"/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</w:pPr>
      <w:r w:rsidRPr="00884EFD">
        <w:rPr>
          <w:rFonts w:ascii="Times New Roman" w:hAnsi="Times New Roman" w:cs="Times New Roman"/>
          <w:noProof/>
          <w:sz w:val="20"/>
          <w:szCs w:val="20"/>
        </w:rPr>
        <w:t>Порядок определения в локальных сметных расчетах (сметах) сметных затрат на демонтаж строительных конструкций и оборудования</w:t>
      </w:r>
      <w:r w:rsidRPr="00884EFD">
        <w:rPr>
          <w:rFonts w:ascii="Times New Roman" w:hAnsi="Times New Roman" w:cs="Times New Roman"/>
          <w:noProof/>
          <w:sz w:val="20"/>
          <w:szCs w:val="20"/>
        </w:rPr>
        <w:tab/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begin"/>
      </w:r>
      <w:r w:rsidRPr="00884EFD">
        <w:rPr>
          <w:rFonts w:ascii="Times New Roman" w:hAnsi="Times New Roman" w:cs="Times New Roman"/>
          <w:noProof/>
          <w:sz w:val="20"/>
          <w:szCs w:val="20"/>
        </w:rPr>
        <w:instrText xml:space="preserve"> PAGEREF _Toc501658927 \h </w:instrText>
      </w:r>
      <w:r w:rsidRPr="00884EFD">
        <w:rPr>
          <w:rFonts w:ascii="Times New Roman" w:hAnsi="Times New Roman" w:cs="Times New Roman"/>
          <w:noProof/>
          <w:sz w:val="20"/>
          <w:szCs w:val="20"/>
        </w:rPr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separate"/>
      </w:r>
      <w:r w:rsidR="007B6D88">
        <w:rPr>
          <w:rFonts w:ascii="Times New Roman" w:hAnsi="Times New Roman" w:cs="Times New Roman"/>
          <w:noProof/>
          <w:sz w:val="20"/>
          <w:szCs w:val="20"/>
        </w:rPr>
        <w:t>18</w:t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end"/>
      </w:r>
    </w:p>
    <w:p w:rsidR="00303AAE" w:rsidRPr="00884EFD" w:rsidRDefault="00303AAE" w:rsidP="00884EFD">
      <w:pPr>
        <w:pStyle w:val="3"/>
        <w:tabs>
          <w:tab w:val="right" w:leader="dot" w:pos="9911"/>
        </w:tabs>
        <w:spacing w:after="0"/>
        <w:ind w:left="851"/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</w:pPr>
      <w:r w:rsidRPr="00884EFD">
        <w:rPr>
          <w:rFonts w:ascii="Times New Roman" w:hAnsi="Times New Roman" w:cs="Times New Roman"/>
          <w:noProof/>
          <w:sz w:val="20"/>
          <w:szCs w:val="20"/>
        </w:rPr>
        <w:t>Порядок учета в локальных сметных расчетах (сметах) условий производства работ, предусмотренных проектной документацией</w:t>
      </w:r>
      <w:r w:rsidRPr="00884EFD">
        <w:rPr>
          <w:rFonts w:ascii="Times New Roman" w:hAnsi="Times New Roman" w:cs="Times New Roman"/>
          <w:noProof/>
          <w:sz w:val="20"/>
          <w:szCs w:val="20"/>
        </w:rPr>
        <w:tab/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begin"/>
      </w:r>
      <w:r w:rsidRPr="00884EFD">
        <w:rPr>
          <w:rFonts w:ascii="Times New Roman" w:hAnsi="Times New Roman" w:cs="Times New Roman"/>
          <w:noProof/>
          <w:sz w:val="20"/>
          <w:szCs w:val="20"/>
        </w:rPr>
        <w:instrText xml:space="preserve"> PAGEREF _Toc501658928 \h </w:instrText>
      </w:r>
      <w:r w:rsidRPr="00884EFD">
        <w:rPr>
          <w:rFonts w:ascii="Times New Roman" w:hAnsi="Times New Roman" w:cs="Times New Roman"/>
          <w:noProof/>
          <w:sz w:val="20"/>
          <w:szCs w:val="20"/>
        </w:rPr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separate"/>
      </w:r>
      <w:r w:rsidR="007B6D88">
        <w:rPr>
          <w:rFonts w:ascii="Times New Roman" w:hAnsi="Times New Roman" w:cs="Times New Roman"/>
          <w:noProof/>
          <w:sz w:val="20"/>
          <w:szCs w:val="20"/>
        </w:rPr>
        <w:t>18</w:t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end"/>
      </w:r>
    </w:p>
    <w:p w:rsidR="00303AAE" w:rsidRPr="00884EFD" w:rsidRDefault="00303AAE" w:rsidP="00884EFD">
      <w:pPr>
        <w:pStyle w:val="21"/>
        <w:tabs>
          <w:tab w:val="left" w:pos="880"/>
          <w:tab w:val="right" w:leader="dot" w:pos="9911"/>
        </w:tabs>
        <w:spacing w:after="0"/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</w:pPr>
      <w:r w:rsidRPr="00884EFD">
        <w:rPr>
          <w:rFonts w:ascii="Times New Roman" w:hAnsi="Times New Roman" w:cs="Times New Roman"/>
          <w:noProof/>
          <w:sz w:val="20"/>
          <w:szCs w:val="20"/>
        </w:rPr>
        <w:t>4.5.</w:t>
      </w:r>
      <w:r w:rsidRPr="00884EFD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w:tab/>
      </w:r>
      <w:r w:rsidRPr="00884EFD">
        <w:rPr>
          <w:rFonts w:ascii="Times New Roman" w:hAnsi="Times New Roman" w:cs="Times New Roman"/>
          <w:noProof/>
          <w:sz w:val="20"/>
          <w:szCs w:val="20"/>
        </w:rPr>
        <w:t>Порядок составления объектных сметных расчетов (объектных смет)</w:t>
      </w:r>
      <w:r w:rsidRPr="00884EFD">
        <w:rPr>
          <w:rFonts w:ascii="Times New Roman" w:hAnsi="Times New Roman" w:cs="Times New Roman"/>
          <w:noProof/>
          <w:sz w:val="20"/>
          <w:szCs w:val="20"/>
        </w:rPr>
        <w:tab/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begin"/>
      </w:r>
      <w:r w:rsidRPr="00884EFD">
        <w:rPr>
          <w:rFonts w:ascii="Times New Roman" w:hAnsi="Times New Roman" w:cs="Times New Roman"/>
          <w:noProof/>
          <w:sz w:val="20"/>
          <w:szCs w:val="20"/>
        </w:rPr>
        <w:instrText xml:space="preserve"> PAGEREF _Toc501658930 \h </w:instrText>
      </w:r>
      <w:r w:rsidRPr="00884EFD">
        <w:rPr>
          <w:rFonts w:ascii="Times New Roman" w:hAnsi="Times New Roman" w:cs="Times New Roman"/>
          <w:noProof/>
          <w:sz w:val="20"/>
          <w:szCs w:val="20"/>
        </w:rPr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separate"/>
      </w:r>
      <w:r w:rsidR="007B6D88">
        <w:rPr>
          <w:rFonts w:ascii="Times New Roman" w:hAnsi="Times New Roman" w:cs="Times New Roman"/>
          <w:noProof/>
          <w:sz w:val="20"/>
          <w:szCs w:val="20"/>
        </w:rPr>
        <w:t>19</w:t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end"/>
      </w:r>
    </w:p>
    <w:p w:rsidR="00303AAE" w:rsidRPr="00884EFD" w:rsidRDefault="00303AAE" w:rsidP="00884EFD">
      <w:pPr>
        <w:pStyle w:val="21"/>
        <w:tabs>
          <w:tab w:val="left" w:pos="880"/>
          <w:tab w:val="right" w:leader="dot" w:pos="9911"/>
        </w:tabs>
        <w:spacing w:after="0"/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</w:pPr>
      <w:r w:rsidRPr="00884EFD">
        <w:rPr>
          <w:rFonts w:ascii="Times New Roman" w:hAnsi="Times New Roman" w:cs="Times New Roman"/>
          <w:noProof/>
          <w:sz w:val="20"/>
          <w:szCs w:val="20"/>
        </w:rPr>
        <w:t>4.6.</w:t>
      </w:r>
      <w:r w:rsidRPr="00884EFD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w:tab/>
      </w:r>
      <w:r w:rsidRPr="00884EFD">
        <w:rPr>
          <w:rFonts w:ascii="Times New Roman" w:hAnsi="Times New Roman" w:cs="Times New Roman"/>
          <w:noProof/>
          <w:sz w:val="20"/>
          <w:szCs w:val="20"/>
        </w:rPr>
        <w:t>Порядок составления сводного сметного расчета стоимости строительства</w:t>
      </w:r>
      <w:r w:rsidRPr="00884EFD">
        <w:rPr>
          <w:rFonts w:ascii="Times New Roman" w:hAnsi="Times New Roman" w:cs="Times New Roman"/>
          <w:noProof/>
          <w:sz w:val="20"/>
          <w:szCs w:val="20"/>
        </w:rPr>
        <w:tab/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begin"/>
      </w:r>
      <w:r w:rsidRPr="00884EFD">
        <w:rPr>
          <w:rFonts w:ascii="Times New Roman" w:hAnsi="Times New Roman" w:cs="Times New Roman"/>
          <w:noProof/>
          <w:sz w:val="20"/>
          <w:szCs w:val="20"/>
        </w:rPr>
        <w:instrText xml:space="preserve"> PAGEREF _Toc501658931 \h </w:instrText>
      </w:r>
      <w:r w:rsidRPr="00884EFD">
        <w:rPr>
          <w:rFonts w:ascii="Times New Roman" w:hAnsi="Times New Roman" w:cs="Times New Roman"/>
          <w:noProof/>
          <w:sz w:val="20"/>
          <w:szCs w:val="20"/>
        </w:rPr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separate"/>
      </w:r>
      <w:r w:rsidR="007B6D88">
        <w:rPr>
          <w:rFonts w:ascii="Times New Roman" w:hAnsi="Times New Roman" w:cs="Times New Roman"/>
          <w:noProof/>
          <w:sz w:val="20"/>
          <w:szCs w:val="20"/>
        </w:rPr>
        <w:t>19</w:t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end"/>
      </w:r>
    </w:p>
    <w:p w:rsidR="00303AAE" w:rsidRPr="00884EFD" w:rsidRDefault="00303AAE" w:rsidP="00884EFD">
      <w:pPr>
        <w:pStyle w:val="3"/>
        <w:tabs>
          <w:tab w:val="right" w:leader="dot" w:pos="9911"/>
        </w:tabs>
        <w:spacing w:after="0"/>
        <w:ind w:left="851"/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</w:pPr>
      <w:r w:rsidRPr="00884EFD">
        <w:rPr>
          <w:rFonts w:ascii="Times New Roman" w:hAnsi="Times New Roman" w:cs="Times New Roman"/>
          <w:noProof/>
          <w:sz w:val="20"/>
          <w:szCs w:val="20"/>
        </w:rPr>
        <w:t>Состав сводного сметного расчета стоимости строительства</w:t>
      </w:r>
      <w:r w:rsidRPr="00884EFD">
        <w:rPr>
          <w:rFonts w:ascii="Times New Roman" w:hAnsi="Times New Roman" w:cs="Times New Roman"/>
          <w:noProof/>
          <w:sz w:val="20"/>
          <w:szCs w:val="20"/>
        </w:rPr>
        <w:tab/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begin"/>
      </w:r>
      <w:r w:rsidRPr="00884EFD">
        <w:rPr>
          <w:rFonts w:ascii="Times New Roman" w:hAnsi="Times New Roman" w:cs="Times New Roman"/>
          <w:noProof/>
          <w:sz w:val="20"/>
          <w:szCs w:val="20"/>
        </w:rPr>
        <w:instrText xml:space="preserve"> PAGEREF _Toc501658932 \h </w:instrText>
      </w:r>
      <w:r w:rsidRPr="00884EFD">
        <w:rPr>
          <w:rFonts w:ascii="Times New Roman" w:hAnsi="Times New Roman" w:cs="Times New Roman"/>
          <w:noProof/>
          <w:sz w:val="20"/>
          <w:szCs w:val="20"/>
        </w:rPr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separate"/>
      </w:r>
      <w:r w:rsidR="007B6D88">
        <w:rPr>
          <w:rFonts w:ascii="Times New Roman" w:hAnsi="Times New Roman" w:cs="Times New Roman"/>
          <w:noProof/>
          <w:sz w:val="20"/>
          <w:szCs w:val="20"/>
        </w:rPr>
        <w:t>19</w:t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end"/>
      </w:r>
    </w:p>
    <w:p w:rsidR="00303AAE" w:rsidRPr="00884EFD" w:rsidRDefault="00303AAE" w:rsidP="00884EFD">
      <w:pPr>
        <w:pStyle w:val="3"/>
        <w:tabs>
          <w:tab w:val="right" w:leader="dot" w:pos="9911"/>
        </w:tabs>
        <w:spacing w:after="0"/>
        <w:ind w:left="851"/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</w:pPr>
      <w:r w:rsidRPr="00884EFD">
        <w:rPr>
          <w:rFonts w:ascii="Times New Roman" w:hAnsi="Times New Roman" w:cs="Times New Roman"/>
          <w:noProof/>
          <w:sz w:val="20"/>
          <w:szCs w:val="20"/>
        </w:rPr>
        <w:t>Определение размера средств, включаемых в главу 1 сводного сметного расчета</w:t>
      </w:r>
      <w:r w:rsidRPr="00884EFD">
        <w:rPr>
          <w:rFonts w:ascii="Times New Roman" w:hAnsi="Times New Roman" w:cs="Times New Roman"/>
          <w:noProof/>
          <w:sz w:val="20"/>
          <w:szCs w:val="20"/>
        </w:rPr>
        <w:tab/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begin"/>
      </w:r>
      <w:r w:rsidRPr="00884EFD">
        <w:rPr>
          <w:rFonts w:ascii="Times New Roman" w:hAnsi="Times New Roman" w:cs="Times New Roman"/>
          <w:noProof/>
          <w:sz w:val="20"/>
          <w:szCs w:val="20"/>
        </w:rPr>
        <w:instrText xml:space="preserve"> PAGEREF _Toc501658933 \h </w:instrText>
      </w:r>
      <w:r w:rsidRPr="00884EFD">
        <w:rPr>
          <w:rFonts w:ascii="Times New Roman" w:hAnsi="Times New Roman" w:cs="Times New Roman"/>
          <w:noProof/>
          <w:sz w:val="20"/>
          <w:szCs w:val="20"/>
        </w:rPr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separate"/>
      </w:r>
      <w:r w:rsidR="007B6D88">
        <w:rPr>
          <w:rFonts w:ascii="Times New Roman" w:hAnsi="Times New Roman" w:cs="Times New Roman"/>
          <w:noProof/>
          <w:sz w:val="20"/>
          <w:szCs w:val="20"/>
        </w:rPr>
        <w:t>20</w:t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end"/>
      </w:r>
    </w:p>
    <w:p w:rsidR="00303AAE" w:rsidRPr="00884EFD" w:rsidRDefault="00303AAE" w:rsidP="00884EFD">
      <w:pPr>
        <w:pStyle w:val="3"/>
        <w:tabs>
          <w:tab w:val="right" w:leader="dot" w:pos="9911"/>
        </w:tabs>
        <w:spacing w:after="0"/>
        <w:ind w:left="851"/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</w:pPr>
      <w:r w:rsidRPr="00884EFD">
        <w:rPr>
          <w:rFonts w:ascii="Times New Roman" w:hAnsi="Times New Roman" w:cs="Times New Roman"/>
          <w:noProof/>
          <w:sz w:val="20"/>
          <w:szCs w:val="20"/>
        </w:rPr>
        <w:t>Определение размера средств, включаемых в главы 2 - 7 сводного сметного расчета</w:t>
      </w:r>
      <w:r w:rsidRPr="00884EFD">
        <w:rPr>
          <w:rFonts w:ascii="Times New Roman" w:hAnsi="Times New Roman" w:cs="Times New Roman"/>
          <w:noProof/>
          <w:sz w:val="20"/>
          <w:szCs w:val="20"/>
        </w:rPr>
        <w:tab/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begin"/>
      </w:r>
      <w:r w:rsidRPr="00884EFD">
        <w:rPr>
          <w:rFonts w:ascii="Times New Roman" w:hAnsi="Times New Roman" w:cs="Times New Roman"/>
          <w:noProof/>
          <w:sz w:val="20"/>
          <w:szCs w:val="20"/>
        </w:rPr>
        <w:instrText xml:space="preserve"> PAGEREF _Toc501658934 \h </w:instrText>
      </w:r>
      <w:r w:rsidRPr="00884EFD">
        <w:rPr>
          <w:rFonts w:ascii="Times New Roman" w:hAnsi="Times New Roman" w:cs="Times New Roman"/>
          <w:noProof/>
          <w:sz w:val="20"/>
          <w:szCs w:val="20"/>
        </w:rPr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separate"/>
      </w:r>
      <w:r w:rsidR="007B6D88">
        <w:rPr>
          <w:rFonts w:ascii="Times New Roman" w:hAnsi="Times New Roman" w:cs="Times New Roman"/>
          <w:noProof/>
          <w:sz w:val="20"/>
          <w:szCs w:val="20"/>
        </w:rPr>
        <w:t>21</w:t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end"/>
      </w:r>
    </w:p>
    <w:p w:rsidR="00303AAE" w:rsidRPr="00884EFD" w:rsidRDefault="00303AAE" w:rsidP="00884EFD">
      <w:pPr>
        <w:pStyle w:val="3"/>
        <w:tabs>
          <w:tab w:val="right" w:leader="dot" w:pos="9911"/>
        </w:tabs>
        <w:spacing w:after="0"/>
        <w:ind w:left="851"/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</w:pPr>
      <w:r w:rsidRPr="00884EFD">
        <w:rPr>
          <w:rFonts w:ascii="Times New Roman" w:hAnsi="Times New Roman" w:cs="Times New Roman"/>
          <w:noProof/>
          <w:sz w:val="20"/>
          <w:szCs w:val="20"/>
        </w:rPr>
        <w:t>Определение размера средств, включаемых в главу 8 сводного сметного расчета</w:t>
      </w:r>
      <w:r w:rsidRPr="00884EFD">
        <w:rPr>
          <w:rFonts w:ascii="Times New Roman" w:hAnsi="Times New Roman" w:cs="Times New Roman"/>
          <w:noProof/>
          <w:sz w:val="20"/>
          <w:szCs w:val="20"/>
        </w:rPr>
        <w:tab/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begin"/>
      </w:r>
      <w:r w:rsidRPr="00884EFD">
        <w:rPr>
          <w:rFonts w:ascii="Times New Roman" w:hAnsi="Times New Roman" w:cs="Times New Roman"/>
          <w:noProof/>
          <w:sz w:val="20"/>
          <w:szCs w:val="20"/>
        </w:rPr>
        <w:instrText xml:space="preserve"> PAGEREF _Toc501658935 \h </w:instrText>
      </w:r>
      <w:r w:rsidRPr="00884EFD">
        <w:rPr>
          <w:rFonts w:ascii="Times New Roman" w:hAnsi="Times New Roman" w:cs="Times New Roman"/>
          <w:noProof/>
          <w:sz w:val="20"/>
          <w:szCs w:val="20"/>
        </w:rPr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separate"/>
      </w:r>
      <w:r w:rsidR="007B6D88">
        <w:rPr>
          <w:rFonts w:ascii="Times New Roman" w:hAnsi="Times New Roman" w:cs="Times New Roman"/>
          <w:noProof/>
          <w:sz w:val="20"/>
          <w:szCs w:val="20"/>
        </w:rPr>
        <w:t>22</w:t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end"/>
      </w:r>
    </w:p>
    <w:p w:rsidR="00303AAE" w:rsidRPr="00884EFD" w:rsidRDefault="00303AAE" w:rsidP="00884EFD">
      <w:pPr>
        <w:pStyle w:val="3"/>
        <w:tabs>
          <w:tab w:val="right" w:leader="dot" w:pos="9911"/>
        </w:tabs>
        <w:spacing w:after="0"/>
        <w:ind w:left="851"/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</w:pPr>
      <w:r w:rsidRPr="00884EFD">
        <w:rPr>
          <w:rFonts w:ascii="Times New Roman" w:hAnsi="Times New Roman" w:cs="Times New Roman"/>
          <w:noProof/>
          <w:sz w:val="20"/>
          <w:szCs w:val="20"/>
        </w:rPr>
        <w:t>Определение стоимости прочих работ и затрат, включаемых в главу 9 сводного сметного расчета</w:t>
      </w:r>
      <w:r w:rsidRPr="00884EFD">
        <w:rPr>
          <w:rFonts w:ascii="Times New Roman" w:hAnsi="Times New Roman" w:cs="Times New Roman"/>
          <w:noProof/>
          <w:sz w:val="20"/>
          <w:szCs w:val="20"/>
        </w:rPr>
        <w:tab/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begin"/>
      </w:r>
      <w:r w:rsidRPr="00884EFD">
        <w:rPr>
          <w:rFonts w:ascii="Times New Roman" w:hAnsi="Times New Roman" w:cs="Times New Roman"/>
          <w:noProof/>
          <w:sz w:val="20"/>
          <w:szCs w:val="20"/>
        </w:rPr>
        <w:instrText xml:space="preserve"> PAGEREF _Toc501658936 \h </w:instrText>
      </w:r>
      <w:r w:rsidRPr="00884EFD">
        <w:rPr>
          <w:rFonts w:ascii="Times New Roman" w:hAnsi="Times New Roman" w:cs="Times New Roman"/>
          <w:noProof/>
          <w:sz w:val="20"/>
          <w:szCs w:val="20"/>
        </w:rPr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separate"/>
      </w:r>
      <w:r w:rsidR="007B6D88">
        <w:rPr>
          <w:rFonts w:ascii="Times New Roman" w:hAnsi="Times New Roman" w:cs="Times New Roman"/>
          <w:noProof/>
          <w:sz w:val="20"/>
          <w:szCs w:val="20"/>
        </w:rPr>
        <w:t>22</w:t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end"/>
      </w:r>
    </w:p>
    <w:p w:rsidR="00303AAE" w:rsidRPr="00884EFD" w:rsidRDefault="00303AAE" w:rsidP="00884EFD">
      <w:pPr>
        <w:pStyle w:val="3"/>
        <w:tabs>
          <w:tab w:val="right" w:leader="dot" w:pos="9911"/>
        </w:tabs>
        <w:spacing w:after="0"/>
        <w:ind w:left="851"/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</w:pPr>
      <w:r w:rsidRPr="00884EFD">
        <w:rPr>
          <w:rFonts w:ascii="Times New Roman" w:hAnsi="Times New Roman" w:cs="Times New Roman"/>
          <w:noProof/>
          <w:sz w:val="20"/>
          <w:szCs w:val="20"/>
        </w:rPr>
        <w:t>Определение размера средств, включаемых в главу 10 сводного сметного расчета</w:t>
      </w:r>
      <w:r w:rsidRPr="00884EFD">
        <w:rPr>
          <w:rFonts w:ascii="Times New Roman" w:hAnsi="Times New Roman" w:cs="Times New Roman"/>
          <w:noProof/>
          <w:sz w:val="20"/>
          <w:szCs w:val="20"/>
        </w:rPr>
        <w:tab/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begin"/>
      </w:r>
      <w:r w:rsidRPr="00884EFD">
        <w:rPr>
          <w:rFonts w:ascii="Times New Roman" w:hAnsi="Times New Roman" w:cs="Times New Roman"/>
          <w:noProof/>
          <w:sz w:val="20"/>
          <w:szCs w:val="20"/>
        </w:rPr>
        <w:instrText xml:space="preserve"> PAGEREF _Toc501658937 \h </w:instrText>
      </w:r>
      <w:r w:rsidRPr="00884EFD">
        <w:rPr>
          <w:rFonts w:ascii="Times New Roman" w:hAnsi="Times New Roman" w:cs="Times New Roman"/>
          <w:noProof/>
          <w:sz w:val="20"/>
          <w:szCs w:val="20"/>
        </w:rPr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separate"/>
      </w:r>
      <w:r w:rsidR="007B6D88">
        <w:rPr>
          <w:rFonts w:ascii="Times New Roman" w:hAnsi="Times New Roman" w:cs="Times New Roman"/>
          <w:noProof/>
          <w:sz w:val="20"/>
          <w:szCs w:val="20"/>
        </w:rPr>
        <w:t>23</w:t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end"/>
      </w:r>
    </w:p>
    <w:p w:rsidR="00303AAE" w:rsidRPr="00884EFD" w:rsidRDefault="00303AAE" w:rsidP="00884EFD">
      <w:pPr>
        <w:pStyle w:val="3"/>
        <w:tabs>
          <w:tab w:val="right" w:leader="dot" w:pos="9911"/>
        </w:tabs>
        <w:spacing w:after="0"/>
        <w:ind w:left="851"/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</w:pPr>
      <w:r w:rsidRPr="00884EFD">
        <w:rPr>
          <w:rFonts w:ascii="Times New Roman" w:hAnsi="Times New Roman" w:cs="Times New Roman"/>
          <w:noProof/>
          <w:sz w:val="20"/>
          <w:szCs w:val="20"/>
        </w:rPr>
        <w:t>Определение размера средств, включаемых в главу 11 сводного сметного расчета</w:t>
      </w:r>
      <w:r w:rsidRPr="00884EFD">
        <w:rPr>
          <w:rFonts w:ascii="Times New Roman" w:hAnsi="Times New Roman" w:cs="Times New Roman"/>
          <w:noProof/>
          <w:sz w:val="20"/>
          <w:szCs w:val="20"/>
        </w:rPr>
        <w:tab/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begin"/>
      </w:r>
      <w:r w:rsidRPr="00884EFD">
        <w:rPr>
          <w:rFonts w:ascii="Times New Roman" w:hAnsi="Times New Roman" w:cs="Times New Roman"/>
          <w:noProof/>
          <w:sz w:val="20"/>
          <w:szCs w:val="20"/>
        </w:rPr>
        <w:instrText xml:space="preserve"> PAGEREF _Toc501658938 \h </w:instrText>
      </w:r>
      <w:r w:rsidRPr="00884EFD">
        <w:rPr>
          <w:rFonts w:ascii="Times New Roman" w:hAnsi="Times New Roman" w:cs="Times New Roman"/>
          <w:noProof/>
          <w:sz w:val="20"/>
          <w:szCs w:val="20"/>
        </w:rPr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separate"/>
      </w:r>
      <w:r w:rsidR="007B6D88">
        <w:rPr>
          <w:rFonts w:ascii="Times New Roman" w:hAnsi="Times New Roman" w:cs="Times New Roman"/>
          <w:noProof/>
          <w:sz w:val="20"/>
          <w:szCs w:val="20"/>
        </w:rPr>
        <w:t>23</w:t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end"/>
      </w:r>
    </w:p>
    <w:p w:rsidR="00303AAE" w:rsidRPr="00884EFD" w:rsidRDefault="00303AAE" w:rsidP="00884EFD">
      <w:pPr>
        <w:pStyle w:val="3"/>
        <w:tabs>
          <w:tab w:val="right" w:leader="dot" w:pos="9911"/>
        </w:tabs>
        <w:spacing w:after="0"/>
        <w:ind w:left="851"/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</w:pPr>
      <w:r w:rsidRPr="00884EFD">
        <w:rPr>
          <w:rFonts w:ascii="Times New Roman" w:hAnsi="Times New Roman" w:cs="Times New Roman"/>
          <w:noProof/>
          <w:sz w:val="20"/>
          <w:szCs w:val="20"/>
        </w:rPr>
        <w:t>Определение размера средств, включаемых в главу 12 сводного сметного расчета</w:t>
      </w:r>
      <w:r w:rsidRPr="00884EFD">
        <w:rPr>
          <w:rFonts w:ascii="Times New Roman" w:hAnsi="Times New Roman" w:cs="Times New Roman"/>
          <w:noProof/>
          <w:sz w:val="20"/>
          <w:szCs w:val="20"/>
        </w:rPr>
        <w:tab/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begin"/>
      </w:r>
      <w:r w:rsidRPr="00884EFD">
        <w:rPr>
          <w:rFonts w:ascii="Times New Roman" w:hAnsi="Times New Roman" w:cs="Times New Roman"/>
          <w:noProof/>
          <w:sz w:val="20"/>
          <w:szCs w:val="20"/>
        </w:rPr>
        <w:instrText xml:space="preserve"> PAGEREF _Toc501658939 \h </w:instrText>
      </w:r>
      <w:r w:rsidRPr="00884EFD">
        <w:rPr>
          <w:rFonts w:ascii="Times New Roman" w:hAnsi="Times New Roman" w:cs="Times New Roman"/>
          <w:noProof/>
          <w:sz w:val="20"/>
          <w:szCs w:val="20"/>
        </w:rPr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separate"/>
      </w:r>
      <w:r w:rsidR="007B6D88">
        <w:rPr>
          <w:rFonts w:ascii="Times New Roman" w:hAnsi="Times New Roman" w:cs="Times New Roman"/>
          <w:noProof/>
          <w:sz w:val="20"/>
          <w:szCs w:val="20"/>
        </w:rPr>
        <w:t>23</w:t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end"/>
      </w:r>
    </w:p>
    <w:p w:rsidR="00303AAE" w:rsidRPr="00884EFD" w:rsidRDefault="00303AAE" w:rsidP="00884EFD">
      <w:pPr>
        <w:pStyle w:val="3"/>
        <w:tabs>
          <w:tab w:val="right" w:leader="dot" w:pos="9911"/>
        </w:tabs>
        <w:spacing w:after="0"/>
        <w:ind w:left="851"/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</w:pPr>
      <w:r w:rsidRPr="00884EFD">
        <w:rPr>
          <w:rFonts w:ascii="Times New Roman" w:hAnsi="Times New Roman" w:cs="Times New Roman"/>
          <w:noProof/>
          <w:sz w:val="20"/>
          <w:szCs w:val="20"/>
        </w:rPr>
        <w:t>Определение резерва средств на непредвиденные работы и затраты</w:t>
      </w:r>
      <w:r w:rsidRPr="00884EFD">
        <w:rPr>
          <w:rFonts w:ascii="Times New Roman" w:hAnsi="Times New Roman" w:cs="Times New Roman"/>
          <w:noProof/>
          <w:sz w:val="20"/>
          <w:szCs w:val="20"/>
        </w:rPr>
        <w:tab/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begin"/>
      </w:r>
      <w:r w:rsidRPr="00884EFD">
        <w:rPr>
          <w:rFonts w:ascii="Times New Roman" w:hAnsi="Times New Roman" w:cs="Times New Roman"/>
          <w:noProof/>
          <w:sz w:val="20"/>
          <w:szCs w:val="20"/>
        </w:rPr>
        <w:instrText xml:space="preserve"> PAGEREF _Toc501658940 \h </w:instrText>
      </w:r>
      <w:r w:rsidRPr="00884EFD">
        <w:rPr>
          <w:rFonts w:ascii="Times New Roman" w:hAnsi="Times New Roman" w:cs="Times New Roman"/>
          <w:noProof/>
          <w:sz w:val="20"/>
          <w:szCs w:val="20"/>
        </w:rPr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separate"/>
      </w:r>
      <w:r w:rsidR="007B6D88">
        <w:rPr>
          <w:rFonts w:ascii="Times New Roman" w:hAnsi="Times New Roman" w:cs="Times New Roman"/>
          <w:noProof/>
          <w:sz w:val="20"/>
          <w:szCs w:val="20"/>
        </w:rPr>
        <w:t>24</w:t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end"/>
      </w:r>
    </w:p>
    <w:p w:rsidR="00303AAE" w:rsidRPr="00884EFD" w:rsidRDefault="00303AAE" w:rsidP="00884EFD">
      <w:pPr>
        <w:pStyle w:val="3"/>
        <w:tabs>
          <w:tab w:val="right" w:leader="dot" w:pos="9911"/>
        </w:tabs>
        <w:spacing w:after="0"/>
        <w:ind w:left="851"/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</w:pPr>
      <w:r w:rsidRPr="00884EFD">
        <w:rPr>
          <w:rFonts w:ascii="Times New Roman" w:hAnsi="Times New Roman" w:cs="Times New Roman"/>
          <w:noProof/>
          <w:sz w:val="20"/>
          <w:szCs w:val="20"/>
        </w:rPr>
        <w:t>Определение размера средств, предусматриваемых за итогом сводного сметного расчета</w:t>
      </w:r>
      <w:r w:rsidRPr="00884EFD">
        <w:rPr>
          <w:rFonts w:ascii="Times New Roman" w:hAnsi="Times New Roman" w:cs="Times New Roman"/>
          <w:noProof/>
          <w:sz w:val="20"/>
          <w:szCs w:val="20"/>
        </w:rPr>
        <w:tab/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begin"/>
      </w:r>
      <w:r w:rsidRPr="00884EFD">
        <w:rPr>
          <w:rFonts w:ascii="Times New Roman" w:hAnsi="Times New Roman" w:cs="Times New Roman"/>
          <w:noProof/>
          <w:sz w:val="20"/>
          <w:szCs w:val="20"/>
        </w:rPr>
        <w:instrText xml:space="preserve"> PAGEREF _Toc501658941 \h </w:instrText>
      </w:r>
      <w:r w:rsidRPr="00884EFD">
        <w:rPr>
          <w:rFonts w:ascii="Times New Roman" w:hAnsi="Times New Roman" w:cs="Times New Roman"/>
          <w:noProof/>
          <w:sz w:val="20"/>
          <w:szCs w:val="20"/>
        </w:rPr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separate"/>
      </w:r>
      <w:r w:rsidR="007B6D88">
        <w:rPr>
          <w:rFonts w:ascii="Times New Roman" w:hAnsi="Times New Roman" w:cs="Times New Roman"/>
          <w:noProof/>
          <w:sz w:val="20"/>
          <w:szCs w:val="20"/>
        </w:rPr>
        <w:t>25</w:t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end"/>
      </w:r>
    </w:p>
    <w:p w:rsidR="00303AAE" w:rsidRPr="00884EFD" w:rsidRDefault="00303AAE" w:rsidP="00884EFD">
      <w:pPr>
        <w:pStyle w:val="3"/>
        <w:tabs>
          <w:tab w:val="right" w:leader="dot" w:pos="9911"/>
        </w:tabs>
        <w:spacing w:after="0"/>
        <w:ind w:left="851"/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</w:pPr>
      <w:r w:rsidRPr="00884EFD">
        <w:rPr>
          <w:rFonts w:ascii="Times New Roman" w:hAnsi="Times New Roman" w:cs="Times New Roman"/>
          <w:noProof/>
          <w:sz w:val="20"/>
          <w:szCs w:val="20"/>
        </w:rPr>
        <w:t>Порядок учета затрат на отдельные виды работ, предусмотренные проектной и иной технической документацией</w:t>
      </w:r>
      <w:r w:rsidRPr="00884EFD">
        <w:rPr>
          <w:rFonts w:ascii="Times New Roman" w:hAnsi="Times New Roman" w:cs="Times New Roman"/>
          <w:noProof/>
          <w:sz w:val="20"/>
          <w:szCs w:val="20"/>
        </w:rPr>
        <w:tab/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begin"/>
      </w:r>
      <w:r w:rsidRPr="00884EFD">
        <w:rPr>
          <w:rFonts w:ascii="Times New Roman" w:hAnsi="Times New Roman" w:cs="Times New Roman"/>
          <w:noProof/>
          <w:sz w:val="20"/>
          <w:szCs w:val="20"/>
        </w:rPr>
        <w:instrText xml:space="preserve"> PAGEREF _Toc501658942 \h </w:instrText>
      </w:r>
      <w:r w:rsidRPr="00884EFD">
        <w:rPr>
          <w:rFonts w:ascii="Times New Roman" w:hAnsi="Times New Roman" w:cs="Times New Roman"/>
          <w:noProof/>
          <w:sz w:val="20"/>
          <w:szCs w:val="20"/>
        </w:rPr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separate"/>
      </w:r>
      <w:r w:rsidR="007B6D88">
        <w:rPr>
          <w:rFonts w:ascii="Times New Roman" w:hAnsi="Times New Roman" w:cs="Times New Roman"/>
          <w:noProof/>
          <w:sz w:val="20"/>
          <w:szCs w:val="20"/>
        </w:rPr>
        <w:t>25</w:t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end"/>
      </w:r>
    </w:p>
    <w:p w:rsidR="00303AAE" w:rsidRPr="00884EFD" w:rsidRDefault="00303AAE" w:rsidP="00884EFD">
      <w:pPr>
        <w:pStyle w:val="13"/>
        <w:tabs>
          <w:tab w:val="right" w:leader="dot" w:pos="9911"/>
        </w:tabs>
        <w:spacing w:after="0"/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</w:pPr>
      <w:r w:rsidRPr="00884EFD">
        <w:rPr>
          <w:rFonts w:ascii="Times New Roman" w:hAnsi="Times New Roman" w:cs="Times New Roman"/>
          <w:noProof/>
          <w:sz w:val="20"/>
          <w:szCs w:val="20"/>
        </w:rPr>
        <w:t>Приложение 1. Термины и определения</w:t>
      </w:r>
      <w:r w:rsidRPr="00884EFD">
        <w:rPr>
          <w:rFonts w:ascii="Times New Roman" w:hAnsi="Times New Roman" w:cs="Times New Roman"/>
          <w:noProof/>
          <w:sz w:val="20"/>
          <w:szCs w:val="20"/>
        </w:rPr>
        <w:tab/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begin"/>
      </w:r>
      <w:r w:rsidRPr="00884EFD">
        <w:rPr>
          <w:rFonts w:ascii="Times New Roman" w:hAnsi="Times New Roman" w:cs="Times New Roman"/>
          <w:noProof/>
          <w:sz w:val="20"/>
          <w:szCs w:val="20"/>
        </w:rPr>
        <w:instrText xml:space="preserve"> PAGEREF _Toc501658943 \h </w:instrText>
      </w:r>
      <w:r w:rsidRPr="00884EFD">
        <w:rPr>
          <w:rFonts w:ascii="Times New Roman" w:hAnsi="Times New Roman" w:cs="Times New Roman"/>
          <w:noProof/>
          <w:sz w:val="20"/>
          <w:szCs w:val="20"/>
        </w:rPr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separate"/>
      </w:r>
      <w:r w:rsidR="007B6D88">
        <w:rPr>
          <w:rFonts w:ascii="Times New Roman" w:hAnsi="Times New Roman" w:cs="Times New Roman"/>
          <w:noProof/>
          <w:sz w:val="20"/>
          <w:szCs w:val="20"/>
        </w:rPr>
        <w:t>26</w:t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end"/>
      </w:r>
    </w:p>
    <w:p w:rsidR="00303AAE" w:rsidRPr="00884EFD" w:rsidRDefault="00303AAE" w:rsidP="00884EFD">
      <w:pPr>
        <w:pStyle w:val="13"/>
        <w:tabs>
          <w:tab w:val="right" w:leader="dot" w:pos="9911"/>
        </w:tabs>
        <w:spacing w:after="0"/>
        <w:ind w:left="1276" w:hanging="1276"/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</w:pPr>
      <w:r w:rsidRPr="00884EFD">
        <w:rPr>
          <w:rFonts w:ascii="Times New Roman" w:hAnsi="Times New Roman" w:cs="Times New Roman"/>
          <w:noProof/>
          <w:sz w:val="20"/>
          <w:szCs w:val="20"/>
        </w:rPr>
        <w:t>Приложение 2. Рекомендуемый перечень основных видов прочих работ и затрат и порядок определения их стоимости</w:t>
      </w:r>
      <w:r w:rsidRPr="00884EFD">
        <w:rPr>
          <w:rFonts w:ascii="Times New Roman" w:hAnsi="Times New Roman" w:cs="Times New Roman"/>
          <w:noProof/>
          <w:sz w:val="20"/>
          <w:szCs w:val="20"/>
        </w:rPr>
        <w:tab/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begin"/>
      </w:r>
      <w:r w:rsidRPr="00884EFD">
        <w:rPr>
          <w:rFonts w:ascii="Times New Roman" w:hAnsi="Times New Roman" w:cs="Times New Roman"/>
          <w:noProof/>
          <w:sz w:val="20"/>
          <w:szCs w:val="20"/>
        </w:rPr>
        <w:instrText xml:space="preserve"> PAGEREF _Toc501658944 \h </w:instrText>
      </w:r>
      <w:r w:rsidRPr="00884EFD">
        <w:rPr>
          <w:rFonts w:ascii="Times New Roman" w:hAnsi="Times New Roman" w:cs="Times New Roman"/>
          <w:noProof/>
          <w:sz w:val="20"/>
          <w:szCs w:val="20"/>
        </w:rPr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separate"/>
      </w:r>
      <w:r w:rsidR="007B6D88">
        <w:rPr>
          <w:rFonts w:ascii="Times New Roman" w:hAnsi="Times New Roman" w:cs="Times New Roman"/>
          <w:noProof/>
          <w:sz w:val="20"/>
          <w:szCs w:val="20"/>
        </w:rPr>
        <w:t>31</w:t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end"/>
      </w:r>
    </w:p>
    <w:p w:rsidR="00303AAE" w:rsidRPr="00884EFD" w:rsidRDefault="00303AAE" w:rsidP="00884EFD">
      <w:pPr>
        <w:pStyle w:val="13"/>
        <w:tabs>
          <w:tab w:val="right" w:leader="dot" w:pos="9911"/>
        </w:tabs>
        <w:spacing w:after="0"/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</w:pPr>
      <w:r w:rsidRPr="00884EFD">
        <w:rPr>
          <w:rFonts w:ascii="Times New Roman" w:hAnsi="Times New Roman" w:cs="Times New Roman"/>
          <w:noProof/>
          <w:sz w:val="20"/>
          <w:szCs w:val="20"/>
        </w:rPr>
        <w:t>Приложение 3. Формы сметной документации</w:t>
      </w:r>
      <w:r w:rsidRPr="00884EFD">
        <w:rPr>
          <w:rFonts w:ascii="Times New Roman" w:hAnsi="Times New Roman" w:cs="Times New Roman"/>
          <w:noProof/>
          <w:sz w:val="20"/>
          <w:szCs w:val="20"/>
        </w:rPr>
        <w:tab/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begin"/>
      </w:r>
      <w:r w:rsidRPr="00884EFD">
        <w:rPr>
          <w:rFonts w:ascii="Times New Roman" w:hAnsi="Times New Roman" w:cs="Times New Roman"/>
          <w:noProof/>
          <w:sz w:val="20"/>
          <w:szCs w:val="20"/>
        </w:rPr>
        <w:instrText xml:space="preserve"> PAGEREF _Toc501658945 \h </w:instrText>
      </w:r>
      <w:r w:rsidRPr="00884EFD">
        <w:rPr>
          <w:rFonts w:ascii="Times New Roman" w:hAnsi="Times New Roman" w:cs="Times New Roman"/>
          <w:noProof/>
          <w:sz w:val="20"/>
          <w:szCs w:val="20"/>
        </w:rPr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separate"/>
      </w:r>
      <w:r w:rsidR="007B6D88">
        <w:rPr>
          <w:rFonts w:ascii="Times New Roman" w:hAnsi="Times New Roman" w:cs="Times New Roman"/>
          <w:noProof/>
          <w:sz w:val="20"/>
          <w:szCs w:val="20"/>
        </w:rPr>
        <w:t>35</w:t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end"/>
      </w:r>
    </w:p>
    <w:p w:rsidR="00303AAE" w:rsidRPr="00884EFD" w:rsidRDefault="00303AAE" w:rsidP="00884EFD">
      <w:pPr>
        <w:pStyle w:val="13"/>
        <w:tabs>
          <w:tab w:val="right" w:leader="dot" w:pos="9911"/>
        </w:tabs>
        <w:spacing w:after="0"/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</w:pPr>
      <w:r w:rsidRPr="00884EFD">
        <w:rPr>
          <w:rFonts w:ascii="Times New Roman" w:hAnsi="Times New Roman" w:cs="Times New Roman"/>
          <w:noProof/>
          <w:sz w:val="20"/>
          <w:szCs w:val="20"/>
        </w:rPr>
        <w:t>Приложение 4. Форма расчета стоимости материальных ресурсов</w:t>
      </w:r>
      <w:r w:rsidRPr="00884EFD">
        <w:rPr>
          <w:rFonts w:ascii="Times New Roman" w:hAnsi="Times New Roman" w:cs="Times New Roman"/>
          <w:noProof/>
          <w:sz w:val="20"/>
          <w:szCs w:val="20"/>
        </w:rPr>
        <w:tab/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begin"/>
      </w:r>
      <w:r w:rsidRPr="00884EFD">
        <w:rPr>
          <w:rFonts w:ascii="Times New Roman" w:hAnsi="Times New Roman" w:cs="Times New Roman"/>
          <w:noProof/>
          <w:sz w:val="20"/>
          <w:szCs w:val="20"/>
        </w:rPr>
        <w:instrText xml:space="preserve"> PAGEREF _Toc501658946 \h </w:instrText>
      </w:r>
      <w:r w:rsidRPr="00884EFD">
        <w:rPr>
          <w:rFonts w:ascii="Times New Roman" w:hAnsi="Times New Roman" w:cs="Times New Roman"/>
          <w:noProof/>
          <w:sz w:val="20"/>
          <w:szCs w:val="20"/>
        </w:rPr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separate"/>
      </w:r>
      <w:r w:rsidR="007B6D88">
        <w:rPr>
          <w:rFonts w:ascii="Times New Roman" w:hAnsi="Times New Roman" w:cs="Times New Roman"/>
          <w:noProof/>
          <w:sz w:val="20"/>
          <w:szCs w:val="20"/>
        </w:rPr>
        <w:t>40</w:t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end"/>
      </w:r>
    </w:p>
    <w:p w:rsidR="00303AAE" w:rsidRPr="00884EFD" w:rsidRDefault="00303AAE" w:rsidP="00884EFD">
      <w:pPr>
        <w:pStyle w:val="13"/>
        <w:tabs>
          <w:tab w:val="right" w:leader="dot" w:pos="9911"/>
        </w:tabs>
        <w:spacing w:after="0"/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</w:pPr>
      <w:r w:rsidRPr="00884EFD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Приложение 5. Структура </w:t>
      </w:r>
      <w:r w:rsidRPr="00884EFD">
        <w:rPr>
          <w:rFonts w:ascii="Times New Roman" w:eastAsia="Times New Roman" w:hAnsi="Times New Roman" w:cs="Times New Roman"/>
          <w:bCs/>
          <w:noProof/>
          <w:sz w:val="20"/>
          <w:szCs w:val="20"/>
          <w:lang w:eastAsia="ru-RU"/>
        </w:rPr>
        <w:t>полного комплекса пусконаладочных работ</w:t>
      </w:r>
      <w:r w:rsidRPr="00884EFD">
        <w:rPr>
          <w:rFonts w:ascii="Times New Roman" w:hAnsi="Times New Roman" w:cs="Times New Roman"/>
          <w:noProof/>
          <w:sz w:val="20"/>
          <w:szCs w:val="20"/>
        </w:rPr>
        <w:tab/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begin"/>
      </w:r>
      <w:r w:rsidRPr="00884EFD">
        <w:rPr>
          <w:rFonts w:ascii="Times New Roman" w:hAnsi="Times New Roman" w:cs="Times New Roman"/>
          <w:noProof/>
          <w:sz w:val="20"/>
          <w:szCs w:val="20"/>
        </w:rPr>
        <w:instrText xml:space="preserve"> PAGEREF _Toc501658947 \h </w:instrText>
      </w:r>
      <w:r w:rsidRPr="00884EFD">
        <w:rPr>
          <w:rFonts w:ascii="Times New Roman" w:hAnsi="Times New Roman" w:cs="Times New Roman"/>
          <w:noProof/>
          <w:sz w:val="20"/>
          <w:szCs w:val="20"/>
        </w:rPr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separate"/>
      </w:r>
      <w:r w:rsidR="007B6D88">
        <w:rPr>
          <w:rFonts w:ascii="Times New Roman" w:hAnsi="Times New Roman" w:cs="Times New Roman"/>
          <w:noProof/>
          <w:sz w:val="20"/>
          <w:szCs w:val="20"/>
        </w:rPr>
        <w:t>41</w:t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end"/>
      </w:r>
    </w:p>
    <w:p w:rsidR="00303AAE" w:rsidRPr="00884EFD" w:rsidRDefault="00303AAE" w:rsidP="00884EFD">
      <w:pPr>
        <w:pStyle w:val="13"/>
        <w:tabs>
          <w:tab w:val="right" w:leader="dot" w:pos="9911"/>
        </w:tabs>
        <w:spacing w:after="0"/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</w:pPr>
      <w:r w:rsidRPr="00884EFD">
        <w:rPr>
          <w:rFonts w:ascii="Times New Roman" w:hAnsi="Times New Roman" w:cs="Times New Roman"/>
          <w:noProof/>
          <w:sz w:val="20"/>
          <w:szCs w:val="20"/>
        </w:rPr>
        <w:t>Приложение 6. Примеры заполнения форм сметных расчетов</w:t>
      </w:r>
      <w:r w:rsidRPr="00884EFD">
        <w:rPr>
          <w:rFonts w:ascii="Times New Roman" w:hAnsi="Times New Roman" w:cs="Times New Roman"/>
          <w:noProof/>
          <w:sz w:val="20"/>
          <w:szCs w:val="20"/>
        </w:rPr>
        <w:tab/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begin"/>
      </w:r>
      <w:r w:rsidRPr="00884EFD">
        <w:rPr>
          <w:rFonts w:ascii="Times New Roman" w:hAnsi="Times New Roman" w:cs="Times New Roman"/>
          <w:noProof/>
          <w:sz w:val="20"/>
          <w:szCs w:val="20"/>
        </w:rPr>
        <w:instrText xml:space="preserve"> PAGEREF _Toc501658948 \h </w:instrText>
      </w:r>
      <w:r w:rsidRPr="00884EFD">
        <w:rPr>
          <w:rFonts w:ascii="Times New Roman" w:hAnsi="Times New Roman" w:cs="Times New Roman"/>
          <w:noProof/>
          <w:sz w:val="20"/>
          <w:szCs w:val="20"/>
        </w:rPr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separate"/>
      </w:r>
      <w:r w:rsidR="007B6D88">
        <w:rPr>
          <w:rFonts w:ascii="Times New Roman" w:hAnsi="Times New Roman" w:cs="Times New Roman"/>
          <w:noProof/>
          <w:sz w:val="20"/>
          <w:szCs w:val="20"/>
        </w:rPr>
        <w:t>42</w:t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end"/>
      </w:r>
    </w:p>
    <w:p w:rsidR="00303AAE" w:rsidRPr="00884EFD" w:rsidRDefault="00303AAE" w:rsidP="00884EFD">
      <w:pPr>
        <w:pStyle w:val="13"/>
        <w:tabs>
          <w:tab w:val="right" w:leader="dot" w:pos="9911"/>
        </w:tabs>
        <w:spacing w:after="0"/>
        <w:ind w:left="426" w:firstLine="425"/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</w:pPr>
      <w:r w:rsidRPr="00884EFD">
        <w:rPr>
          <w:rFonts w:ascii="Times New Roman" w:hAnsi="Times New Roman" w:cs="Times New Roman"/>
          <w:noProof/>
          <w:sz w:val="20"/>
          <w:szCs w:val="20"/>
        </w:rPr>
        <w:t>Пример заполнения формы локального сметного расчета (сметы)</w:t>
      </w:r>
      <w:r w:rsidRPr="00884EFD">
        <w:rPr>
          <w:rFonts w:ascii="Times New Roman" w:hAnsi="Times New Roman" w:cs="Times New Roman"/>
          <w:noProof/>
          <w:sz w:val="20"/>
          <w:szCs w:val="20"/>
        </w:rPr>
        <w:tab/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begin"/>
      </w:r>
      <w:r w:rsidRPr="00884EFD">
        <w:rPr>
          <w:rFonts w:ascii="Times New Roman" w:hAnsi="Times New Roman" w:cs="Times New Roman"/>
          <w:noProof/>
          <w:sz w:val="20"/>
          <w:szCs w:val="20"/>
        </w:rPr>
        <w:instrText xml:space="preserve"> PAGEREF _Toc501658949 \h </w:instrText>
      </w:r>
      <w:r w:rsidRPr="00884EFD">
        <w:rPr>
          <w:rFonts w:ascii="Times New Roman" w:hAnsi="Times New Roman" w:cs="Times New Roman"/>
          <w:noProof/>
          <w:sz w:val="20"/>
          <w:szCs w:val="20"/>
        </w:rPr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separate"/>
      </w:r>
      <w:r w:rsidR="007B6D88">
        <w:rPr>
          <w:rFonts w:ascii="Times New Roman" w:hAnsi="Times New Roman" w:cs="Times New Roman"/>
          <w:noProof/>
          <w:sz w:val="20"/>
          <w:szCs w:val="20"/>
        </w:rPr>
        <w:t>42</w:t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end"/>
      </w:r>
    </w:p>
    <w:p w:rsidR="00303AAE" w:rsidRPr="00884EFD" w:rsidRDefault="00303AAE" w:rsidP="00884EFD">
      <w:pPr>
        <w:pStyle w:val="13"/>
        <w:tabs>
          <w:tab w:val="right" w:leader="dot" w:pos="9911"/>
        </w:tabs>
        <w:spacing w:after="0"/>
        <w:ind w:left="426" w:firstLine="425"/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</w:pPr>
      <w:r w:rsidRPr="00884EFD">
        <w:rPr>
          <w:rFonts w:ascii="Times New Roman" w:hAnsi="Times New Roman" w:cs="Times New Roman"/>
          <w:noProof/>
          <w:sz w:val="20"/>
          <w:szCs w:val="20"/>
        </w:rPr>
        <w:t>Пример заполнения формы объектного сметного расчета (сметы)</w:t>
      </w:r>
      <w:r w:rsidRPr="00884EFD">
        <w:rPr>
          <w:rFonts w:ascii="Times New Roman" w:hAnsi="Times New Roman" w:cs="Times New Roman"/>
          <w:noProof/>
          <w:sz w:val="20"/>
          <w:szCs w:val="20"/>
        </w:rPr>
        <w:tab/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begin"/>
      </w:r>
      <w:r w:rsidRPr="00884EFD">
        <w:rPr>
          <w:rFonts w:ascii="Times New Roman" w:hAnsi="Times New Roman" w:cs="Times New Roman"/>
          <w:noProof/>
          <w:sz w:val="20"/>
          <w:szCs w:val="20"/>
        </w:rPr>
        <w:instrText xml:space="preserve"> PAGEREF _Toc501658950 \h </w:instrText>
      </w:r>
      <w:r w:rsidRPr="00884EFD">
        <w:rPr>
          <w:rFonts w:ascii="Times New Roman" w:hAnsi="Times New Roman" w:cs="Times New Roman"/>
          <w:noProof/>
          <w:sz w:val="20"/>
          <w:szCs w:val="20"/>
        </w:rPr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separate"/>
      </w:r>
      <w:r w:rsidR="007B6D88">
        <w:rPr>
          <w:rFonts w:ascii="Times New Roman" w:hAnsi="Times New Roman" w:cs="Times New Roman"/>
          <w:noProof/>
          <w:sz w:val="20"/>
          <w:szCs w:val="20"/>
        </w:rPr>
        <w:t>46</w:t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end"/>
      </w:r>
    </w:p>
    <w:p w:rsidR="00303AAE" w:rsidRPr="00884EFD" w:rsidRDefault="00303AAE" w:rsidP="00884EFD">
      <w:pPr>
        <w:pStyle w:val="13"/>
        <w:tabs>
          <w:tab w:val="right" w:leader="dot" w:pos="9911"/>
        </w:tabs>
        <w:spacing w:after="0"/>
        <w:ind w:left="426" w:firstLine="425"/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</w:pPr>
      <w:r w:rsidRPr="00884EFD">
        <w:rPr>
          <w:rFonts w:ascii="Times New Roman" w:hAnsi="Times New Roman" w:cs="Times New Roman"/>
          <w:noProof/>
          <w:sz w:val="20"/>
          <w:szCs w:val="20"/>
        </w:rPr>
        <w:t>Пример заполнения формы сводного сметного расчета стоимости строительства</w:t>
      </w:r>
      <w:r w:rsidRPr="00884EFD">
        <w:rPr>
          <w:rFonts w:ascii="Times New Roman" w:hAnsi="Times New Roman" w:cs="Times New Roman"/>
          <w:noProof/>
          <w:sz w:val="20"/>
          <w:szCs w:val="20"/>
        </w:rPr>
        <w:tab/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begin"/>
      </w:r>
      <w:r w:rsidRPr="00884EFD">
        <w:rPr>
          <w:rFonts w:ascii="Times New Roman" w:hAnsi="Times New Roman" w:cs="Times New Roman"/>
          <w:noProof/>
          <w:sz w:val="20"/>
          <w:szCs w:val="20"/>
        </w:rPr>
        <w:instrText xml:space="preserve"> PAGEREF _Toc501658951 \h </w:instrText>
      </w:r>
      <w:r w:rsidRPr="00884EFD">
        <w:rPr>
          <w:rFonts w:ascii="Times New Roman" w:hAnsi="Times New Roman" w:cs="Times New Roman"/>
          <w:noProof/>
          <w:sz w:val="20"/>
          <w:szCs w:val="20"/>
        </w:rPr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separate"/>
      </w:r>
      <w:r w:rsidR="007B6D88">
        <w:rPr>
          <w:rFonts w:ascii="Times New Roman" w:hAnsi="Times New Roman" w:cs="Times New Roman"/>
          <w:noProof/>
          <w:sz w:val="20"/>
          <w:szCs w:val="20"/>
        </w:rPr>
        <w:t>48</w:t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end"/>
      </w:r>
    </w:p>
    <w:p w:rsidR="00303AAE" w:rsidRPr="00884EFD" w:rsidRDefault="00303AAE" w:rsidP="00884EFD">
      <w:pPr>
        <w:pStyle w:val="13"/>
        <w:tabs>
          <w:tab w:val="right" w:leader="dot" w:pos="9911"/>
        </w:tabs>
        <w:spacing w:after="0"/>
        <w:ind w:left="426" w:firstLine="425"/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</w:pPr>
      <w:r w:rsidRPr="00884EFD">
        <w:rPr>
          <w:rFonts w:ascii="Times New Roman" w:hAnsi="Times New Roman" w:cs="Times New Roman"/>
          <w:noProof/>
          <w:sz w:val="20"/>
          <w:szCs w:val="20"/>
        </w:rPr>
        <w:t>Пример заполнения формы сводки затрат</w:t>
      </w:r>
      <w:r w:rsidRPr="00884EFD">
        <w:rPr>
          <w:rFonts w:ascii="Times New Roman" w:hAnsi="Times New Roman" w:cs="Times New Roman"/>
          <w:noProof/>
          <w:sz w:val="20"/>
          <w:szCs w:val="20"/>
        </w:rPr>
        <w:tab/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begin"/>
      </w:r>
      <w:r w:rsidRPr="00884EFD">
        <w:rPr>
          <w:rFonts w:ascii="Times New Roman" w:hAnsi="Times New Roman" w:cs="Times New Roman"/>
          <w:noProof/>
          <w:sz w:val="20"/>
          <w:szCs w:val="20"/>
        </w:rPr>
        <w:instrText xml:space="preserve"> PAGEREF _Toc501658952 \h </w:instrText>
      </w:r>
      <w:r w:rsidRPr="00884EFD">
        <w:rPr>
          <w:rFonts w:ascii="Times New Roman" w:hAnsi="Times New Roman" w:cs="Times New Roman"/>
          <w:noProof/>
          <w:sz w:val="20"/>
          <w:szCs w:val="20"/>
        </w:rPr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separate"/>
      </w:r>
      <w:r w:rsidR="007B6D88">
        <w:rPr>
          <w:rFonts w:ascii="Times New Roman" w:hAnsi="Times New Roman" w:cs="Times New Roman"/>
          <w:noProof/>
          <w:sz w:val="20"/>
          <w:szCs w:val="20"/>
        </w:rPr>
        <w:t>51</w:t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end"/>
      </w:r>
    </w:p>
    <w:p w:rsidR="00303AAE" w:rsidRPr="00884EFD" w:rsidRDefault="00303AAE" w:rsidP="00884EFD">
      <w:pPr>
        <w:pStyle w:val="13"/>
        <w:tabs>
          <w:tab w:val="right" w:leader="dot" w:pos="9911"/>
        </w:tabs>
        <w:spacing w:after="0"/>
        <w:ind w:left="426" w:firstLine="425"/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</w:pPr>
      <w:r w:rsidRPr="00884EFD">
        <w:rPr>
          <w:rFonts w:ascii="Times New Roman" w:hAnsi="Times New Roman" w:cs="Times New Roman"/>
          <w:noProof/>
          <w:sz w:val="20"/>
          <w:szCs w:val="20"/>
        </w:rPr>
        <w:t>Пример заполнения формы расчета стоимости материальных ресурсов</w:t>
      </w:r>
      <w:r w:rsidRPr="00884EFD">
        <w:rPr>
          <w:rFonts w:ascii="Times New Roman" w:hAnsi="Times New Roman" w:cs="Times New Roman"/>
          <w:noProof/>
          <w:sz w:val="20"/>
          <w:szCs w:val="20"/>
        </w:rPr>
        <w:tab/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begin"/>
      </w:r>
      <w:r w:rsidRPr="00884EFD">
        <w:rPr>
          <w:rFonts w:ascii="Times New Roman" w:hAnsi="Times New Roman" w:cs="Times New Roman"/>
          <w:noProof/>
          <w:sz w:val="20"/>
          <w:szCs w:val="20"/>
        </w:rPr>
        <w:instrText xml:space="preserve"> PAGEREF _Toc501658953 \h </w:instrText>
      </w:r>
      <w:r w:rsidRPr="00884EFD">
        <w:rPr>
          <w:rFonts w:ascii="Times New Roman" w:hAnsi="Times New Roman" w:cs="Times New Roman"/>
          <w:noProof/>
          <w:sz w:val="20"/>
          <w:szCs w:val="20"/>
        </w:rPr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separate"/>
      </w:r>
      <w:r w:rsidR="007B6D88">
        <w:rPr>
          <w:rFonts w:ascii="Times New Roman" w:hAnsi="Times New Roman" w:cs="Times New Roman"/>
          <w:noProof/>
          <w:sz w:val="20"/>
          <w:szCs w:val="20"/>
        </w:rPr>
        <w:t>52</w:t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end"/>
      </w:r>
    </w:p>
    <w:p w:rsidR="00303AAE" w:rsidRPr="00884EFD" w:rsidRDefault="00303AAE" w:rsidP="00884EFD">
      <w:pPr>
        <w:pStyle w:val="13"/>
        <w:tabs>
          <w:tab w:val="right" w:leader="dot" w:pos="9911"/>
        </w:tabs>
        <w:spacing w:after="0"/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</w:pPr>
      <w:r w:rsidRPr="00884EFD">
        <w:rPr>
          <w:rFonts w:ascii="Times New Roman" w:hAnsi="Times New Roman" w:cs="Times New Roman"/>
          <w:noProof/>
          <w:sz w:val="20"/>
          <w:szCs w:val="20"/>
        </w:rPr>
        <w:t>Нормативные ссылки</w:t>
      </w:r>
      <w:r w:rsidRPr="00884EFD">
        <w:rPr>
          <w:rFonts w:ascii="Times New Roman" w:hAnsi="Times New Roman" w:cs="Times New Roman"/>
          <w:noProof/>
          <w:sz w:val="20"/>
          <w:szCs w:val="20"/>
        </w:rPr>
        <w:tab/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begin"/>
      </w:r>
      <w:r w:rsidRPr="00884EFD">
        <w:rPr>
          <w:rFonts w:ascii="Times New Roman" w:hAnsi="Times New Roman" w:cs="Times New Roman"/>
          <w:noProof/>
          <w:sz w:val="20"/>
          <w:szCs w:val="20"/>
        </w:rPr>
        <w:instrText xml:space="preserve"> PAGEREF _Toc501658954 \h </w:instrText>
      </w:r>
      <w:r w:rsidRPr="00884EFD">
        <w:rPr>
          <w:rFonts w:ascii="Times New Roman" w:hAnsi="Times New Roman" w:cs="Times New Roman"/>
          <w:noProof/>
          <w:sz w:val="20"/>
          <w:szCs w:val="20"/>
        </w:rPr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separate"/>
      </w:r>
      <w:r w:rsidR="007B6D88">
        <w:rPr>
          <w:rFonts w:ascii="Times New Roman" w:hAnsi="Times New Roman" w:cs="Times New Roman"/>
          <w:noProof/>
          <w:sz w:val="20"/>
          <w:szCs w:val="20"/>
        </w:rPr>
        <w:t>54</w:t>
      </w:r>
      <w:r w:rsidRPr="00884EFD">
        <w:rPr>
          <w:rFonts w:ascii="Times New Roman" w:hAnsi="Times New Roman" w:cs="Times New Roman"/>
          <w:noProof/>
          <w:sz w:val="20"/>
          <w:szCs w:val="20"/>
        </w:rPr>
        <w:fldChar w:fldCharType="end"/>
      </w:r>
    </w:p>
    <w:p w:rsidR="00326289" w:rsidRPr="00F15CC3" w:rsidRDefault="00326289" w:rsidP="00326289">
      <w:pPr>
        <w:spacing w:before="23" w:after="120"/>
        <w:jc w:val="both"/>
        <w:rPr>
          <w:rFonts w:ascii="Verdana" w:hAnsi="Verdana"/>
          <w:sz w:val="18"/>
          <w:szCs w:val="18"/>
        </w:rPr>
      </w:pPr>
    </w:p>
    <w:p w:rsidR="00FE4301" w:rsidRPr="00326289" w:rsidRDefault="00FE4301" w:rsidP="00F15CC3">
      <w:pPr>
        <w:pBdr>
          <w:top w:val="single" w:sz="4" w:space="1" w:color="C0C0C0"/>
          <w:left w:val="single" w:sz="4" w:space="4" w:color="C0C0C0"/>
          <w:bottom w:val="single" w:sz="4" w:space="1" w:color="C0C0C0"/>
          <w:right w:val="single" w:sz="4" w:space="4" w:color="C0C0C0"/>
        </w:pBdr>
        <w:shd w:val="clear" w:color="auto" w:fill="F2F2F2" w:themeFill="background1" w:themeFillShade="F2"/>
        <w:spacing w:before="23" w:after="120"/>
        <w:jc w:val="both"/>
        <w:outlineLvl w:val="0"/>
        <w:rPr>
          <w:rFonts w:ascii="Verdana" w:hAnsi="Verdana"/>
          <w:b/>
          <w:color w:val="C00000"/>
          <w:sz w:val="18"/>
          <w:szCs w:val="18"/>
        </w:rPr>
      </w:pPr>
      <w:r w:rsidRPr="00884EFD">
        <w:rPr>
          <w:lang w:eastAsia="ru-RU"/>
        </w:rPr>
        <w:fldChar w:fldCharType="end"/>
      </w:r>
      <w:r w:rsidR="00F15CC3" w:rsidRPr="00326289">
        <w:rPr>
          <w:rFonts w:ascii="Verdana" w:hAnsi="Verdana"/>
          <w:b/>
          <w:color w:val="C00000"/>
          <w:sz w:val="18"/>
          <w:szCs w:val="18"/>
        </w:rPr>
        <w:t>ЗАМЕЧАНИЯ ПО ПРОЕКТУ МЕТОДИКИ</w:t>
      </w:r>
    </w:p>
    <w:p w:rsidR="00F15CC3" w:rsidRPr="00F15CC3" w:rsidRDefault="009B3E9F" w:rsidP="00F15CC3">
      <w:pPr>
        <w:spacing w:before="23" w:after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И</w:t>
      </w:r>
      <w:r w:rsidR="00326289">
        <w:rPr>
          <w:rFonts w:ascii="Verdana" w:hAnsi="Verdana"/>
          <w:sz w:val="18"/>
          <w:szCs w:val="18"/>
        </w:rPr>
        <w:t>сточник</w:t>
      </w:r>
      <w:r>
        <w:rPr>
          <w:rFonts w:ascii="Verdana" w:hAnsi="Verdana"/>
          <w:sz w:val="18"/>
          <w:szCs w:val="18"/>
        </w:rPr>
        <w:t xml:space="preserve">: </w:t>
      </w:r>
      <w:r w:rsidR="00326289" w:rsidRPr="00326289">
        <w:rPr>
          <w:rFonts w:ascii="Verdana" w:hAnsi="Verdana"/>
          <w:sz w:val="18"/>
          <w:szCs w:val="18"/>
        </w:rPr>
        <w:t>https://vk.com/club103941850?w=wall-103941850_1506</w:t>
      </w:r>
    </w:p>
    <w:p w:rsidR="00326289" w:rsidRPr="00326289" w:rsidRDefault="00326289" w:rsidP="009B3E9F">
      <w:pPr>
        <w:spacing w:before="23"/>
        <w:jc w:val="both"/>
        <w:rPr>
          <w:rFonts w:ascii="Verdana" w:hAnsi="Verdana"/>
          <w:sz w:val="18"/>
          <w:szCs w:val="18"/>
        </w:rPr>
      </w:pPr>
      <w:r w:rsidRPr="00326289">
        <w:rPr>
          <w:rFonts w:ascii="Verdana" w:hAnsi="Verdana"/>
          <w:sz w:val="18"/>
          <w:szCs w:val="18"/>
        </w:rPr>
        <w:t xml:space="preserve">При первом прочтении. Замечания и предложения к проекту Методики определения сметной стоимости строительства (реконструкции, капитального ремонта) объектов капитального строительства на территории Российской Федерации </w:t>
      </w:r>
    </w:p>
    <w:p w:rsidR="00326289" w:rsidRPr="00326289" w:rsidRDefault="00326289" w:rsidP="00326289">
      <w:pPr>
        <w:spacing w:before="23"/>
        <w:jc w:val="both"/>
        <w:rPr>
          <w:rFonts w:ascii="Verdana" w:hAnsi="Verdana"/>
          <w:sz w:val="18"/>
          <w:szCs w:val="18"/>
        </w:rPr>
      </w:pPr>
      <w:r w:rsidRPr="00326289">
        <w:rPr>
          <w:rFonts w:ascii="Verdana" w:hAnsi="Verdana"/>
          <w:sz w:val="18"/>
          <w:szCs w:val="18"/>
        </w:rPr>
        <w:t xml:space="preserve">1. В самом начале настоящей Методики предлагается </w:t>
      </w:r>
      <w:r w:rsidRPr="00D54CD7">
        <w:rPr>
          <w:rFonts w:ascii="Verdana" w:hAnsi="Verdana"/>
          <w:color w:val="000099"/>
          <w:sz w:val="18"/>
          <w:szCs w:val="18"/>
        </w:rPr>
        <w:t>ввести общепринятый</w:t>
      </w:r>
      <w:r w:rsidRPr="00326289">
        <w:rPr>
          <w:rFonts w:ascii="Verdana" w:hAnsi="Verdana"/>
          <w:sz w:val="18"/>
          <w:szCs w:val="18"/>
        </w:rPr>
        <w:t xml:space="preserve"> при разработке методик </w:t>
      </w:r>
      <w:r w:rsidRPr="00D54CD7">
        <w:rPr>
          <w:rFonts w:ascii="Verdana" w:hAnsi="Verdana"/>
          <w:color w:val="000099"/>
          <w:sz w:val="18"/>
          <w:szCs w:val="18"/>
        </w:rPr>
        <w:t>раздел «Введение»</w:t>
      </w:r>
      <w:r w:rsidRPr="00326289">
        <w:rPr>
          <w:rFonts w:ascii="Verdana" w:hAnsi="Verdana"/>
          <w:sz w:val="18"/>
          <w:szCs w:val="18"/>
        </w:rPr>
        <w:t xml:space="preserve"> (по образу и подобию аналогичного раздела в МДС 81-35.2004). </w:t>
      </w:r>
    </w:p>
    <w:p w:rsidR="00326289" w:rsidRPr="00326289" w:rsidRDefault="00326289" w:rsidP="009B3E9F">
      <w:pPr>
        <w:spacing w:before="23" w:after="60"/>
        <w:jc w:val="both"/>
        <w:outlineLvl w:val="1"/>
        <w:rPr>
          <w:rFonts w:ascii="Verdana" w:hAnsi="Verdana"/>
          <w:sz w:val="18"/>
          <w:szCs w:val="18"/>
        </w:rPr>
      </w:pPr>
      <w:r w:rsidRPr="00326289">
        <w:rPr>
          <w:rFonts w:ascii="Verdana" w:hAnsi="Verdana"/>
          <w:sz w:val="18"/>
          <w:szCs w:val="18"/>
        </w:rPr>
        <w:t xml:space="preserve">2. По последнему абзацу подпункта </w:t>
      </w:r>
      <w:hyperlink w:anchor="пп_4_1_3_last" w:history="1">
        <w:r w:rsidRPr="009B3E9F">
          <w:rPr>
            <w:rStyle w:val="a9"/>
            <w:rFonts w:ascii="Verdana" w:hAnsi="Verdana"/>
            <w:sz w:val="18"/>
            <w:szCs w:val="18"/>
          </w:rPr>
          <w:t>4.1.3</w:t>
        </w:r>
      </w:hyperlink>
      <w:r w:rsidRPr="00326289">
        <w:rPr>
          <w:rFonts w:ascii="Verdana" w:hAnsi="Verdana"/>
          <w:sz w:val="18"/>
          <w:szCs w:val="18"/>
        </w:rPr>
        <w:t xml:space="preserve">. </w:t>
      </w:r>
    </w:p>
    <w:p w:rsidR="00326289" w:rsidRPr="00326289" w:rsidRDefault="00326289" w:rsidP="00326289">
      <w:pPr>
        <w:spacing w:before="23" w:after="60"/>
        <w:jc w:val="both"/>
        <w:rPr>
          <w:rFonts w:ascii="Verdana" w:hAnsi="Verdana"/>
          <w:sz w:val="18"/>
          <w:szCs w:val="18"/>
        </w:rPr>
      </w:pPr>
      <w:r w:rsidRPr="00326289">
        <w:rPr>
          <w:rFonts w:ascii="Verdana" w:hAnsi="Verdana"/>
          <w:sz w:val="18"/>
          <w:szCs w:val="18"/>
        </w:rPr>
        <w:t xml:space="preserve">В настоящее время расход электроэнергии (получаемой от передвижных электростанций) определяется, в соответствии с опубликованными ФАУ «Федеральный центр ценообразования в строительстве и промышленности строительных материалов» </w:t>
      </w:r>
      <w:r w:rsidRPr="009B3E9F">
        <w:rPr>
          <w:rFonts w:ascii="Verdana" w:hAnsi="Verdana"/>
          <w:color w:val="000099"/>
          <w:sz w:val="18"/>
          <w:szCs w:val="18"/>
        </w:rPr>
        <w:t>в выпуске №</w:t>
      </w:r>
      <w:r w:rsidR="009B3E9F" w:rsidRPr="009B3E9F">
        <w:rPr>
          <w:rFonts w:ascii="Verdana" w:hAnsi="Verdana"/>
          <w:color w:val="000099"/>
          <w:sz w:val="18"/>
          <w:szCs w:val="18"/>
        </w:rPr>
        <w:t> </w:t>
      </w:r>
      <w:r w:rsidRPr="009B3E9F">
        <w:rPr>
          <w:rFonts w:ascii="Verdana" w:hAnsi="Verdana"/>
          <w:color w:val="000099"/>
          <w:sz w:val="18"/>
          <w:szCs w:val="18"/>
        </w:rPr>
        <w:t>9 (66) за 2006г. журнала «Вестник ценообразования и сметного нормирования»</w:t>
      </w:r>
      <w:r w:rsidRPr="00326289">
        <w:rPr>
          <w:rFonts w:ascii="Verdana" w:hAnsi="Verdana"/>
          <w:sz w:val="18"/>
          <w:szCs w:val="18"/>
        </w:rPr>
        <w:t xml:space="preserve">, нормативами показателей расхода электроэнергии, получаемой от передвижных электростанций, на 1 млн. руб. сметной стоимости (в базисном уровне цен 2001г.). </w:t>
      </w:r>
    </w:p>
    <w:p w:rsidR="00326289" w:rsidRPr="00326289" w:rsidRDefault="00326289" w:rsidP="00326289">
      <w:pPr>
        <w:spacing w:before="23" w:after="60"/>
        <w:jc w:val="both"/>
        <w:rPr>
          <w:rFonts w:ascii="Verdana" w:hAnsi="Verdana"/>
          <w:sz w:val="18"/>
          <w:szCs w:val="18"/>
        </w:rPr>
      </w:pPr>
      <w:r w:rsidRPr="00326289">
        <w:rPr>
          <w:rFonts w:ascii="Verdana" w:hAnsi="Verdana"/>
          <w:sz w:val="18"/>
          <w:szCs w:val="18"/>
        </w:rPr>
        <w:t xml:space="preserve">Указанные нормативы показателей расхода электроэнергии до сих пор не включены в «Федеральный реестр сметных нормативов» и не утверждены Минстроем России. </w:t>
      </w:r>
    </w:p>
    <w:p w:rsidR="00326289" w:rsidRPr="00326289" w:rsidRDefault="00326289" w:rsidP="00326289">
      <w:pPr>
        <w:spacing w:before="23" w:after="60"/>
        <w:jc w:val="both"/>
        <w:rPr>
          <w:rFonts w:ascii="Verdana" w:hAnsi="Verdana"/>
          <w:sz w:val="18"/>
          <w:szCs w:val="18"/>
        </w:rPr>
      </w:pPr>
      <w:r w:rsidRPr="00326289">
        <w:rPr>
          <w:rFonts w:ascii="Verdana" w:hAnsi="Verdana"/>
          <w:sz w:val="18"/>
          <w:szCs w:val="18"/>
        </w:rPr>
        <w:t xml:space="preserve">В связи с этим учесть в составе прямых затрат разницу в стоимости электроэнергии, получаемой от стационарных и передвижных источников электроэнергии, не представляется возможным по следующим причинам: </w:t>
      </w:r>
    </w:p>
    <w:p w:rsidR="00326289" w:rsidRPr="009B3E9F" w:rsidRDefault="00326289" w:rsidP="004F4432">
      <w:pPr>
        <w:pStyle w:val="a3"/>
        <w:numPr>
          <w:ilvl w:val="0"/>
          <w:numId w:val="55"/>
        </w:numPr>
        <w:spacing w:before="23" w:after="60"/>
        <w:ind w:left="530"/>
        <w:jc w:val="both"/>
        <w:rPr>
          <w:rFonts w:ascii="Verdana" w:hAnsi="Verdana"/>
          <w:sz w:val="18"/>
          <w:szCs w:val="18"/>
        </w:rPr>
      </w:pPr>
      <w:r w:rsidRPr="009B3E9F">
        <w:rPr>
          <w:rFonts w:ascii="Verdana" w:hAnsi="Verdana"/>
          <w:sz w:val="18"/>
          <w:szCs w:val="18"/>
        </w:rPr>
        <w:t xml:space="preserve">действующие нормативы показателей расхода электроэнергии, получаемой от передвижных электростанций, разработаны на показатель: 1 млн. руб. сметной стоимости СМР в базисном уровне цен 2001г., а настоящей Методикой предлагается определять сметную стоимость ресурсным методом; </w:t>
      </w:r>
    </w:p>
    <w:p w:rsidR="00326289" w:rsidRPr="009B3E9F" w:rsidRDefault="00326289" w:rsidP="004F4432">
      <w:pPr>
        <w:pStyle w:val="a3"/>
        <w:numPr>
          <w:ilvl w:val="0"/>
          <w:numId w:val="55"/>
        </w:numPr>
        <w:spacing w:before="23" w:after="60"/>
        <w:ind w:left="530"/>
        <w:jc w:val="both"/>
        <w:rPr>
          <w:rFonts w:ascii="Verdana" w:hAnsi="Verdana"/>
          <w:sz w:val="18"/>
          <w:szCs w:val="18"/>
        </w:rPr>
      </w:pPr>
      <w:r w:rsidRPr="009B3E9F">
        <w:rPr>
          <w:rFonts w:ascii="Verdana" w:hAnsi="Verdana"/>
          <w:sz w:val="18"/>
          <w:szCs w:val="18"/>
        </w:rPr>
        <w:t xml:space="preserve">поэтому применить существующие нормативы показателей расхода электроэнергии, получаемой от передвижных электростанций, к сметной стоимости, определяемой ресурсным методом в текущем уровне цен, не представляется возможным (не разработаны соответствующие нормативы). </w:t>
      </w:r>
    </w:p>
    <w:p w:rsidR="00326289" w:rsidRPr="00326289" w:rsidRDefault="00326289" w:rsidP="009B3E9F">
      <w:pPr>
        <w:spacing w:before="23"/>
        <w:jc w:val="both"/>
        <w:rPr>
          <w:rFonts w:ascii="Verdana" w:hAnsi="Verdana"/>
          <w:sz w:val="18"/>
          <w:szCs w:val="18"/>
        </w:rPr>
      </w:pPr>
      <w:r w:rsidRPr="00326289">
        <w:rPr>
          <w:rFonts w:ascii="Verdana" w:hAnsi="Verdana"/>
          <w:sz w:val="18"/>
          <w:szCs w:val="18"/>
        </w:rPr>
        <w:t xml:space="preserve">Учитывая такое положение дел, предлагается разработать в настоящей Методике Порядок учета в сметной документации затрат на разницу в стоимости электроэнергии, получаемой от стационарных и передвижных источников электроэнергии, а </w:t>
      </w:r>
      <w:r w:rsidRPr="00D54CD7">
        <w:rPr>
          <w:rFonts w:ascii="Verdana" w:hAnsi="Verdana"/>
          <w:color w:val="000099"/>
          <w:sz w:val="18"/>
          <w:szCs w:val="18"/>
        </w:rPr>
        <w:t>в приложении к ней (Методике) привести вновь разработанные нормативы показателей расхода электроэнергии, привязанные к текущему уровню цен</w:t>
      </w:r>
      <w:r w:rsidRPr="00326289">
        <w:rPr>
          <w:rFonts w:ascii="Verdana" w:hAnsi="Verdana"/>
          <w:sz w:val="18"/>
          <w:szCs w:val="18"/>
        </w:rPr>
        <w:t xml:space="preserve">. </w:t>
      </w:r>
    </w:p>
    <w:p w:rsidR="00326289" w:rsidRPr="00326289" w:rsidRDefault="00326289" w:rsidP="00D0177D">
      <w:pPr>
        <w:spacing w:before="23" w:after="60"/>
        <w:jc w:val="both"/>
        <w:outlineLvl w:val="1"/>
        <w:rPr>
          <w:rFonts w:ascii="Verdana" w:hAnsi="Verdana"/>
          <w:sz w:val="18"/>
          <w:szCs w:val="18"/>
        </w:rPr>
      </w:pPr>
      <w:r w:rsidRPr="00326289">
        <w:rPr>
          <w:rFonts w:ascii="Verdana" w:hAnsi="Verdana"/>
          <w:sz w:val="18"/>
          <w:szCs w:val="18"/>
        </w:rPr>
        <w:t>3. По подпункту</w:t>
      </w:r>
      <w:r w:rsidRPr="004F4432">
        <w:rPr>
          <w:rFonts w:ascii="Verdana" w:hAnsi="Verdana"/>
          <w:color w:val="0033CC"/>
          <w:sz w:val="18"/>
          <w:szCs w:val="18"/>
        </w:rPr>
        <w:t xml:space="preserve"> </w:t>
      </w:r>
      <w:r w:rsidR="004F4432" w:rsidRPr="004F4432">
        <w:rPr>
          <w:rFonts w:ascii="Verdana" w:hAnsi="Verdana"/>
          <w:color w:val="0000FF"/>
          <w:sz w:val="18"/>
          <w:szCs w:val="18"/>
        </w:rPr>
        <w:fldChar w:fldCharType="begin"/>
      </w:r>
      <w:r w:rsidR="004F4432" w:rsidRPr="004F4432">
        <w:rPr>
          <w:rFonts w:ascii="Verdana" w:hAnsi="Verdana"/>
          <w:color w:val="0000FF"/>
          <w:sz w:val="18"/>
          <w:szCs w:val="18"/>
        </w:rPr>
        <w:instrText xml:space="preserve"> REF _Ref505269801 \r \h  \* MERGEFORMAT </w:instrText>
      </w:r>
      <w:r w:rsidR="004F4432" w:rsidRPr="004F4432">
        <w:rPr>
          <w:rFonts w:ascii="Verdana" w:hAnsi="Verdana"/>
          <w:color w:val="0000FF"/>
          <w:sz w:val="18"/>
          <w:szCs w:val="18"/>
        </w:rPr>
      </w:r>
      <w:r w:rsidR="004F4432" w:rsidRPr="004F4432">
        <w:rPr>
          <w:rFonts w:ascii="Verdana" w:hAnsi="Verdana"/>
          <w:color w:val="0000FF"/>
          <w:sz w:val="18"/>
          <w:szCs w:val="18"/>
        </w:rPr>
        <w:fldChar w:fldCharType="separate"/>
      </w:r>
      <w:r w:rsidR="004F4432" w:rsidRPr="004F4432">
        <w:rPr>
          <w:rFonts w:ascii="Verdana" w:hAnsi="Verdana"/>
          <w:color w:val="0000FF"/>
          <w:sz w:val="18"/>
          <w:szCs w:val="18"/>
        </w:rPr>
        <w:t>4.4.37</w:t>
      </w:r>
      <w:r w:rsidR="004F4432" w:rsidRPr="004F4432">
        <w:rPr>
          <w:rFonts w:ascii="Verdana" w:hAnsi="Verdana"/>
          <w:color w:val="0000FF"/>
          <w:sz w:val="18"/>
          <w:szCs w:val="18"/>
        </w:rPr>
        <w:fldChar w:fldCharType="end"/>
      </w:r>
      <w:r w:rsidRPr="00326289">
        <w:rPr>
          <w:rFonts w:ascii="Verdana" w:hAnsi="Verdana"/>
          <w:sz w:val="18"/>
          <w:szCs w:val="18"/>
        </w:rPr>
        <w:t xml:space="preserve">. </w:t>
      </w:r>
    </w:p>
    <w:p w:rsidR="00326289" w:rsidRPr="00326289" w:rsidRDefault="00326289" w:rsidP="009B3E9F">
      <w:pPr>
        <w:spacing w:before="23"/>
        <w:jc w:val="both"/>
        <w:rPr>
          <w:rFonts w:ascii="Verdana" w:hAnsi="Verdana"/>
          <w:sz w:val="18"/>
          <w:szCs w:val="18"/>
        </w:rPr>
      </w:pPr>
      <w:r w:rsidRPr="00326289">
        <w:rPr>
          <w:rFonts w:ascii="Verdana" w:hAnsi="Verdana"/>
          <w:sz w:val="18"/>
          <w:szCs w:val="18"/>
        </w:rPr>
        <w:t xml:space="preserve">Предлагается в </w:t>
      </w:r>
      <w:hyperlink w:anchor="таб1" w:history="1">
        <w:r w:rsidRPr="004F4432">
          <w:rPr>
            <w:rStyle w:val="a9"/>
            <w:rFonts w:ascii="Verdana" w:hAnsi="Verdana"/>
            <w:sz w:val="18"/>
            <w:szCs w:val="18"/>
          </w:rPr>
          <w:t>таблице 1</w:t>
        </w:r>
      </w:hyperlink>
      <w:r w:rsidRPr="00326289">
        <w:rPr>
          <w:rFonts w:ascii="Verdana" w:hAnsi="Verdana"/>
          <w:sz w:val="18"/>
          <w:szCs w:val="18"/>
        </w:rPr>
        <w:t xml:space="preserve"> название последней (правой) графы изложить в следующей редакции: «</w:t>
      </w:r>
      <w:r w:rsidRPr="004F4432">
        <w:rPr>
          <w:rFonts w:ascii="Verdana" w:hAnsi="Verdana"/>
          <w:color w:val="000099"/>
          <w:sz w:val="18"/>
          <w:szCs w:val="18"/>
        </w:rPr>
        <w:t>Затраты на установку, % (от стоимости оборудования и мебели)</w:t>
      </w:r>
      <w:r w:rsidRPr="00326289">
        <w:rPr>
          <w:rFonts w:ascii="Verdana" w:hAnsi="Verdana"/>
          <w:sz w:val="18"/>
          <w:szCs w:val="18"/>
        </w:rPr>
        <w:t xml:space="preserve">», так как непонятно от какой стоимости необходимо начислять процентные затраты на установку лабораторного оборудования и мебели. </w:t>
      </w:r>
    </w:p>
    <w:p w:rsidR="00326289" w:rsidRPr="00326289" w:rsidRDefault="00326289" w:rsidP="00D0177D">
      <w:pPr>
        <w:spacing w:before="23" w:after="60"/>
        <w:jc w:val="both"/>
        <w:outlineLvl w:val="1"/>
        <w:rPr>
          <w:rFonts w:ascii="Verdana" w:hAnsi="Verdana"/>
          <w:sz w:val="18"/>
          <w:szCs w:val="18"/>
        </w:rPr>
      </w:pPr>
      <w:r w:rsidRPr="00326289">
        <w:rPr>
          <w:rFonts w:ascii="Verdana" w:hAnsi="Verdana"/>
          <w:sz w:val="18"/>
          <w:szCs w:val="18"/>
        </w:rPr>
        <w:t>4. По подпункту</w:t>
      </w:r>
      <w:r w:rsidRPr="00D54CD7">
        <w:rPr>
          <w:rFonts w:ascii="Verdana" w:hAnsi="Verdana"/>
          <w:color w:val="0033CC"/>
          <w:sz w:val="18"/>
          <w:szCs w:val="18"/>
        </w:rPr>
        <w:t xml:space="preserve"> </w:t>
      </w:r>
      <w:r w:rsidR="00D54CD7" w:rsidRPr="00D54CD7">
        <w:rPr>
          <w:rFonts w:ascii="Verdana" w:hAnsi="Verdana"/>
          <w:color w:val="0033CC"/>
          <w:sz w:val="18"/>
          <w:szCs w:val="18"/>
        </w:rPr>
        <w:fldChar w:fldCharType="begin"/>
      </w:r>
      <w:r w:rsidR="00D54CD7" w:rsidRPr="00D54CD7">
        <w:rPr>
          <w:rFonts w:ascii="Verdana" w:hAnsi="Verdana"/>
          <w:color w:val="0033CC"/>
          <w:sz w:val="18"/>
          <w:szCs w:val="18"/>
        </w:rPr>
        <w:instrText xml:space="preserve"> REF _Ref505270095 \r \h </w:instrText>
      </w:r>
      <w:r w:rsidR="00D54CD7" w:rsidRPr="00D54CD7">
        <w:rPr>
          <w:rFonts w:ascii="Verdana" w:hAnsi="Verdana"/>
          <w:color w:val="0033CC"/>
          <w:sz w:val="18"/>
          <w:szCs w:val="18"/>
        </w:rPr>
      </w:r>
      <w:r w:rsidR="00D54CD7" w:rsidRPr="00D54CD7">
        <w:rPr>
          <w:rFonts w:ascii="Verdana" w:hAnsi="Verdana"/>
          <w:color w:val="0033CC"/>
          <w:sz w:val="18"/>
          <w:szCs w:val="18"/>
        </w:rPr>
        <w:fldChar w:fldCharType="separate"/>
      </w:r>
      <w:r w:rsidR="00D54CD7" w:rsidRPr="00D54CD7">
        <w:rPr>
          <w:rFonts w:ascii="Verdana" w:hAnsi="Verdana"/>
          <w:color w:val="0033CC"/>
          <w:sz w:val="18"/>
          <w:szCs w:val="18"/>
        </w:rPr>
        <w:t>4.4.42</w:t>
      </w:r>
      <w:r w:rsidR="00D54CD7" w:rsidRPr="00D54CD7">
        <w:rPr>
          <w:rFonts w:ascii="Verdana" w:hAnsi="Verdana"/>
          <w:color w:val="0033CC"/>
          <w:sz w:val="18"/>
          <w:szCs w:val="18"/>
        </w:rPr>
        <w:fldChar w:fldCharType="end"/>
      </w:r>
      <w:r w:rsidRPr="00326289">
        <w:rPr>
          <w:rFonts w:ascii="Verdana" w:hAnsi="Verdana"/>
          <w:sz w:val="18"/>
          <w:szCs w:val="18"/>
        </w:rPr>
        <w:t xml:space="preserve">. </w:t>
      </w:r>
    </w:p>
    <w:p w:rsidR="00326289" w:rsidRPr="00326289" w:rsidRDefault="00326289" w:rsidP="009B3E9F">
      <w:pPr>
        <w:spacing w:before="23"/>
        <w:jc w:val="both"/>
        <w:rPr>
          <w:rFonts w:ascii="Verdana" w:hAnsi="Verdana"/>
          <w:sz w:val="18"/>
          <w:szCs w:val="18"/>
        </w:rPr>
      </w:pPr>
      <w:r w:rsidRPr="00326289">
        <w:rPr>
          <w:rFonts w:ascii="Verdana" w:hAnsi="Verdana"/>
          <w:sz w:val="18"/>
          <w:szCs w:val="18"/>
        </w:rPr>
        <w:t xml:space="preserve">Учитывая чрезвычайную сложность и практическую невозможность выполнения сметных расчетов, учитывающих усложняющие факторы и условия производства работ по реконструкции и капитальному ремонту объектов капитального строительства, </w:t>
      </w:r>
      <w:r w:rsidRPr="00D54CD7">
        <w:rPr>
          <w:rFonts w:ascii="Verdana" w:hAnsi="Verdana"/>
          <w:color w:val="000099"/>
          <w:sz w:val="18"/>
          <w:szCs w:val="18"/>
        </w:rPr>
        <w:t>предлагается в указанном подпункте сохранить редакцию подпункта 4.7. действующей в настоящее время</w:t>
      </w:r>
      <w:r w:rsidRPr="00326289">
        <w:rPr>
          <w:rFonts w:ascii="Verdana" w:hAnsi="Verdana"/>
          <w:sz w:val="18"/>
          <w:szCs w:val="18"/>
        </w:rPr>
        <w:t xml:space="preserve"> «Методики определения сметной стоимости строительной продукции на территории Российской Федерации. </w:t>
      </w:r>
      <w:r w:rsidRPr="00D54CD7">
        <w:rPr>
          <w:rFonts w:ascii="Verdana" w:hAnsi="Verdana"/>
          <w:color w:val="000099"/>
          <w:sz w:val="18"/>
          <w:szCs w:val="18"/>
        </w:rPr>
        <w:t>МДС 81-35.2004</w:t>
      </w:r>
      <w:r w:rsidRPr="00326289">
        <w:rPr>
          <w:rFonts w:ascii="Verdana" w:hAnsi="Verdana"/>
          <w:sz w:val="18"/>
          <w:szCs w:val="18"/>
        </w:rPr>
        <w:t xml:space="preserve">». </w:t>
      </w:r>
    </w:p>
    <w:p w:rsidR="00326289" w:rsidRDefault="00326289" w:rsidP="00D0177D">
      <w:pPr>
        <w:spacing w:before="23" w:after="60"/>
        <w:jc w:val="both"/>
        <w:outlineLvl w:val="1"/>
        <w:rPr>
          <w:rFonts w:ascii="Verdana" w:hAnsi="Verdana"/>
          <w:sz w:val="18"/>
          <w:szCs w:val="18"/>
        </w:rPr>
      </w:pPr>
      <w:r w:rsidRPr="00326289">
        <w:rPr>
          <w:rFonts w:ascii="Verdana" w:hAnsi="Verdana"/>
          <w:sz w:val="18"/>
          <w:szCs w:val="18"/>
        </w:rPr>
        <w:t>5. По разделу «</w:t>
      </w:r>
      <w:hyperlink w:anchor="пп_4_6_70" w:history="1">
        <w:r w:rsidRPr="00D0177D">
          <w:rPr>
            <w:rStyle w:val="a9"/>
            <w:rFonts w:ascii="Verdana" w:hAnsi="Verdana"/>
            <w:sz w:val="18"/>
            <w:szCs w:val="18"/>
          </w:rPr>
          <w:t>Определение размера средств, включаемых в главу 1 сводного сметного расчета</w:t>
        </w:r>
      </w:hyperlink>
      <w:r w:rsidRPr="00326289">
        <w:rPr>
          <w:rFonts w:ascii="Verdana" w:hAnsi="Verdana"/>
          <w:sz w:val="18"/>
          <w:szCs w:val="18"/>
        </w:rPr>
        <w:t xml:space="preserve">». </w:t>
      </w:r>
    </w:p>
    <w:p w:rsidR="00D54CD7" w:rsidRPr="00326289" w:rsidRDefault="00D54CD7" w:rsidP="00326289">
      <w:pPr>
        <w:spacing w:before="23" w:after="60"/>
        <w:jc w:val="both"/>
        <w:rPr>
          <w:rFonts w:ascii="Verdana" w:hAnsi="Verdana"/>
          <w:sz w:val="18"/>
          <w:szCs w:val="18"/>
        </w:rPr>
      </w:pPr>
    </w:p>
    <w:p w:rsidR="00326289" w:rsidRPr="00326289" w:rsidRDefault="00326289" w:rsidP="00326289">
      <w:pPr>
        <w:spacing w:before="23" w:after="60"/>
        <w:jc w:val="both"/>
        <w:rPr>
          <w:rFonts w:ascii="Verdana" w:hAnsi="Verdana"/>
          <w:sz w:val="18"/>
          <w:szCs w:val="18"/>
        </w:rPr>
      </w:pPr>
      <w:r w:rsidRPr="00326289">
        <w:rPr>
          <w:rFonts w:ascii="Verdana" w:hAnsi="Verdana"/>
          <w:sz w:val="18"/>
          <w:szCs w:val="18"/>
        </w:rPr>
        <w:t>Как показал опыт применения «Методики определения сметной стоимости строительной продукции на территории Российской Федерации.</w:t>
      </w:r>
      <w:r w:rsidRPr="00D0177D">
        <w:rPr>
          <w:rFonts w:ascii="Verdana" w:hAnsi="Verdana"/>
          <w:color w:val="000099"/>
          <w:sz w:val="18"/>
          <w:szCs w:val="18"/>
        </w:rPr>
        <w:t xml:space="preserve"> МДС 81-35.2004</w:t>
      </w:r>
      <w:r w:rsidRPr="00326289">
        <w:rPr>
          <w:rFonts w:ascii="Verdana" w:hAnsi="Verdana"/>
          <w:sz w:val="18"/>
          <w:szCs w:val="18"/>
        </w:rPr>
        <w:t xml:space="preserve">» работы и затраты, не включенные в главу 1 ССР, но отнесенные к ней отдельными письмами Госстроя России, Минрегиона России, Росстроя, Госстроя и Минстроя России, при прохождении государственной экспертизы не включаются в сметную </w:t>
      </w:r>
      <w:r w:rsidRPr="00326289">
        <w:rPr>
          <w:rFonts w:ascii="Verdana" w:hAnsi="Verdana"/>
          <w:sz w:val="18"/>
          <w:szCs w:val="18"/>
        </w:rPr>
        <w:lastRenderedPageBreak/>
        <w:t xml:space="preserve">документацию, так как указанные письма не включены в «Федеральный реестр сметных нормативов». При этом ссылка на то, что перечень не является исчерпывающим и может быть дополнен затратами, учитывающими специфические особенности строительства и относимыми на капитальные вложения, на практике, по вышеуказанным причинам, не работает и не принимается во внимание. </w:t>
      </w:r>
    </w:p>
    <w:p w:rsidR="00326289" w:rsidRPr="00326289" w:rsidRDefault="00326289" w:rsidP="00326289">
      <w:pPr>
        <w:spacing w:before="23" w:after="60"/>
        <w:jc w:val="both"/>
        <w:rPr>
          <w:rFonts w:ascii="Verdana" w:hAnsi="Verdana"/>
          <w:sz w:val="18"/>
          <w:szCs w:val="18"/>
        </w:rPr>
      </w:pPr>
      <w:r w:rsidRPr="00326289">
        <w:rPr>
          <w:rFonts w:ascii="Verdana" w:hAnsi="Verdana"/>
          <w:sz w:val="18"/>
          <w:szCs w:val="18"/>
        </w:rPr>
        <w:t xml:space="preserve">В связи с этим </w:t>
      </w:r>
      <w:r w:rsidRPr="00D0177D">
        <w:rPr>
          <w:rFonts w:ascii="Verdana" w:hAnsi="Verdana"/>
          <w:color w:val="000099"/>
          <w:sz w:val="18"/>
          <w:szCs w:val="18"/>
        </w:rPr>
        <w:t xml:space="preserve">предлагается раздел «Определение размера средств, включаемых в главу 1 сводного сметного расчета» оставить в прежней редакции, но при этом </w:t>
      </w:r>
      <w:hyperlink w:anchor="прил2" w:history="1">
        <w:r w:rsidRPr="00D0177D">
          <w:rPr>
            <w:rStyle w:val="a9"/>
            <w:rFonts w:ascii="Verdana" w:hAnsi="Verdana"/>
            <w:sz w:val="18"/>
            <w:szCs w:val="18"/>
          </w:rPr>
          <w:t>приложение 2</w:t>
        </w:r>
      </w:hyperlink>
      <w:r w:rsidRPr="00D0177D">
        <w:rPr>
          <w:rFonts w:ascii="Verdana" w:hAnsi="Verdana"/>
          <w:color w:val="000099"/>
          <w:sz w:val="18"/>
          <w:szCs w:val="18"/>
        </w:rPr>
        <w:t xml:space="preserve"> Методики дополнить</w:t>
      </w:r>
      <w:r w:rsidRPr="00326289">
        <w:rPr>
          <w:rFonts w:ascii="Verdana" w:hAnsi="Verdana"/>
          <w:sz w:val="18"/>
          <w:szCs w:val="18"/>
        </w:rPr>
        <w:t xml:space="preserve"> следующими работами и затратами: </w:t>
      </w:r>
    </w:p>
    <w:p w:rsidR="00326289" w:rsidRPr="00D0177D" w:rsidRDefault="00326289" w:rsidP="00D0177D">
      <w:pPr>
        <w:pStyle w:val="a3"/>
        <w:numPr>
          <w:ilvl w:val="0"/>
          <w:numId w:val="56"/>
        </w:numPr>
        <w:spacing w:before="23" w:after="60"/>
        <w:ind w:left="584" w:hanging="357"/>
        <w:contextualSpacing w:val="0"/>
        <w:jc w:val="both"/>
        <w:rPr>
          <w:rFonts w:ascii="Verdana" w:hAnsi="Verdana"/>
          <w:sz w:val="18"/>
          <w:szCs w:val="18"/>
        </w:rPr>
      </w:pPr>
      <w:r w:rsidRPr="00D0177D">
        <w:rPr>
          <w:rFonts w:ascii="Verdana" w:hAnsi="Verdana"/>
          <w:sz w:val="18"/>
          <w:szCs w:val="18"/>
        </w:rPr>
        <w:t xml:space="preserve">затраты на реализацию природоохранных мероприятий и компенсационных выплат (компенсация ущерба рыбному хозяйству, животному миру; возмещение потерь лесохозяйственного производства, вызванное изъятием (выкупом) под строительство лесохозяйственных угодий; возмещение ущерба при закрытии движения судов по реке, при изменении маршрутов пассажирского автотранспорта в связи с закрытием движения при строительстве, реконструкции, ремонта; возмещение убытков при ухудшении качества земель, временном занятии земельных участков, ограничении прав собственников земельных участков, землепользователей, землевладельцев и арендаторов земельных участков); </w:t>
      </w:r>
    </w:p>
    <w:p w:rsidR="00326289" w:rsidRPr="00D0177D" w:rsidRDefault="00326289" w:rsidP="00D0177D">
      <w:pPr>
        <w:pStyle w:val="a3"/>
        <w:numPr>
          <w:ilvl w:val="0"/>
          <w:numId w:val="56"/>
        </w:numPr>
        <w:spacing w:before="23" w:after="60"/>
        <w:ind w:left="584" w:hanging="357"/>
        <w:contextualSpacing w:val="0"/>
        <w:jc w:val="both"/>
        <w:rPr>
          <w:rFonts w:ascii="Verdana" w:hAnsi="Verdana"/>
          <w:sz w:val="18"/>
          <w:szCs w:val="18"/>
        </w:rPr>
      </w:pPr>
      <w:r w:rsidRPr="00D0177D">
        <w:rPr>
          <w:rFonts w:ascii="Verdana" w:hAnsi="Verdana"/>
          <w:sz w:val="18"/>
          <w:szCs w:val="18"/>
        </w:rPr>
        <w:t xml:space="preserve">затраты по обмерам и обследованию реконструируемых зданий и сооружений; </w:t>
      </w:r>
    </w:p>
    <w:p w:rsidR="00326289" w:rsidRPr="00D0177D" w:rsidRDefault="00326289" w:rsidP="00D0177D">
      <w:pPr>
        <w:pStyle w:val="a3"/>
        <w:numPr>
          <w:ilvl w:val="0"/>
          <w:numId w:val="56"/>
        </w:numPr>
        <w:spacing w:before="23" w:after="60"/>
        <w:ind w:left="584" w:hanging="357"/>
        <w:contextualSpacing w:val="0"/>
        <w:jc w:val="both"/>
        <w:rPr>
          <w:rFonts w:ascii="Verdana" w:hAnsi="Verdana"/>
          <w:sz w:val="18"/>
          <w:szCs w:val="18"/>
        </w:rPr>
      </w:pPr>
      <w:r w:rsidRPr="00D0177D">
        <w:rPr>
          <w:rFonts w:ascii="Verdana" w:hAnsi="Verdana"/>
          <w:sz w:val="18"/>
          <w:szCs w:val="18"/>
        </w:rPr>
        <w:t xml:space="preserve">затраты на осушение территории строительства (строительство временных водостоков, устройство дренажа, водоотводных нагорных канав и другие мероприятия, связанные с неблагоприятными геологическими и гидрологическими условиями), проведением на ней других мероприятий, связанных с прекращением или изменением условий водопользования, а также с защитой окружающей среды и ликвидацией неблагоприятных условий строительства; </w:t>
      </w:r>
    </w:p>
    <w:p w:rsidR="00326289" w:rsidRPr="00D0177D" w:rsidRDefault="00326289" w:rsidP="00D0177D">
      <w:pPr>
        <w:pStyle w:val="a3"/>
        <w:numPr>
          <w:ilvl w:val="0"/>
          <w:numId w:val="56"/>
        </w:numPr>
        <w:spacing w:before="23" w:after="60"/>
        <w:ind w:left="584" w:hanging="357"/>
        <w:contextualSpacing w:val="0"/>
        <w:jc w:val="both"/>
        <w:rPr>
          <w:rFonts w:ascii="Verdana" w:hAnsi="Verdana"/>
          <w:sz w:val="18"/>
          <w:szCs w:val="18"/>
        </w:rPr>
      </w:pPr>
      <w:r w:rsidRPr="00D0177D">
        <w:rPr>
          <w:rFonts w:ascii="Verdana" w:hAnsi="Verdana"/>
          <w:sz w:val="18"/>
          <w:szCs w:val="18"/>
        </w:rPr>
        <w:t xml:space="preserve">затраты на приведение земельных участков, предоставленных во временное пользование на период строительства, в состояние, пригодное для использования в сельском, лесном, рыбном хозяйстве, или для других целей в соответствии с проектом восстановления (рекультивации) нарушенных земель; </w:t>
      </w:r>
    </w:p>
    <w:p w:rsidR="00326289" w:rsidRPr="00D0177D" w:rsidRDefault="00326289" w:rsidP="00D0177D">
      <w:pPr>
        <w:pStyle w:val="a3"/>
        <w:numPr>
          <w:ilvl w:val="0"/>
          <w:numId w:val="56"/>
        </w:numPr>
        <w:spacing w:before="23" w:after="60"/>
        <w:ind w:left="584" w:hanging="357"/>
        <w:contextualSpacing w:val="0"/>
        <w:jc w:val="both"/>
        <w:rPr>
          <w:rFonts w:ascii="Verdana" w:hAnsi="Verdana"/>
          <w:sz w:val="18"/>
          <w:szCs w:val="18"/>
        </w:rPr>
      </w:pPr>
      <w:r w:rsidRPr="00D0177D">
        <w:rPr>
          <w:rFonts w:ascii="Verdana" w:hAnsi="Verdana"/>
          <w:sz w:val="18"/>
          <w:szCs w:val="18"/>
        </w:rPr>
        <w:t xml:space="preserve">затраты на подготовку территории для строительства временных зданий и сооружений, в т.ч. осушение, подсыпку или намыв, расчистка от леса с последующими рекультивацией или восстановлением условий водопользования; </w:t>
      </w:r>
    </w:p>
    <w:p w:rsidR="00326289" w:rsidRPr="00D0177D" w:rsidRDefault="00326289" w:rsidP="00D0177D">
      <w:pPr>
        <w:pStyle w:val="a3"/>
        <w:numPr>
          <w:ilvl w:val="0"/>
          <w:numId w:val="56"/>
        </w:numPr>
        <w:spacing w:before="23" w:after="60"/>
        <w:ind w:left="584" w:hanging="357"/>
        <w:contextualSpacing w:val="0"/>
        <w:jc w:val="both"/>
        <w:rPr>
          <w:rFonts w:ascii="Verdana" w:hAnsi="Verdana"/>
          <w:sz w:val="18"/>
          <w:szCs w:val="18"/>
        </w:rPr>
      </w:pPr>
      <w:r w:rsidRPr="00D0177D">
        <w:rPr>
          <w:rFonts w:ascii="Verdana" w:hAnsi="Verdana"/>
          <w:sz w:val="18"/>
          <w:szCs w:val="18"/>
        </w:rPr>
        <w:t xml:space="preserve">первоначальная очистка от снега территории строек, начинаемых в зимний период; </w:t>
      </w:r>
    </w:p>
    <w:p w:rsidR="00326289" w:rsidRPr="00D0177D" w:rsidRDefault="00326289" w:rsidP="00D0177D">
      <w:pPr>
        <w:pStyle w:val="a3"/>
        <w:numPr>
          <w:ilvl w:val="0"/>
          <w:numId w:val="56"/>
        </w:numPr>
        <w:spacing w:before="23" w:after="60"/>
        <w:ind w:left="584" w:hanging="357"/>
        <w:contextualSpacing w:val="0"/>
        <w:jc w:val="both"/>
        <w:rPr>
          <w:rFonts w:ascii="Verdana" w:hAnsi="Verdana"/>
          <w:sz w:val="18"/>
          <w:szCs w:val="18"/>
        </w:rPr>
      </w:pPr>
      <w:r w:rsidRPr="00D0177D">
        <w:rPr>
          <w:rFonts w:ascii="Verdana" w:hAnsi="Verdana"/>
          <w:sz w:val="18"/>
          <w:szCs w:val="18"/>
        </w:rPr>
        <w:t xml:space="preserve">водолазное обследование акватории строительства, подъем и утилизация мусора, посторонних предметов, необходимое дноуглубление для работы плавкранами, доставки материалов и т.п. </w:t>
      </w:r>
    </w:p>
    <w:p w:rsidR="00326289" w:rsidRPr="00D0177D" w:rsidRDefault="00326289" w:rsidP="00D0177D">
      <w:pPr>
        <w:pStyle w:val="a3"/>
        <w:numPr>
          <w:ilvl w:val="0"/>
          <w:numId w:val="56"/>
        </w:numPr>
        <w:spacing w:before="23" w:after="60"/>
        <w:ind w:left="587"/>
        <w:jc w:val="both"/>
        <w:rPr>
          <w:rFonts w:ascii="Verdana" w:hAnsi="Verdana"/>
          <w:sz w:val="18"/>
          <w:szCs w:val="18"/>
        </w:rPr>
      </w:pPr>
      <w:r w:rsidRPr="00D0177D">
        <w:rPr>
          <w:rFonts w:ascii="Verdana" w:hAnsi="Verdana"/>
          <w:sz w:val="18"/>
          <w:szCs w:val="18"/>
        </w:rPr>
        <w:t xml:space="preserve">обеспечение транспортной безопасности объектов транспортной инфраструктуры на период строительства. </w:t>
      </w:r>
    </w:p>
    <w:p w:rsidR="00326289" w:rsidRPr="00326289" w:rsidRDefault="00326289" w:rsidP="009B3E9F">
      <w:pPr>
        <w:spacing w:before="23"/>
        <w:jc w:val="both"/>
        <w:rPr>
          <w:rFonts w:ascii="Verdana" w:hAnsi="Verdana"/>
          <w:sz w:val="18"/>
          <w:szCs w:val="18"/>
        </w:rPr>
      </w:pPr>
      <w:r w:rsidRPr="00326289">
        <w:rPr>
          <w:rFonts w:ascii="Verdana" w:hAnsi="Verdana"/>
          <w:spacing w:val="20"/>
          <w:sz w:val="18"/>
          <w:szCs w:val="18"/>
        </w:rPr>
        <w:t>Примечание</w:t>
      </w:r>
      <w:r w:rsidRPr="00326289">
        <w:rPr>
          <w:rFonts w:ascii="Verdana" w:hAnsi="Verdana"/>
          <w:sz w:val="18"/>
          <w:szCs w:val="18"/>
        </w:rPr>
        <w:t xml:space="preserve">: Возможно есть еще какие-то работы и затраты, которые также можно включить в главу 1 ССР Методики. </w:t>
      </w:r>
    </w:p>
    <w:p w:rsidR="00326289" w:rsidRPr="00326289" w:rsidRDefault="00326289" w:rsidP="00497A64">
      <w:pPr>
        <w:spacing w:before="23" w:after="60"/>
        <w:jc w:val="both"/>
        <w:outlineLvl w:val="1"/>
        <w:rPr>
          <w:rFonts w:ascii="Verdana" w:hAnsi="Verdana"/>
          <w:sz w:val="18"/>
          <w:szCs w:val="18"/>
        </w:rPr>
      </w:pPr>
      <w:r w:rsidRPr="00326289">
        <w:rPr>
          <w:rFonts w:ascii="Verdana" w:hAnsi="Verdana"/>
          <w:sz w:val="18"/>
          <w:szCs w:val="18"/>
        </w:rPr>
        <w:t xml:space="preserve">6. По подпункту </w:t>
      </w:r>
      <w:r w:rsidR="00497A64" w:rsidRPr="00497A64">
        <w:rPr>
          <w:rFonts w:ascii="Verdana" w:hAnsi="Verdana"/>
          <w:color w:val="0033CC"/>
          <w:sz w:val="18"/>
          <w:szCs w:val="18"/>
        </w:rPr>
        <w:fldChar w:fldCharType="begin"/>
      </w:r>
      <w:r w:rsidR="00497A64" w:rsidRPr="00497A64">
        <w:rPr>
          <w:rFonts w:ascii="Verdana" w:hAnsi="Verdana"/>
          <w:color w:val="0033CC"/>
          <w:sz w:val="18"/>
          <w:szCs w:val="18"/>
        </w:rPr>
        <w:instrText xml:space="preserve"> REF _Ref505270816 \r \h </w:instrText>
      </w:r>
      <w:r w:rsidR="00497A64" w:rsidRPr="00497A64">
        <w:rPr>
          <w:rFonts w:ascii="Verdana" w:hAnsi="Verdana"/>
          <w:color w:val="0033CC"/>
          <w:sz w:val="18"/>
          <w:szCs w:val="18"/>
        </w:rPr>
      </w:r>
      <w:r w:rsidR="00497A64" w:rsidRPr="00497A64">
        <w:rPr>
          <w:rFonts w:ascii="Verdana" w:hAnsi="Verdana"/>
          <w:color w:val="0033CC"/>
          <w:sz w:val="18"/>
          <w:szCs w:val="18"/>
        </w:rPr>
        <w:fldChar w:fldCharType="separate"/>
      </w:r>
      <w:r w:rsidR="00497A64" w:rsidRPr="00497A64">
        <w:rPr>
          <w:rFonts w:ascii="Verdana" w:hAnsi="Verdana"/>
          <w:color w:val="0033CC"/>
          <w:sz w:val="18"/>
          <w:szCs w:val="18"/>
        </w:rPr>
        <w:t>4.6.14</w:t>
      </w:r>
      <w:r w:rsidR="00497A64" w:rsidRPr="00497A64">
        <w:rPr>
          <w:rFonts w:ascii="Verdana" w:hAnsi="Verdana"/>
          <w:color w:val="0033CC"/>
          <w:sz w:val="18"/>
          <w:szCs w:val="18"/>
        </w:rPr>
        <w:fldChar w:fldCharType="end"/>
      </w:r>
      <w:r w:rsidRPr="00326289">
        <w:rPr>
          <w:rFonts w:ascii="Verdana" w:hAnsi="Verdana"/>
          <w:sz w:val="18"/>
          <w:szCs w:val="18"/>
        </w:rPr>
        <w:t xml:space="preserve">. </w:t>
      </w:r>
    </w:p>
    <w:p w:rsidR="00326289" w:rsidRPr="00326289" w:rsidRDefault="00497A64" w:rsidP="00326289">
      <w:pPr>
        <w:spacing w:before="23" w:after="6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Втор</w:t>
      </w:r>
      <w:r w:rsidRPr="00326289">
        <w:rPr>
          <w:rFonts w:ascii="Verdana" w:hAnsi="Verdana"/>
          <w:sz w:val="18"/>
          <w:szCs w:val="18"/>
        </w:rPr>
        <w:t xml:space="preserve">ой </w:t>
      </w:r>
      <w:r w:rsidR="00326289" w:rsidRPr="00326289">
        <w:rPr>
          <w:rFonts w:ascii="Verdana" w:hAnsi="Verdana"/>
          <w:sz w:val="18"/>
          <w:szCs w:val="18"/>
        </w:rPr>
        <w:t xml:space="preserve">абзац указанного подпункта противоречит </w:t>
      </w:r>
      <w:r>
        <w:rPr>
          <w:rFonts w:ascii="Verdana" w:hAnsi="Verdana"/>
          <w:sz w:val="18"/>
          <w:szCs w:val="18"/>
        </w:rPr>
        <w:t>перв</w:t>
      </w:r>
      <w:r w:rsidR="00326289" w:rsidRPr="00326289">
        <w:rPr>
          <w:rFonts w:ascii="Verdana" w:hAnsi="Verdana"/>
          <w:sz w:val="18"/>
          <w:szCs w:val="18"/>
        </w:rPr>
        <w:t xml:space="preserve">ому абзацу. </w:t>
      </w:r>
      <w:r w:rsidR="00326289" w:rsidRPr="00497A64">
        <w:rPr>
          <w:rFonts w:ascii="Verdana" w:hAnsi="Verdana"/>
          <w:color w:val="000099"/>
          <w:sz w:val="18"/>
          <w:szCs w:val="18"/>
        </w:rPr>
        <w:t xml:space="preserve">Предлагается </w:t>
      </w:r>
      <w:r w:rsidRPr="00497A64">
        <w:rPr>
          <w:rFonts w:ascii="Verdana" w:hAnsi="Verdana"/>
          <w:color w:val="000099"/>
          <w:sz w:val="18"/>
          <w:szCs w:val="18"/>
        </w:rPr>
        <w:t>втор</w:t>
      </w:r>
      <w:r w:rsidR="00326289" w:rsidRPr="00497A64">
        <w:rPr>
          <w:rFonts w:ascii="Verdana" w:hAnsi="Verdana"/>
          <w:color w:val="000099"/>
          <w:sz w:val="18"/>
          <w:szCs w:val="18"/>
        </w:rPr>
        <w:t>ой абзац или исключить, или дополнительно разъяснить, какие сметные затраты не включаются</w:t>
      </w:r>
      <w:r w:rsidR="00326289" w:rsidRPr="00326289">
        <w:rPr>
          <w:rFonts w:ascii="Verdana" w:hAnsi="Verdana"/>
          <w:sz w:val="18"/>
          <w:szCs w:val="18"/>
        </w:rPr>
        <w:t xml:space="preserve"> в гл.6 ССР. </w:t>
      </w:r>
    </w:p>
    <w:p w:rsidR="00326289" w:rsidRPr="00326289" w:rsidRDefault="00326289" w:rsidP="009B3E9F">
      <w:pPr>
        <w:spacing w:before="200" w:after="60"/>
        <w:jc w:val="both"/>
        <w:rPr>
          <w:rFonts w:ascii="Verdana" w:hAnsi="Verdana"/>
          <w:sz w:val="18"/>
          <w:szCs w:val="18"/>
        </w:rPr>
      </w:pPr>
      <w:r w:rsidRPr="00326289">
        <w:rPr>
          <w:rFonts w:ascii="Verdana" w:hAnsi="Verdana"/>
          <w:sz w:val="18"/>
          <w:szCs w:val="18"/>
        </w:rPr>
        <w:t>7. По разделу «</w:t>
      </w:r>
      <w:hyperlink w:anchor="пп_4_6_190" w:history="1">
        <w:r w:rsidRPr="00CE642C">
          <w:rPr>
            <w:rStyle w:val="a9"/>
            <w:rFonts w:ascii="Verdana" w:hAnsi="Verdana"/>
            <w:sz w:val="18"/>
            <w:szCs w:val="18"/>
          </w:rPr>
          <w:t>Определение стоимости прочих работ и затрат, включаемых в главу 9 сводного сметного расчета</w:t>
        </w:r>
      </w:hyperlink>
      <w:r w:rsidRPr="00326289">
        <w:rPr>
          <w:rFonts w:ascii="Verdana" w:hAnsi="Verdana"/>
          <w:sz w:val="18"/>
          <w:szCs w:val="18"/>
        </w:rPr>
        <w:t xml:space="preserve">». </w:t>
      </w:r>
    </w:p>
    <w:p w:rsidR="00326289" w:rsidRPr="00326289" w:rsidRDefault="00326289" w:rsidP="00326289">
      <w:pPr>
        <w:spacing w:before="23" w:after="60"/>
        <w:jc w:val="both"/>
        <w:rPr>
          <w:rFonts w:ascii="Verdana" w:hAnsi="Verdana"/>
          <w:sz w:val="18"/>
          <w:szCs w:val="18"/>
        </w:rPr>
      </w:pPr>
      <w:r w:rsidRPr="00326289">
        <w:rPr>
          <w:rFonts w:ascii="Verdana" w:hAnsi="Verdana"/>
          <w:sz w:val="18"/>
          <w:szCs w:val="18"/>
        </w:rPr>
        <w:t xml:space="preserve">Как показал опыт применения «Методики определения сметной стоимости строительной продукции на территории Российской Федерации. </w:t>
      </w:r>
      <w:r w:rsidRPr="00CE642C">
        <w:rPr>
          <w:rFonts w:ascii="Verdana" w:hAnsi="Verdana"/>
          <w:color w:val="000099"/>
          <w:sz w:val="18"/>
          <w:szCs w:val="18"/>
        </w:rPr>
        <w:t>МДС 81-35.2004</w:t>
      </w:r>
      <w:r w:rsidRPr="00326289">
        <w:rPr>
          <w:rFonts w:ascii="Verdana" w:hAnsi="Verdana"/>
          <w:sz w:val="18"/>
          <w:szCs w:val="18"/>
        </w:rPr>
        <w:t xml:space="preserve">» прочие работы и затраты, не включенные в главу 9 ССР, но отнесенные к ней отдельными письмами Госстроя России, Минрегиона России, Росстроя, Госстроя и Минстроя России, при прохождении государственной экспертизы не включаются в сметную документацию, так как указанные письма не включены в «Федеральный реестр сметных нормативов». При этом ссылка на то, что перечень не является исчерпывающим и может быть дополнен затратами, учитывающими специфические особенности строительства и относимыми на капитальные вложения, на практике, по вышеуказанным причинам, не работает и не принимается во внимание. </w:t>
      </w:r>
    </w:p>
    <w:p w:rsidR="00326289" w:rsidRPr="00326289" w:rsidRDefault="00326289" w:rsidP="00326289">
      <w:pPr>
        <w:spacing w:before="23" w:after="60"/>
        <w:jc w:val="both"/>
        <w:rPr>
          <w:rFonts w:ascii="Verdana" w:hAnsi="Verdana"/>
          <w:sz w:val="18"/>
          <w:szCs w:val="18"/>
        </w:rPr>
      </w:pPr>
      <w:r w:rsidRPr="00326289">
        <w:rPr>
          <w:rFonts w:ascii="Verdana" w:hAnsi="Verdana"/>
          <w:sz w:val="18"/>
          <w:szCs w:val="18"/>
        </w:rPr>
        <w:t xml:space="preserve">В связи с этим </w:t>
      </w:r>
      <w:r w:rsidRPr="00CE642C">
        <w:rPr>
          <w:rFonts w:ascii="Verdana" w:hAnsi="Verdana"/>
          <w:color w:val="000099"/>
          <w:sz w:val="18"/>
          <w:szCs w:val="18"/>
        </w:rPr>
        <w:t xml:space="preserve">предлагается раздел «Определение стоимости прочих работ и затрат, включаемых в главу 9 сводного сметного расчета» оставить в прежней редакции, но при этом </w:t>
      </w:r>
      <w:hyperlink w:anchor="прил2" w:history="1">
        <w:r w:rsidRPr="00CE642C">
          <w:rPr>
            <w:rStyle w:val="a9"/>
            <w:rFonts w:ascii="Verdana" w:hAnsi="Verdana"/>
            <w:sz w:val="18"/>
            <w:szCs w:val="18"/>
          </w:rPr>
          <w:t>приложение 2</w:t>
        </w:r>
      </w:hyperlink>
      <w:r w:rsidRPr="00CE642C">
        <w:rPr>
          <w:rFonts w:ascii="Verdana" w:hAnsi="Verdana"/>
          <w:color w:val="000099"/>
          <w:sz w:val="18"/>
          <w:szCs w:val="18"/>
        </w:rPr>
        <w:t xml:space="preserve"> Методики дополнить следующими прочими работами и затратами</w:t>
      </w:r>
      <w:r w:rsidRPr="00326289">
        <w:rPr>
          <w:rFonts w:ascii="Verdana" w:hAnsi="Verdana"/>
          <w:sz w:val="18"/>
          <w:szCs w:val="18"/>
        </w:rPr>
        <w:t xml:space="preserve">: </w:t>
      </w:r>
    </w:p>
    <w:p w:rsidR="00326289" w:rsidRPr="00326289" w:rsidRDefault="00326289" w:rsidP="00CE642C">
      <w:pPr>
        <w:pStyle w:val="a3"/>
        <w:numPr>
          <w:ilvl w:val="0"/>
          <w:numId w:val="56"/>
        </w:numPr>
        <w:spacing w:before="23" w:after="60"/>
        <w:ind w:left="584" w:hanging="357"/>
        <w:contextualSpacing w:val="0"/>
        <w:jc w:val="both"/>
        <w:rPr>
          <w:rFonts w:ascii="Verdana" w:hAnsi="Verdana"/>
          <w:sz w:val="18"/>
          <w:szCs w:val="18"/>
        </w:rPr>
      </w:pPr>
      <w:r w:rsidRPr="00326289">
        <w:rPr>
          <w:rFonts w:ascii="Verdana" w:hAnsi="Verdana"/>
          <w:sz w:val="18"/>
          <w:szCs w:val="18"/>
        </w:rPr>
        <w:lastRenderedPageBreak/>
        <w:t xml:space="preserve">затраты по эксплуатации и обслуживанию временных дорог, объездов для бесперебойного движения транспорта и реализованных схем организации дорожного движения на время производства работ (Приказ Минтранса РФ от 1 ноября 2007 г. N 157 "О реализации постановления Правительства Российской Федерации от 23 августа 2007 г. N 539 "О нормативах денежных затрат на содержание и ремонт автомобильных дорог федерального значения и правилах их расчета"); </w:t>
      </w:r>
    </w:p>
    <w:p w:rsidR="00326289" w:rsidRPr="00326289" w:rsidRDefault="00CE642C" w:rsidP="00CE642C">
      <w:pPr>
        <w:pStyle w:val="a3"/>
        <w:numPr>
          <w:ilvl w:val="0"/>
          <w:numId w:val="56"/>
        </w:numPr>
        <w:spacing w:before="23" w:after="60"/>
        <w:ind w:left="584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з</w:t>
      </w:r>
      <w:r w:rsidR="00326289" w:rsidRPr="00326289">
        <w:rPr>
          <w:rFonts w:ascii="Verdana" w:hAnsi="Verdana"/>
          <w:sz w:val="18"/>
          <w:szCs w:val="18"/>
        </w:rPr>
        <w:t xml:space="preserve">атраты по перевозке автомобильным транспортом работников строительных и монтажных организаций к месту работы и обратно к месту постоянного или временного </w:t>
      </w:r>
      <w:r w:rsidR="00F62D5A" w:rsidRPr="00326289">
        <w:rPr>
          <w:rFonts w:ascii="Verdana" w:hAnsi="Verdana"/>
          <w:sz w:val="18"/>
          <w:szCs w:val="18"/>
        </w:rPr>
        <w:t>пребывания,</w:t>
      </w:r>
      <w:r w:rsidR="00326289" w:rsidRPr="00326289">
        <w:rPr>
          <w:rFonts w:ascii="Verdana" w:hAnsi="Verdana"/>
          <w:sz w:val="18"/>
          <w:szCs w:val="18"/>
        </w:rPr>
        <w:t xml:space="preserve"> или компенсация расходов по организации специальных маршрутов городского пассажирского транспорта; </w:t>
      </w:r>
    </w:p>
    <w:p w:rsidR="00326289" w:rsidRPr="00326289" w:rsidRDefault="00326289" w:rsidP="00CE642C">
      <w:pPr>
        <w:pStyle w:val="a3"/>
        <w:numPr>
          <w:ilvl w:val="0"/>
          <w:numId w:val="56"/>
        </w:numPr>
        <w:spacing w:before="23" w:after="60"/>
        <w:ind w:left="584" w:hanging="357"/>
        <w:contextualSpacing w:val="0"/>
        <w:jc w:val="both"/>
        <w:rPr>
          <w:rFonts w:ascii="Verdana" w:hAnsi="Verdana"/>
          <w:sz w:val="18"/>
          <w:szCs w:val="18"/>
        </w:rPr>
      </w:pPr>
      <w:r w:rsidRPr="00326289">
        <w:rPr>
          <w:rFonts w:ascii="Verdana" w:hAnsi="Verdana"/>
          <w:sz w:val="18"/>
          <w:szCs w:val="18"/>
        </w:rPr>
        <w:t xml:space="preserve">затраты, связанные с использованием военно-строительных частей, студенческих отрядов и других контингентов (организованный набор рабочих), в том числе затраты, на передислокацию (перебазирование, доставку), содержание отрядов и частей, созданию временных городков; </w:t>
      </w:r>
    </w:p>
    <w:p w:rsidR="00326289" w:rsidRPr="00326289" w:rsidRDefault="00326289" w:rsidP="00CE642C">
      <w:pPr>
        <w:pStyle w:val="a3"/>
        <w:numPr>
          <w:ilvl w:val="0"/>
          <w:numId w:val="56"/>
        </w:numPr>
        <w:spacing w:before="23" w:after="60"/>
        <w:ind w:left="584" w:hanging="357"/>
        <w:contextualSpacing w:val="0"/>
        <w:jc w:val="both"/>
        <w:rPr>
          <w:rFonts w:ascii="Verdana" w:hAnsi="Verdana"/>
          <w:sz w:val="18"/>
          <w:szCs w:val="18"/>
        </w:rPr>
      </w:pPr>
      <w:r w:rsidRPr="00326289">
        <w:rPr>
          <w:rFonts w:ascii="Verdana" w:hAnsi="Verdana"/>
          <w:sz w:val="18"/>
          <w:szCs w:val="18"/>
        </w:rPr>
        <w:t xml:space="preserve">затраты, связанные с перебазированием строительно-монтажных организаций с одной стройки на другую; </w:t>
      </w:r>
    </w:p>
    <w:p w:rsidR="00326289" w:rsidRPr="00326289" w:rsidRDefault="00326289" w:rsidP="00CE642C">
      <w:pPr>
        <w:pStyle w:val="a3"/>
        <w:numPr>
          <w:ilvl w:val="0"/>
          <w:numId w:val="56"/>
        </w:numPr>
        <w:spacing w:before="23" w:after="60"/>
        <w:ind w:left="584" w:hanging="357"/>
        <w:contextualSpacing w:val="0"/>
        <w:jc w:val="both"/>
        <w:rPr>
          <w:rFonts w:ascii="Verdana" w:hAnsi="Verdana"/>
          <w:sz w:val="18"/>
          <w:szCs w:val="18"/>
        </w:rPr>
      </w:pPr>
      <w:r w:rsidRPr="00326289">
        <w:rPr>
          <w:rFonts w:ascii="Verdana" w:hAnsi="Verdana"/>
          <w:sz w:val="18"/>
          <w:szCs w:val="18"/>
        </w:rPr>
        <w:t xml:space="preserve">затраты по содержанию и эксплуатации разводных мостов на период производства работ; </w:t>
      </w:r>
    </w:p>
    <w:p w:rsidR="00326289" w:rsidRPr="00326289" w:rsidRDefault="00326289" w:rsidP="00CE642C">
      <w:pPr>
        <w:pStyle w:val="a3"/>
        <w:numPr>
          <w:ilvl w:val="0"/>
          <w:numId w:val="56"/>
        </w:numPr>
        <w:spacing w:before="23" w:after="60"/>
        <w:ind w:left="584" w:hanging="357"/>
        <w:contextualSpacing w:val="0"/>
        <w:jc w:val="both"/>
        <w:rPr>
          <w:rFonts w:ascii="Verdana" w:hAnsi="Verdana"/>
          <w:sz w:val="18"/>
          <w:szCs w:val="18"/>
        </w:rPr>
      </w:pPr>
      <w:r w:rsidRPr="00326289">
        <w:rPr>
          <w:rFonts w:ascii="Verdana" w:hAnsi="Verdana"/>
          <w:sz w:val="18"/>
          <w:szCs w:val="18"/>
        </w:rPr>
        <w:t xml:space="preserve">дополнительные затраты по усиленной охране объектов строительства специализированными организациями (письмо Минрегиона России от 13.08.2008 №20070-СМ/08; Письмо КЭПП от 26.10.1999 №39/5061; распоряжения органов власти субъектов РФ); </w:t>
      </w:r>
    </w:p>
    <w:p w:rsidR="00326289" w:rsidRPr="00326289" w:rsidRDefault="00326289" w:rsidP="00CE642C">
      <w:pPr>
        <w:pStyle w:val="a3"/>
        <w:numPr>
          <w:ilvl w:val="0"/>
          <w:numId w:val="56"/>
        </w:numPr>
        <w:spacing w:before="23" w:after="60"/>
        <w:ind w:left="584" w:hanging="357"/>
        <w:contextualSpacing w:val="0"/>
        <w:jc w:val="both"/>
        <w:rPr>
          <w:rFonts w:ascii="Verdana" w:hAnsi="Verdana"/>
          <w:sz w:val="18"/>
          <w:szCs w:val="18"/>
        </w:rPr>
      </w:pPr>
      <w:r w:rsidRPr="00326289">
        <w:rPr>
          <w:rFonts w:ascii="Verdana" w:hAnsi="Verdana"/>
          <w:sz w:val="18"/>
          <w:szCs w:val="18"/>
        </w:rPr>
        <w:t xml:space="preserve">компенсация затрат предприятий железнодорожного, речного, автомобильного транспорта и других организаций за предоставление «окон» </w:t>
      </w:r>
      <w:r w:rsidR="00F62D5A">
        <w:rPr>
          <w:rFonts w:ascii="Verdana" w:hAnsi="Verdana"/>
          <w:sz w:val="18"/>
          <w:szCs w:val="18"/>
        </w:rPr>
        <w:t>–</w:t>
      </w:r>
      <w:r w:rsidRPr="00326289">
        <w:rPr>
          <w:rFonts w:ascii="Verdana" w:hAnsi="Verdana"/>
          <w:sz w:val="18"/>
          <w:szCs w:val="18"/>
        </w:rPr>
        <w:t xml:space="preserve"> технологических перерывов в движении транспорта; </w:t>
      </w:r>
    </w:p>
    <w:p w:rsidR="00326289" w:rsidRPr="00326289" w:rsidRDefault="00326289" w:rsidP="00CE642C">
      <w:pPr>
        <w:pStyle w:val="a3"/>
        <w:numPr>
          <w:ilvl w:val="0"/>
          <w:numId w:val="56"/>
        </w:numPr>
        <w:spacing w:before="23" w:after="60"/>
        <w:ind w:left="584" w:hanging="357"/>
        <w:contextualSpacing w:val="0"/>
        <w:jc w:val="both"/>
        <w:rPr>
          <w:rFonts w:ascii="Verdana" w:hAnsi="Verdana"/>
          <w:sz w:val="18"/>
          <w:szCs w:val="18"/>
        </w:rPr>
      </w:pPr>
      <w:r w:rsidRPr="00326289">
        <w:rPr>
          <w:rFonts w:ascii="Verdana" w:hAnsi="Verdana"/>
          <w:sz w:val="18"/>
          <w:szCs w:val="18"/>
        </w:rPr>
        <w:t xml:space="preserve">плата за подключение объектов капитального строительства к сетям инженерно-технического обеспечения; </w:t>
      </w:r>
    </w:p>
    <w:p w:rsidR="00326289" w:rsidRPr="00326289" w:rsidRDefault="00326289" w:rsidP="00CE642C">
      <w:pPr>
        <w:pStyle w:val="a3"/>
        <w:numPr>
          <w:ilvl w:val="0"/>
          <w:numId w:val="56"/>
        </w:numPr>
        <w:spacing w:before="23" w:after="60"/>
        <w:ind w:left="584" w:hanging="357"/>
        <w:contextualSpacing w:val="0"/>
        <w:jc w:val="both"/>
        <w:rPr>
          <w:rFonts w:ascii="Verdana" w:hAnsi="Verdana"/>
          <w:sz w:val="18"/>
          <w:szCs w:val="18"/>
        </w:rPr>
      </w:pPr>
      <w:r w:rsidRPr="00326289">
        <w:rPr>
          <w:rFonts w:ascii="Verdana" w:hAnsi="Verdana"/>
          <w:sz w:val="18"/>
          <w:szCs w:val="18"/>
        </w:rPr>
        <w:t xml:space="preserve">затраты, связанные с обследованием и испытанием искусственных сооружений (Письмо Минрегиона России от 29.04.2009г. №12731-ИМ/08; ГОСТ Р 53778-2010); </w:t>
      </w:r>
    </w:p>
    <w:p w:rsidR="00326289" w:rsidRPr="00326289" w:rsidRDefault="00326289" w:rsidP="00CE642C">
      <w:pPr>
        <w:pStyle w:val="a3"/>
        <w:numPr>
          <w:ilvl w:val="0"/>
          <w:numId w:val="56"/>
        </w:numPr>
        <w:spacing w:before="23" w:after="60"/>
        <w:ind w:left="584" w:hanging="357"/>
        <w:contextualSpacing w:val="0"/>
        <w:jc w:val="both"/>
        <w:rPr>
          <w:rFonts w:ascii="Verdana" w:hAnsi="Verdana"/>
          <w:sz w:val="18"/>
          <w:szCs w:val="18"/>
        </w:rPr>
      </w:pPr>
      <w:r w:rsidRPr="00326289">
        <w:rPr>
          <w:rFonts w:ascii="Verdana" w:hAnsi="Verdana"/>
          <w:sz w:val="18"/>
          <w:szCs w:val="18"/>
        </w:rPr>
        <w:t xml:space="preserve">затраты, связанные с проведением СМИС и СМИК (ГОСТ Р 22.1.12-2005); </w:t>
      </w:r>
    </w:p>
    <w:p w:rsidR="00326289" w:rsidRPr="00326289" w:rsidRDefault="00326289" w:rsidP="00CE642C">
      <w:pPr>
        <w:pStyle w:val="a3"/>
        <w:numPr>
          <w:ilvl w:val="0"/>
          <w:numId w:val="56"/>
        </w:numPr>
        <w:spacing w:before="23" w:after="60"/>
        <w:ind w:left="584" w:hanging="357"/>
        <w:contextualSpacing w:val="0"/>
        <w:jc w:val="both"/>
        <w:rPr>
          <w:rFonts w:ascii="Verdana" w:hAnsi="Verdana"/>
          <w:sz w:val="18"/>
          <w:szCs w:val="18"/>
        </w:rPr>
      </w:pPr>
      <w:r w:rsidRPr="00326289">
        <w:rPr>
          <w:rFonts w:ascii="Verdana" w:hAnsi="Verdana"/>
          <w:sz w:val="18"/>
          <w:szCs w:val="18"/>
        </w:rPr>
        <w:t xml:space="preserve">затраты, связанные с внешним экспертным сопровождением в период строительства, реконструкции и при капитальном ремонте; </w:t>
      </w:r>
    </w:p>
    <w:p w:rsidR="00326289" w:rsidRPr="00326289" w:rsidRDefault="00326289" w:rsidP="00CE642C">
      <w:pPr>
        <w:pStyle w:val="a3"/>
        <w:numPr>
          <w:ilvl w:val="0"/>
          <w:numId w:val="56"/>
        </w:numPr>
        <w:spacing w:before="23" w:after="60"/>
        <w:ind w:left="584" w:hanging="357"/>
        <w:contextualSpacing w:val="0"/>
        <w:jc w:val="both"/>
        <w:rPr>
          <w:rFonts w:ascii="Verdana" w:hAnsi="Verdana"/>
          <w:sz w:val="18"/>
          <w:szCs w:val="18"/>
        </w:rPr>
      </w:pPr>
      <w:r w:rsidRPr="00326289">
        <w:rPr>
          <w:rFonts w:ascii="Verdana" w:hAnsi="Verdana"/>
          <w:sz w:val="18"/>
          <w:szCs w:val="18"/>
        </w:rPr>
        <w:t xml:space="preserve">лимит средств на осуществление мероприятий по поиску и захоронению останков погибших во время Великой Отечественной войны; </w:t>
      </w:r>
    </w:p>
    <w:p w:rsidR="00326289" w:rsidRPr="00326289" w:rsidRDefault="00326289" w:rsidP="00CE642C">
      <w:pPr>
        <w:pStyle w:val="a3"/>
        <w:numPr>
          <w:ilvl w:val="0"/>
          <w:numId w:val="56"/>
        </w:numPr>
        <w:spacing w:before="23" w:after="60"/>
        <w:ind w:left="584" w:hanging="357"/>
        <w:contextualSpacing w:val="0"/>
        <w:jc w:val="both"/>
        <w:rPr>
          <w:rFonts w:ascii="Verdana" w:hAnsi="Verdana"/>
          <w:sz w:val="18"/>
          <w:szCs w:val="18"/>
        </w:rPr>
      </w:pPr>
      <w:r w:rsidRPr="00326289">
        <w:rPr>
          <w:rFonts w:ascii="Verdana" w:hAnsi="Verdana"/>
          <w:sz w:val="18"/>
          <w:szCs w:val="18"/>
        </w:rPr>
        <w:t xml:space="preserve">затраты, связанные с контролем качества конструкций, материалов и выполнения отдельных видов работ (тепловизионный и т.п. контроль, испытание свай-оболочек, буровых свай). связанные с контролем качества конструкций (ГОСТ 5686-94); </w:t>
      </w:r>
    </w:p>
    <w:p w:rsidR="00326289" w:rsidRPr="00326289" w:rsidRDefault="00326289" w:rsidP="00CE642C">
      <w:pPr>
        <w:pStyle w:val="a3"/>
        <w:numPr>
          <w:ilvl w:val="0"/>
          <w:numId w:val="56"/>
        </w:numPr>
        <w:spacing w:before="23" w:after="60"/>
        <w:ind w:left="584" w:hanging="357"/>
        <w:contextualSpacing w:val="0"/>
        <w:jc w:val="both"/>
        <w:rPr>
          <w:rFonts w:ascii="Verdana" w:hAnsi="Verdana"/>
          <w:sz w:val="18"/>
          <w:szCs w:val="18"/>
        </w:rPr>
      </w:pPr>
      <w:r w:rsidRPr="00326289">
        <w:rPr>
          <w:rFonts w:ascii="Verdana" w:hAnsi="Verdana"/>
          <w:sz w:val="18"/>
          <w:szCs w:val="18"/>
        </w:rPr>
        <w:t xml:space="preserve">затраты, связанные с арендой плавучих средств; </w:t>
      </w:r>
    </w:p>
    <w:p w:rsidR="00326289" w:rsidRPr="00326289" w:rsidRDefault="00326289" w:rsidP="00CE642C">
      <w:pPr>
        <w:pStyle w:val="a3"/>
        <w:numPr>
          <w:ilvl w:val="0"/>
          <w:numId w:val="56"/>
        </w:numPr>
        <w:spacing w:before="23" w:after="60"/>
        <w:ind w:left="584" w:hanging="357"/>
        <w:contextualSpacing w:val="0"/>
        <w:jc w:val="both"/>
        <w:rPr>
          <w:rFonts w:ascii="Verdana" w:hAnsi="Verdana"/>
          <w:sz w:val="18"/>
          <w:szCs w:val="18"/>
        </w:rPr>
      </w:pPr>
      <w:r w:rsidRPr="00326289">
        <w:rPr>
          <w:rFonts w:ascii="Verdana" w:hAnsi="Verdana"/>
          <w:sz w:val="18"/>
          <w:szCs w:val="18"/>
        </w:rPr>
        <w:t xml:space="preserve">затраты, связанные с подготовкой безопасного пропуска ливневых и паводковых вод, ледохода; ликвидацией последствий паводков, ледохода; </w:t>
      </w:r>
    </w:p>
    <w:p w:rsidR="00326289" w:rsidRPr="00326289" w:rsidRDefault="00326289" w:rsidP="00CE642C">
      <w:pPr>
        <w:pStyle w:val="a3"/>
        <w:numPr>
          <w:ilvl w:val="0"/>
          <w:numId w:val="56"/>
        </w:numPr>
        <w:spacing w:before="23" w:after="60"/>
        <w:ind w:left="584" w:hanging="357"/>
        <w:contextualSpacing w:val="0"/>
        <w:jc w:val="both"/>
        <w:rPr>
          <w:rFonts w:ascii="Verdana" w:hAnsi="Verdana"/>
          <w:sz w:val="18"/>
          <w:szCs w:val="18"/>
        </w:rPr>
      </w:pPr>
      <w:r w:rsidRPr="00326289">
        <w:rPr>
          <w:rFonts w:ascii="Verdana" w:hAnsi="Verdana"/>
          <w:sz w:val="18"/>
          <w:szCs w:val="18"/>
        </w:rPr>
        <w:t xml:space="preserve">затраты, связанные с содержанием и эксплуатацией во время строительства объектов природоохранного назначения: очистных сооружений, очисткой сточных вод и др.; </w:t>
      </w:r>
    </w:p>
    <w:p w:rsidR="00326289" w:rsidRPr="00326289" w:rsidRDefault="00326289" w:rsidP="00CE642C">
      <w:pPr>
        <w:pStyle w:val="a3"/>
        <w:numPr>
          <w:ilvl w:val="0"/>
          <w:numId w:val="56"/>
        </w:numPr>
        <w:spacing w:before="23" w:after="60"/>
        <w:ind w:left="584" w:hanging="357"/>
        <w:contextualSpacing w:val="0"/>
        <w:jc w:val="both"/>
        <w:rPr>
          <w:rFonts w:ascii="Verdana" w:hAnsi="Verdana"/>
          <w:sz w:val="18"/>
          <w:szCs w:val="18"/>
        </w:rPr>
      </w:pPr>
      <w:r w:rsidRPr="00326289">
        <w:rPr>
          <w:rFonts w:ascii="Verdana" w:hAnsi="Verdana"/>
          <w:sz w:val="18"/>
          <w:szCs w:val="18"/>
        </w:rPr>
        <w:t xml:space="preserve">затраты на траление судового хода на период производства работ; </w:t>
      </w:r>
    </w:p>
    <w:p w:rsidR="00326289" w:rsidRPr="00326289" w:rsidRDefault="00326289" w:rsidP="00CE642C">
      <w:pPr>
        <w:pStyle w:val="a3"/>
        <w:numPr>
          <w:ilvl w:val="0"/>
          <w:numId w:val="56"/>
        </w:numPr>
        <w:spacing w:before="23" w:after="60"/>
        <w:ind w:left="584" w:hanging="357"/>
        <w:contextualSpacing w:val="0"/>
        <w:jc w:val="both"/>
        <w:rPr>
          <w:rFonts w:ascii="Verdana" w:hAnsi="Verdana"/>
          <w:sz w:val="18"/>
          <w:szCs w:val="18"/>
        </w:rPr>
      </w:pPr>
      <w:r w:rsidRPr="00326289">
        <w:rPr>
          <w:rFonts w:ascii="Verdana" w:hAnsi="Verdana"/>
          <w:sz w:val="18"/>
          <w:szCs w:val="18"/>
        </w:rPr>
        <w:t xml:space="preserve">затраты на оплату прав за использование патентов, изобретений, «ноу-хау»; </w:t>
      </w:r>
    </w:p>
    <w:p w:rsidR="00326289" w:rsidRPr="00326289" w:rsidRDefault="00326289" w:rsidP="00CE642C">
      <w:pPr>
        <w:pStyle w:val="a3"/>
        <w:numPr>
          <w:ilvl w:val="0"/>
          <w:numId w:val="56"/>
        </w:numPr>
        <w:spacing w:before="23" w:after="60"/>
        <w:ind w:left="584" w:hanging="357"/>
        <w:contextualSpacing w:val="0"/>
        <w:jc w:val="both"/>
        <w:rPr>
          <w:rFonts w:ascii="Verdana" w:hAnsi="Verdana"/>
          <w:sz w:val="18"/>
          <w:szCs w:val="18"/>
        </w:rPr>
      </w:pPr>
      <w:r w:rsidRPr="00326289">
        <w:rPr>
          <w:rFonts w:ascii="Verdana" w:hAnsi="Verdana"/>
          <w:sz w:val="18"/>
          <w:szCs w:val="18"/>
        </w:rPr>
        <w:t xml:space="preserve">затраты на оплату услуг ГИБДД по сопровождению негабаритных и тяжеловесных грузов (Письмо Госстроя России от 13.08.1999 №10-307; письмо Минрегиона России от 09.04.2009 №10260-СМ/08); </w:t>
      </w:r>
    </w:p>
    <w:p w:rsidR="00326289" w:rsidRPr="00326289" w:rsidRDefault="00326289" w:rsidP="00CE642C">
      <w:pPr>
        <w:pStyle w:val="a3"/>
        <w:numPr>
          <w:ilvl w:val="0"/>
          <w:numId w:val="56"/>
        </w:numPr>
        <w:spacing w:before="23" w:after="60"/>
        <w:ind w:left="584" w:hanging="357"/>
        <w:contextualSpacing w:val="0"/>
        <w:jc w:val="both"/>
        <w:rPr>
          <w:rFonts w:ascii="Verdana" w:hAnsi="Verdana"/>
          <w:sz w:val="18"/>
          <w:szCs w:val="18"/>
        </w:rPr>
      </w:pPr>
      <w:r w:rsidRPr="00326289">
        <w:rPr>
          <w:rFonts w:ascii="Verdana" w:hAnsi="Verdana"/>
          <w:sz w:val="18"/>
          <w:szCs w:val="18"/>
        </w:rPr>
        <w:t xml:space="preserve">затраты на очистку (мойку) колес автотранспорта на строительных площадках (при наличии требования администрации региона по установке пунктов очистки (мойки) колес) (письмо Росстроя от 24.09.2004 №ЮТ-4734/06); </w:t>
      </w:r>
    </w:p>
    <w:p w:rsidR="00326289" w:rsidRPr="00326289" w:rsidRDefault="00326289" w:rsidP="00CE642C">
      <w:pPr>
        <w:pStyle w:val="a3"/>
        <w:numPr>
          <w:ilvl w:val="0"/>
          <w:numId w:val="56"/>
        </w:numPr>
        <w:spacing w:before="23" w:after="60"/>
        <w:ind w:left="584" w:hanging="357"/>
        <w:contextualSpacing w:val="0"/>
        <w:jc w:val="both"/>
        <w:rPr>
          <w:rFonts w:ascii="Verdana" w:hAnsi="Verdana"/>
          <w:sz w:val="18"/>
          <w:szCs w:val="18"/>
        </w:rPr>
      </w:pPr>
      <w:r w:rsidRPr="00326289">
        <w:rPr>
          <w:rFonts w:ascii="Verdana" w:hAnsi="Verdana"/>
          <w:sz w:val="18"/>
          <w:szCs w:val="18"/>
        </w:rPr>
        <w:t xml:space="preserve">затраты на технический надзор владельцев сетей, коммуникаций при переустройстве, работе в охранной зоне, в т.ч. в технологические «окна»; </w:t>
      </w:r>
    </w:p>
    <w:p w:rsidR="00326289" w:rsidRPr="00326289" w:rsidRDefault="00326289" w:rsidP="00CE642C">
      <w:pPr>
        <w:pStyle w:val="a3"/>
        <w:numPr>
          <w:ilvl w:val="0"/>
          <w:numId w:val="56"/>
        </w:numPr>
        <w:spacing w:before="23" w:after="60"/>
        <w:ind w:left="584" w:hanging="357"/>
        <w:contextualSpacing w:val="0"/>
        <w:jc w:val="both"/>
        <w:rPr>
          <w:rFonts w:ascii="Verdana" w:hAnsi="Verdana"/>
          <w:sz w:val="18"/>
          <w:szCs w:val="18"/>
        </w:rPr>
      </w:pPr>
      <w:r w:rsidRPr="00326289">
        <w:rPr>
          <w:rFonts w:ascii="Verdana" w:hAnsi="Verdana"/>
          <w:sz w:val="18"/>
          <w:szCs w:val="18"/>
        </w:rPr>
        <w:t xml:space="preserve">затраты владельцев коммуникаций на отключение (подключение) при врезках, технологических присоединениях, а также затраты по повторному заполнению магистральных трубопроводов после врезки; </w:t>
      </w:r>
    </w:p>
    <w:p w:rsidR="00326289" w:rsidRPr="00326289" w:rsidRDefault="00326289" w:rsidP="00CE642C">
      <w:pPr>
        <w:pStyle w:val="a3"/>
        <w:numPr>
          <w:ilvl w:val="0"/>
          <w:numId w:val="56"/>
        </w:numPr>
        <w:spacing w:before="23" w:after="60"/>
        <w:ind w:left="584" w:hanging="357"/>
        <w:contextualSpacing w:val="0"/>
        <w:jc w:val="both"/>
        <w:rPr>
          <w:rFonts w:ascii="Verdana" w:hAnsi="Verdana"/>
          <w:sz w:val="18"/>
          <w:szCs w:val="18"/>
        </w:rPr>
      </w:pPr>
      <w:r w:rsidRPr="00326289">
        <w:rPr>
          <w:rFonts w:ascii="Verdana" w:hAnsi="Verdana"/>
          <w:sz w:val="18"/>
          <w:szCs w:val="18"/>
        </w:rPr>
        <w:lastRenderedPageBreak/>
        <w:t xml:space="preserve">компенсация дополнительных затрат собственников сетей, коммуникаций, др. имущества обусловленных строительством объекта, в том числе дополнительные налоговые отчисления собственников, связанные с удорожанием стоимости имущества после переустройства (выноса из пятна строительства) и т.п.; </w:t>
      </w:r>
    </w:p>
    <w:p w:rsidR="00326289" w:rsidRPr="00326289" w:rsidRDefault="00326289" w:rsidP="00CE642C">
      <w:pPr>
        <w:pStyle w:val="a3"/>
        <w:numPr>
          <w:ilvl w:val="0"/>
          <w:numId w:val="56"/>
        </w:numPr>
        <w:spacing w:before="23" w:after="60"/>
        <w:ind w:left="584" w:hanging="357"/>
        <w:contextualSpacing w:val="0"/>
        <w:jc w:val="both"/>
        <w:rPr>
          <w:rFonts w:ascii="Verdana" w:hAnsi="Verdana"/>
          <w:sz w:val="18"/>
          <w:szCs w:val="18"/>
        </w:rPr>
      </w:pPr>
      <w:r w:rsidRPr="00326289">
        <w:rPr>
          <w:rFonts w:ascii="Verdana" w:hAnsi="Verdana"/>
          <w:sz w:val="18"/>
          <w:szCs w:val="18"/>
        </w:rPr>
        <w:t xml:space="preserve">затраты на подготовку технических планов, кадастровых паспортов и технических паспортов на участки дороги, искусственные сооружения и другие элементы имущественного комплекса объекта, выполняемые лицензированной (аккредитованной) организацией, в объеме, достаточном для регистрации прав собственности и внесения в реестр объектов недвижимости; </w:t>
      </w:r>
    </w:p>
    <w:p w:rsidR="00326289" w:rsidRPr="00326289" w:rsidRDefault="00326289" w:rsidP="00CE642C">
      <w:pPr>
        <w:pStyle w:val="a3"/>
        <w:numPr>
          <w:ilvl w:val="0"/>
          <w:numId w:val="56"/>
        </w:numPr>
        <w:spacing w:before="23" w:after="60"/>
        <w:ind w:left="584" w:hanging="357"/>
        <w:contextualSpacing w:val="0"/>
        <w:jc w:val="both"/>
        <w:rPr>
          <w:rFonts w:ascii="Verdana" w:hAnsi="Verdana"/>
          <w:sz w:val="18"/>
          <w:szCs w:val="18"/>
        </w:rPr>
      </w:pPr>
      <w:r w:rsidRPr="00326289">
        <w:rPr>
          <w:rFonts w:ascii="Verdana" w:hAnsi="Verdana"/>
          <w:sz w:val="18"/>
          <w:szCs w:val="18"/>
        </w:rPr>
        <w:t xml:space="preserve">расходы по эксплуатации объекта с момента открытия рабочего движения до сдачи заказчику по акту приемочной комиссии; </w:t>
      </w:r>
    </w:p>
    <w:p w:rsidR="00326289" w:rsidRPr="00326289" w:rsidRDefault="00326289" w:rsidP="00CE642C">
      <w:pPr>
        <w:pStyle w:val="a3"/>
        <w:numPr>
          <w:ilvl w:val="0"/>
          <w:numId w:val="56"/>
        </w:numPr>
        <w:spacing w:before="23" w:after="60"/>
        <w:ind w:left="584" w:hanging="357"/>
        <w:contextualSpacing w:val="0"/>
        <w:jc w:val="both"/>
        <w:rPr>
          <w:rFonts w:ascii="Verdana" w:hAnsi="Verdana"/>
          <w:sz w:val="18"/>
          <w:szCs w:val="18"/>
        </w:rPr>
      </w:pPr>
      <w:r w:rsidRPr="00326289">
        <w:rPr>
          <w:rFonts w:ascii="Verdana" w:hAnsi="Verdana"/>
          <w:sz w:val="18"/>
          <w:szCs w:val="18"/>
        </w:rPr>
        <w:t xml:space="preserve">затраты на оплату возмещения вреда, причиняемого автомобильным дорогам транспортными средствами массой свыше 12т (система «Платон»); </w:t>
      </w:r>
    </w:p>
    <w:p w:rsidR="00326289" w:rsidRPr="00326289" w:rsidRDefault="00326289" w:rsidP="00CE642C">
      <w:pPr>
        <w:pStyle w:val="a3"/>
        <w:numPr>
          <w:ilvl w:val="0"/>
          <w:numId w:val="56"/>
        </w:numPr>
        <w:spacing w:before="23" w:after="60"/>
        <w:ind w:left="584" w:hanging="357"/>
        <w:contextualSpacing w:val="0"/>
        <w:jc w:val="both"/>
        <w:rPr>
          <w:rFonts w:ascii="Verdana" w:hAnsi="Verdana"/>
          <w:sz w:val="18"/>
          <w:szCs w:val="18"/>
        </w:rPr>
      </w:pPr>
      <w:r w:rsidRPr="00326289">
        <w:rPr>
          <w:rFonts w:ascii="Verdana" w:hAnsi="Verdana"/>
          <w:sz w:val="18"/>
          <w:szCs w:val="18"/>
        </w:rPr>
        <w:t xml:space="preserve">затраты, связанные с разработкой программы производственного экологического контроля (мониторинга) за характером изменения всех компонентов экосистемы при строительстве и эксплуатации линейного объекта, а также при авариях на его отдельных участках (письмо Минстроя России от 27.01.2017г. №2275-АЖ/09). </w:t>
      </w:r>
    </w:p>
    <w:p w:rsidR="00326289" w:rsidRPr="00326289" w:rsidRDefault="00326289" w:rsidP="00326289">
      <w:pPr>
        <w:spacing w:before="23" w:after="60"/>
        <w:jc w:val="both"/>
        <w:rPr>
          <w:rFonts w:ascii="Verdana" w:hAnsi="Verdana"/>
          <w:sz w:val="18"/>
          <w:szCs w:val="18"/>
        </w:rPr>
      </w:pPr>
      <w:r w:rsidRPr="00CE642C">
        <w:rPr>
          <w:rFonts w:ascii="Verdana" w:hAnsi="Verdana"/>
          <w:spacing w:val="20"/>
          <w:sz w:val="18"/>
          <w:szCs w:val="18"/>
        </w:rPr>
        <w:t>Примечание</w:t>
      </w:r>
      <w:r w:rsidRPr="00326289">
        <w:rPr>
          <w:rFonts w:ascii="Verdana" w:hAnsi="Verdana"/>
          <w:sz w:val="18"/>
          <w:szCs w:val="18"/>
        </w:rPr>
        <w:t xml:space="preserve">: Возможно есть еще какие-то прочие работы и затраты, которые также можно включить в главу 9 ССР Методики. </w:t>
      </w:r>
    </w:p>
    <w:p w:rsidR="00326289" w:rsidRPr="00326289" w:rsidRDefault="00326289" w:rsidP="009B3E9F">
      <w:pPr>
        <w:spacing w:before="200" w:after="60"/>
        <w:jc w:val="both"/>
        <w:rPr>
          <w:rFonts w:ascii="Verdana" w:hAnsi="Verdana"/>
          <w:sz w:val="18"/>
          <w:szCs w:val="18"/>
        </w:rPr>
      </w:pPr>
      <w:r w:rsidRPr="00326289">
        <w:rPr>
          <w:rFonts w:ascii="Verdana" w:hAnsi="Verdana"/>
          <w:sz w:val="18"/>
          <w:szCs w:val="18"/>
        </w:rPr>
        <w:t xml:space="preserve">8. По подпункту </w:t>
      </w:r>
      <w:r w:rsidR="00BD3E7A" w:rsidRPr="00BD3E7A">
        <w:rPr>
          <w:rFonts w:ascii="Verdana" w:hAnsi="Verdana"/>
          <w:color w:val="0000FF"/>
          <w:sz w:val="18"/>
          <w:szCs w:val="18"/>
        </w:rPr>
        <w:fldChar w:fldCharType="begin"/>
      </w:r>
      <w:r w:rsidR="00BD3E7A" w:rsidRPr="00BD3E7A">
        <w:rPr>
          <w:rFonts w:ascii="Verdana" w:hAnsi="Verdana"/>
          <w:color w:val="0000FF"/>
          <w:sz w:val="18"/>
          <w:szCs w:val="18"/>
        </w:rPr>
        <w:instrText xml:space="preserve"> REF _Ref505271634 \r \h </w:instrText>
      </w:r>
      <w:r w:rsidR="00BD3E7A" w:rsidRPr="00BD3E7A">
        <w:rPr>
          <w:rFonts w:ascii="Verdana" w:hAnsi="Verdana"/>
          <w:color w:val="0000FF"/>
          <w:sz w:val="18"/>
          <w:szCs w:val="18"/>
        </w:rPr>
      </w:r>
      <w:r w:rsidR="00BD3E7A" w:rsidRPr="00BD3E7A">
        <w:rPr>
          <w:rFonts w:ascii="Verdana" w:hAnsi="Verdana"/>
          <w:color w:val="0000FF"/>
          <w:sz w:val="18"/>
          <w:szCs w:val="18"/>
        </w:rPr>
        <w:fldChar w:fldCharType="separate"/>
      </w:r>
      <w:r w:rsidR="00BD3E7A" w:rsidRPr="00BD3E7A">
        <w:rPr>
          <w:rFonts w:ascii="Verdana" w:hAnsi="Verdana"/>
          <w:color w:val="0000FF"/>
          <w:sz w:val="18"/>
          <w:szCs w:val="18"/>
        </w:rPr>
        <w:t>4.6.24</w:t>
      </w:r>
      <w:r w:rsidR="00BD3E7A" w:rsidRPr="00BD3E7A">
        <w:rPr>
          <w:rFonts w:ascii="Verdana" w:hAnsi="Verdana"/>
          <w:color w:val="0000FF"/>
          <w:sz w:val="18"/>
          <w:szCs w:val="18"/>
        </w:rPr>
        <w:fldChar w:fldCharType="end"/>
      </w:r>
      <w:r w:rsidRPr="00326289">
        <w:rPr>
          <w:rFonts w:ascii="Verdana" w:hAnsi="Verdana"/>
          <w:sz w:val="18"/>
          <w:szCs w:val="18"/>
        </w:rPr>
        <w:t xml:space="preserve">. </w:t>
      </w:r>
    </w:p>
    <w:p w:rsidR="00326289" w:rsidRPr="00326289" w:rsidRDefault="00326289" w:rsidP="00326289">
      <w:pPr>
        <w:spacing w:before="23" w:after="60"/>
        <w:jc w:val="both"/>
        <w:rPr>
          <w:rFonts w:ascii="Verdana" w:hAnsi="Verdana"/>
          <w:sz w:val="18"/>
          <w:szCs w:val="18"/>
        </w:rPr>
      </w:pPr>
      <w:r w:rsidRPr="00326289">
        <w:rPr>
          <w:rFonts w:ascii="Verdana" w:hAnsi="Verdana"/>
          <w:sz w:val="18"/>
          <w:szCs w:val="18"/>
        </w:rPr>
        <w:t xml:space="preserve">Предлагается в главу 12 ССР включить, в соответствии с письмом Минрегиона России от 02.05.2014г. №10953-ИП/08, затраты на разработку ППР по особо опасным, технически сложным и уникальным объектам. </w:t>
      </w:r>
    </w:p>
    <w:p w:rsidR="00326289" w:rsidRPr="00326289" w:rsidRDefault="00326289" w:rsidP="009B3E9F">
      <w:pPr>
        <w:spacing w:before="200" w:after="60"/>
        <w:jc w:val="both"/>
        <w:rPr>
          <w:rFonts w:ascii="Verdana" w:hAnsi="Verdana"/>
          <w:sz w:val="18"/>
          <w:szCs w:val="18"/>
        </w:rPr>
      </w:pPr>
      <w:r w:rsidRPr="00326289">
        <w:rPr>
          <w:rFonts w:ascii="Verdana" w:hAnsi="Verdana"/>
          <w:sz w:val="18"/>
          <w:szCs w:val="18"/>
        </w:rPr>
        <w:t xml:space="preserve">9. По подпункту </w:t>
      </w:r>
      <w:r w:rsidR="00BD3E7A" w:rsidRPr="00BD3E7A">
        <w:rPr>
          <w:rFonts w:ascii="Verdana" w:hAnsi="Verdana"/>
          <w:color w:val="0033CC"/>
          <w:sz w:val="18"/>
          <w:szCs w:val="18"/>
        </w:rPr>
        <w:fldChar w:fldCharType="begin"/>
      </w:r>
      <w:r w:rsidR="00BD3E7A" w:rsidRPr="00BD3E7A">
        <w:rPr>
          <w:rFonts w:ascii="Verdana" w:hAnsi="Verdana"/>
          <w:color w:val="0033CC"/>
          <w:sz w:val="18"/>
          <w:szCs w:val="18"/>
        </w:rPr>
        <w:instrText xml:space="preserve"> REF _Ref505271764 \r \h </w:instrText>
      </w:r>
      <w:r w:rsidR="00BD3E7A" w:rsidRPr="00BD3E7A">
        <w:rPr>
          <w:rFonts w:ascii="Verdana" w:hAnsi="Verdana"/>
          <w:color w:val="0033CC"/>
          <w:sz w:val="18"/>
          <w:szCs w:val="18"/>
        </w:rPr>
      </w:r>
      <w:r w:rsidR="00BD3E7A" w:rsidRPr="00BD3E7A">
        <w:rPr>
          <w:rFonts w:ascii="Verdana" w:hAnsi="Verdana"/>
          <w:color w:val="0033CC"/>
          <w:sz w:val="18"/>
          <w:szCs w:val="18"/>
        </w:rPr>
        <w:fldChar w:fldCharType="separate"/>
      </w:r>
      <w:r w:rsidR="00BD3E7A" w:rsidRPr="00BD3E7A">
        <w:rPr>
          <w:rFonts w:ascii="Verdana" w:hAnsi="Verdana"/>
          <w:color w:val="0033CC"/>
          <w:sz w:val="18"/>
          <w:szCs w:val="18"/>
        </w:rPr>
        <w:t>4.6.30</w:t>
      </w:r>
      <w:r w:rsidR="00BD3E7A" w:rsidRPr="00BD3E7A">
        <w:rPr>
          <w:rFonts w:ascii="Verdana" w:hAnsi="Verdana"/>
          <w:color w:val="0033CC"/>
          <w:sz w:val="18"/>
          <w:szCs w:val="18"/>
        </w:rPr>
        <w:fldChar w:fldCharType="end"/>
      </w:r>
      <w:r w:rsidRPr="00326289">
        <w:rPr>
          <w:rFonts w:ascii="Verdana" w:hAnsi="Verdana"/>
          <w:sz w:val="18"/>
          <w:szCs w:val="18"/>
        </w:rPr>
        <w:t xml:space="preserve">. </w:t>
      </w:r>
    </w:p>
    <w:p w:rsidR="00326289" w:rsidRPr="00326289" w:rsidRDefault="00326289" w:rsidP="00326289">
      <w:pPr>
        <w:spacing w:before="23" w:after="60"/>
        <w:jc w:val="both"/>
        <w:rPr>
          <w:rFonts w:ascii="Verdana" w:hAnsi="Verdana"/>
          <w:sz w:val="18"/>
          <w:szCs w:val="18"/>
        </w:rPr>
      </w:pPr>
      <w:r w:rsidRPr="00326289">
        <w:rPr>
          <w:rFonts w:ascii="Verdana" w:hAnsi="Verdana"/>
          <w:sz w:val="18"/>
          <w:szCs w:val="18"/>
        </w:rPr>
        <w:t xml:space="preserve">Предлагается </w:t>
      </w:r>
      <w:hyperlink w:anchor="пп_4_6_30_4" w:history="1">
        <w:r w:rsidR="00BD3E7A" w:rsidRPr="00BD3E7A">
          <w:rPr>
            <w:rStyle w:val="a9"/>
            <w:rFonts w:ascii="Verdana" w:hAnsi="Verdana"/>
            <w:sz w:val="18"/>
            <w:szCs w:val="18"/>
          </w:rPr>
          <w:t>четверт</w:t>
        </w:r>
        <w:r w:rsidRPr="00BD3E7A">
          <w:rPr>
            <w:rStyle w:val="a9"/>
            <w:rFonts w:ascii="Verdana" w:hAnsi="Verdana"/>
            <w:sz w:val="18"/>
            <w:szCs w:val="18"/>
          </w:rPr>
          <w:t>ый абзац</w:t>
        </w:r>
      </w:hyperlink>
      <w:r w:rsidRPr="00326289">
        <w:rPr>
          <w:rFonts w:ascii="Verdana" w:hAnsi="Verdana"/>
          <w:sz w:val="18"/>
          <w:szCs w:val="18"/>
        </w:rPr>
        <w:t xml:space="preserve"> подпункта изложить в следующей редакции»: «</w:t>
      </w:r>
      <w:r w:rsidRPr="00BD3E7A">
        <w:rPr>
          <w:rFonts w:ascii="Verdana" w:hAnsi="Verdana"/>
          <w:color w:val="000099"/>
          <w:sz w:val="18"/>
          <w:szCs w:val="18"/>
        </w:rPr>
        <w:t>- 10 (десяти) процентов для уникальных объектов капитального строительства, а также объектов атомной энергетики, гидротехнических сооружений первого класса, объектов космической инфраструктуры, метрополитенов, тоннелей и подземных сооружений специального назначения</w:t>
      </w:r>
      <w:r w:rsidRPr="00326289">
        <w:rPr>
          <w:rFonts w:ascii="Verdana" w:hAnsi="Verdana"/>
          <w:sz w:val="18"/>
          <w:szCs w:val="18"/>
        </w:rPr>
        <w:t xml:space="preserve">», так как применение средств на непредвиденные работы и затраты в размере 10% при строительстве тоннелей и подземных сооружений специального назначения разрешено отдельными письмами федеральных органов управления. </w:t>
      </w:r>
    </w:p>
    <w:p w:rsidR="00326289" w:rsidRPr="00326289" w:rsidRDefault="00326289" w:rsidP="009B3E9F">
      <w:pPr>
        <w:spacing w:before="200" w:after="60"/>
        <w:jc w:val="both"/>
        <w:rPr>
          <w:rFonts w:ascii="Verdana" w:hAnsi="Verdana"/>
          <w:sz w:val="18"/>
          <w:szCs w:val="18"/>
        </w:rPr>
      </w:pPr>
      <w:r w:rsidRPr="00326289">
        <w:rPr>
          <w:rFonts w:ascii="Verdana" w:hAnsi="Verdana"/>
          <w:sz w:val="18"/>
          <w:szCs w:val="18"/>
        </w:rPr>
        <w:t xml:space="preserve">10. По </w:t>
      </w:r>
      <w:hyperlink w:anchor="прил1" w:history="1">
        <w:r w:rsidRPr="00BD3E7A">
          <w:rPr>
            <w:rStyle w:val="a9"/>
            <w:rFonts w:ascii="Verdana" w:hAnsi="Verdana"/>
            <w:sz w:val="18"/>
            <w:szCs w:val="18"/>
          </w:rPr>
          <w:t>приложению 1</w:t>
        </w:r>
      </w:hyperlink>
      <w:r w:rsidRPr="00326289">
        <w:rPr>
          <w:rFonts w:ascii="Verdana" w:hAnsi="Verdana"/>
          <w:sz w:val="18"/>
          <w:szCs w:val="18"/>
        </w:rPr>
        <w:t xml:space="preserve"> «</w:t>
      </w:r>
      <w:r w:rsidRPr="00BD3E7A">
        <w:rPr>
          <w:rFonts w:ascii="Verdana" w:hAnsi="Verdana"/>
          <w:color w:val="000099"/>
          <w:sz w:val="18"/>
          <w:szCs w:val="18"/>
        </w:rPr>
        <w:t>Термины и определения</w:t>
      </w:r>
      <w:r w:rsidRPr="00326289">
        <w:rPr>
          <w:rFonts w:ascii="Verdana" w:hAnsi="Verdana"/>
          <w:sz w:val="18"/>
          <w:szCs w:val="18"/>
        </w:rPr>
        <w:t xml:space="preserve">». </w:t>
      </w:r>
    </w:p>
    <w:p w:rsidR="00326289" w:rsidRPr="00326289" w:rsidRDefault="00326289" w:rsidP="00326289">
      <w:pPr>
        <w:spacing w:before="23" w:after="60"/>
        <w:jc w:val="both"/>
        <w:rPr>
          <w:rFonts w:ascii="Verdana" w:hAnsi="Verdana"/>
          <w:sz w:val="18"/>
          <w:szCs w:val="18"/>
        </w:rPr>
      </w:pPr>
      <w:r w:rsidRPr="00326289">
        <w:rPr>
          <w:rFonts w:ascii="Verdana" w:hAnsi="Verdana"/>
          <w:sz w:val="18"/>
          <w:szCs w:val="18"/>
        </w:rPr>
        <w:t xml:space="preserve">Предлагается указанное приложение </w:t>
      </w:r>
      <w:r w:rsidRPr="00BD3E7A">
        <w:rPr>
          <w:rFonts w:ascii="Verdana" w:hAnsi="Verdana"/>
          <w:color w:val="000099"/>
          <w:sz w:val="18"/>
          <w:szCs w:val="18"/>
        </w:rPr>
        <w:t>дополнить терминами: «красные линии строительства» и «полоса отвода линейных сооружений»</w:t>
      </w:r>
      <w:r w:rsidRPr="00326289">
        <w:rPr>
          <w:rFonts w:ascii="Verdana" w:hAnsi="Verdana"/>
          <w:sz w:val="18"/>
          <w:szCs w:val="18"/>
        </w:rPr>
        <w:t xml:space="preserve">, так как эти термины востребованы при определении перечня и сметной стоимости титульных временных зданий и сооружений, находящихся за пределами красных линий строительства и полосы отвода линейных сооружений. </w:t>
      </w:r>
    </w:p>
    <w:p w:rsidR="00326289" w:rsidRPr="00326289" w:rsidRDefault="00326289" w:rsidP="009B3E9F">
      <w:pPr>
        <w:spacing w:before="200" w:after="60"/>
        <w:jc w:val="both"/>
        <w:rPr>
          <w:rFonts w:ascii="Verdana" w:hAnsi="Verdana"/>
          <w:sz w:val="18"/>
          <w:szCs w:val="18"/>
        </w:rPr>
      </w:pPr>
      <w:r w:rsidRPr="00326289">
        <w:rPr>
          <w:rFonts w:ascii="Verdana" w:hAnsi="Verdana"/>
          <w:sz w:val="18"/>
          <w:szCs w:val="18"/>
        </w:rPr>
        <w:t xml:space="preserve">11. Предлагается Методику </w:t>
      </w:r>
      <w:r w:rsidRPr="00BD3E7A">
        <w:rPr>
          <w:rFonts w:ascii="Verdana" w:hAnsi="Verdana"/>
          <w:color w:val="000099"/>
          <w:sz w:val="18"/>
          <w:szCs w:val="18"/>
        </w:rPr>
        <w:t>дополнить приложениями в которых привести Коэффициенты</w:t>
      </w:r>
      <w:r w:rsidRPr="00326289">
        <w:rPr>
          <w:rFonts w:ascii="Verdana" w:hAnsi="Verdana"/>
          <w:sz w:val="18"/>
          <w:szCs w:val="18"/>
        </w:rPr>
        <w:t xml:space="preserve"> к нормам затрат труда, оплате труда рабочих (с учетом коэффициентов к расценкам из технической части сборников), нормам времени и затратам на эксплуатацию машин (включая затраты труда и оплату труда рабочих обслуживающих машины), для учета в сметах влияния условий производства работ, предусмотренных проектами (на строительные и специальные строительные работы, монтаж оборудования /монтажные работы/, ремонтно-строительные работы, пусконаладочные работы), что позволит правильно определять сметную стоимость и повысит удобство пользования Методикой. </w:t>
      </w:r>
    </w:p>
    <w:p w:rsidR="00326289" w:rsidRPr="00326289" w:rsidRDefault="00326289" w:rsidP="009B3E9F">
      <w:pPr>
        <w:spacing w:before="200" w:after="60"/>
        <w:jc w:val="both"/>
        <w:rPr>
          <w:rFonts w:ascii="Verdana" w:hAnsi="Verdana"/>
          <w:sz w:val="18"/>
          <w:szCs w:val="18"/>
        </w:rPr>
      </w:pPr>
      <w:r w:rsidRPr="00326289">
        <w:rPr>
          <w:rFonts w:ascii="Verdana" w:hAnsi="Verdana"/>
          <w:sz w:val="18"/>
          <w:szCs w:val="18"/>
        </w:rPr>
        <w:t xml:space="preserve">12. Предлагается для удобства пользования настоящую Методику </w:t>
      </w:r>
      <w:r w:rsidRPr="00BD3E7A">
        <w:rPr>
          <w:rFonts w:ascii="Verdana" w:hAnsi="Verdana"/>
          <w:color w:val="000099"/>
          <w:sz w:val="18"/>
          <w:szCs w:val="18"/>
        </w:rPr>
        <w:t>дополнить «Содержанием»</w:t>
      </w:r>
      <w:r w:rsidRPr="00326289">
        <w:rPr>
          <w:rFonts w:ascii="Verdana" w:hAnsi="Verdana"/>
          <w:sz w:val="18"/>
          <w:szCs w:val="18"/>
        </w:rPr>
        <w:t xml:space="preserve"> с указанием страниц (с которых начинаются разделы). </w:t>
      </w:r>
    </w:p>
    <w:p w:rsidR="00326289" w:rsidRPr="00326289" w:rsidRDefault="00326289" w:rsidP="009B3E9F">
      <w:pPr>
        <w:spacing w:before="200" w:after="60"/>
        <w:jc w:val="both"/>
        <w:rPr>
          <w:rFonts w:ascii="Verdana" w:hAnsi="Verdana"/>
          <w:sz w:val="18"/>
          <w:szCs w:val="18"/>
        </w:rPr>
      </w:pPr>
      <w:r w:rsidRPr="00326289">
        <w:rPr>
          <w:rFonts w:ascii="Verdana" w:hAnsi="Verdana"/>
          <w:sz w:val="18"/>
          <w:szCs w:val="18"/>
        </w:rPr>
        <w:t xml:space="preserve">13. Следует отметить, что </w:t>
      </w:r>
      <w:r w:rsidRPr="00BD3E7A">
        <w:rPr>
          <w:rFonts w:ascii="Verdana" w:hAnsi="Verdana"/>
          <w:color w:val="000099"/>
          <w:sz w:val="18"/>
          <w:szCs w:val="18"/>
        </w:rPr>
        <w:t>Методика перегружена формулами</w:t>
      </w:r>
      <w:r w:rsidRPr="00326289">
        <w:rPr>
          <w:rFonts w:ascii="Verdana" w:hAnsi="Verdana"/>
          <w:sz w:val="18"/>
          <w:szCs w:val="18"/>
        </w:rPr>
        <w:t xml:space="preserve">, что усложняет пользование ею. Предлагается ее в части указанных формул несколько упростить. </w:t>
      </w:r>
    </w:p>
    <w:p w:rsidR="00326289" w:rsidRPr="00326289" w:rsidRDefault="00326289" w:rsidP="009B3E9F">
      <w:pPr>
        <w:spacing w:before="200" w:after="60"/>
        <w:jc w:val="both"/>
        <w:rPr>
          <w:rFonts w:ascii="Verdana" w:hAnsi="Verdana"/>
          <w:sz w:val="18"/>
          <w:szCs w:val="18"/>
        </w:rPr>
      </w:pPr>
      <w:r w:rsidRPr="00326289">
        <w:rPr>
          <w:rFonts w:ascii="Verdana" w:hAnsi="Verdana"/>
          <w:sz w:val="18"/>
          <w:szCs w:val="18"/>
        </w:rPr>
        <w:t xml:space="preserve">14. Также следует отметить, что </w:t>
      </w:r>
      <w:r w:rsidRPr="00BD3E7A">
        <w:rPr>
          <w:rFonts w:ascii="Verdana" w:hAnsi="Verdana"/>
          <w:color w:val="FF0000"/>
          <w:sz w:val="18"/>
          <w:szCs w:val="18"/>
        </w:rPr>
        <w:t>Методика перегружена ссылками на другие Методики</w:t>
      </w:r>
      <w:r w:rsidRPr="00326289">
        <w:rPr>
          <w:rFonts w:ascii="Verdana" w:hAnsi="Verdana"/>
          <w:sz w:val="18"/>
          <w:szCs w:val="18"/>
        </w:rPr>
        <w:t xml:space="preserve"> по определению отдельных видов сметных затрат. </w:t>
      </w:r>
      <w:r w:rsidRPr="00BD3E7A">
        <w:rPr>
          <w:rFonts w:ascii="Verdana" w:hAnsi="Verdana"/>
          <w:color w:val="FF0000"/>
          <w:sz w:val="18"/>
          <w:szCs w:val="18"/>
        </w:rPr>
        <w:t>Это делает Методику неудобной в применении и нечитабельной</w:t>
      </w:r>
      <w:r w:rsidRPr="00326289">
        <w:rPr>
          <w:rFonts w:ascii="Verdana" w:hAnsi="Verdana"/>
          <w:sz w:val="18"/>
          <w:szCs w:val="18"/>
        </w:rPr>
        <w:t xml:space="preserve">, так как ее все время придется применять (читать, пользоваться) вместе со всеми другими методиками. </w:t>
      </w:r>
      <w:r w:rsidRPr="00BD3E7A">
        <w:rPr>
          <w:rFonts w:ascii="Verdana" w:hAnsi="Verdana"/>
          <w:color w:val="000099"/>
          <w:sz w:val="18"/>
          <w:szCs w:val="18"/>
        </w:rPr>
        <w:lastRenderedPageBreak/>
        <w:t>Предлагается все основные положения по определению сметной стоимости изложить в настоящей Методике</w:t>
      </w:r>
      <w:r w:rsidRPr="00326289">
        <w:rPr>
          <w:rFonts w:ascii="Verdana" w:hAnsi="Verdana"/>
          <w:sz w:val="18"/>
          <w:szCs w:val="18"/>
        </w:rPr>
        <w:t xml:space="preserve">. </w:t>
      </w:r>
      <w:r w:rsidRPr="00BD3E7A">
        <w:rPr>
          <w:rFonts w:ascii="Verdana" w:hAnsi="Verdana"/>
          <w:color w:val="FF0000"/>
          <w:sz w:val="18"/>
          <w:szCs w:val="18"/>
        </w:rPr>
        <w:t>Это сделает ее более самодостаточной и удобной в пользовании (более практичной)</w:t>
      </w:r>
      <w:r w:rsidRPr="00326289">
        <w:rPr>
          <w:rFonts w:ascii="Verdana" w:hAnsi="Verdana"/>
          <w:sz w:val="18"/>
          <w:szCs w:val="18"/>
        </w:rPr>
        <w:t xml:space="preserve">. </w:t>
      </w:r>
    </w:p>
    <w:p w:rsidR="00F15CC3" w:rsidRPr="00F15CC3" w:rsidRDefault="00326289" w:rsidP="009B3E9F">
      <w:pPr>
        <w:spacing w:before="200" w:after="60"/>
        <w:jc w:val="both"/>
        <w:rPr>
          <w:rFonts w:ascii="Verdana" w:hAnsi="Verdana"/>
          <w:sz w:val="18"/>
          <w:szCs w:val="18"/>
        </w:rPr>
      </w:pPr>
      <w:r w:rsidRPr="00326289">
        <w:rPr>
          <w:rFonts w:ascii="Verdana" w:hAnsi="Verdana"/>
          <w:sz w:val="18"/>
          <w:szCs w:val="18"/>
        </w:rPr>
        <w:t xml:space="preserve">15. В связи с тем, что в настоящее время, в соответствии с решениями Минстроя России, работают рабочие группы по корректировке порядка учета в сметной документации затрат труда и заработной платы, затрат по эксплуатации строительных машин, затрат на строительные материалы, затрат на оборудование, логистических затрат, то после окончательного определения Минстроем России порядка учета в сметной документации указанных затрат и разработки ряда методик (по определению величины накладных расходов в строительстве; по определению величины сметной прибыли в строительстве; по определению затрат на строительство временных зданий и сооружений; по определению сметных норм дополнительных затрат при производстве СМР в зимнее время; по определению затрат, связанных с осуществлением СМР вахтовым методом), </w:t>
      </w:r>
      <w:r w:rsidRPr="00BD3E7A">
        <w:rPr>
          <w:rFonts w:ascii="Verdana" w:hAnsi="Verdana"/>
          <w:color w:val="000099"/>
          <w:sz w:val="18"/>
          <w:szCs w:val="18"/>
        </w:rPr>
        <w:t>настоящую Методику предлагается коренным образом переработать и направить на повторное рассмотрение</w:t>
      </w:r>
      <w:r w:rsidRPr="00326289">
        <w:rPr>
          <w:rFonts w:ascii="Verdana" w:hAnsi="Verdana"/>
          <w:sz w:val="18"/>
          <w:szCs w:val="18"/>
        </w:rPr>
        <w:t>.</w:t>
      </w:r>
    </w:p>
    <w:sectPr w:rsidR="00F15CC3" w:rsidRPr="00F15CC3" w:rsidSect="008761F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F0F" w:rsidRDefault="00830F0F" w:rsidP="00974167">
      <w:pPr>
        <w:spacing w:after="0" w:line="240" w:lineRule="auto"/>
      </w:pPr>
      <w:r>
        <w:separator/>
      </w:r>
    </w:p>
  </w:endnote>
  <w:endnote w:type="continuationSeparator" w:id="0">
    <w:p w:rsidR="00830F0F" w:rsidRDefault="00830F0F" w:rsidP="00974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Verdana">
    <w:altName w:val="Tahoma"/>
    <w:panose1 w:val="020B06040305040B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150286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F15CC3" w:rsidRPr="00884EFD" w:rsidRDefault="00F15CC3">
        <w:pPr>
          <w:pStyle w:val="ae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884EF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884EFD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884EF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957B6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884EFD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F15CC3" w:rsidRDefault="00F15CC3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F0F" w:rsidRDefault="00830F0F" w:rsidP="00974167">
      <w:pPr>
        <w:spacing w:after="0" w:line="240" w:lineRule="auto"/>
      </w:pPr>
      <w:r>
        <w:separator/>
      </w:r>
    </w:p>
  </w:footnote>
  <w:footnote w:type="continuationSeparator" w:id="0">
    <w:p w:rsidR="00830F0F" w:rsidRDefault="00830F0F" w:rsidP="009741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1627F"/>
    <w:multiLevelType w:val="hybridMultilevel"/>
    <w:tmpl w:val="C3227D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150EA"/>
    <w:multiLevelType w:val="hybridMultilevel"/>
    <w:tmpl w:val="BF9678E8"/>
    <w:lvl w:ilvl="0" w:tplc="BF7C9294">
      <w:start w:val="1"/>
      <w:numFmt w:val="bullet"/>
      <w:lvlText w:val="­"/>
      <w:lvlJc w:val="left"/>
      <w:pPr>
        <w:ind w:left="1211" w:hanging="360"/>
      </w:pPr>
      <w:rPr>
        <w:rFonts w:ascii="Courier New" w:hAnsi="Courier New" w:hint="default"/>
      </w:rPr>
    </w:lvl>
    <w:lvl w:ilvl="1" w:tplc="32A2E866">
      <w:start w:val="1"/>
      <w:numFmt w:val="bullet"/>
      <w:lvlText w:val=""/>
      <w:lvlJc w:val="left"/>
      <w:pPr>
        <w:ind w:left="17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>
    <w:nsid w:val="04317C58"/>
    <w:multiLevelType w:val="hybridMultilevel"/>
    <w:tmpl w:val="4DC61B96"/>
    <w:lvl w:ilvl="0" w:tplc="EBD87A6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160CA4"/>
    <w:multiLevelType w:val="hybridMultilevel"/>
    <w:tmpl w:val="3E804184"/>
    <w:lvl w:ilvl="0" w:tplc="32A2E866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>
    <w:nsid w:val="0A0221D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AA46348"/>
    <w:multiLevelType w:val="hybridMultilevel"/>
    <w:tmpl w:val="2BFE32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CD7BAD"/>
    <w:multiLevelType w:val="hybridMultilevel"/>
    <w:tmpl w:val="C0F88D72"/>
    <w:lvl w:ilvl="0" w:tplc="32A2E866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>
    <w:nsid w:val="0DA63AB4"/>
    <w:multiLevelType w:val="hybridMultilevel"/>
    <w:tmpl w:val="7CFA255C"/>
    <w:lvl w:ilvl="0" w:tplc="32A2E866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8">
    <w:nsid w:val="0DBA55ED"/>
    <w:multiLevelType w:val="hybridMultilevel"/>
    <w:tmpl w:val="77E86D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4006E5"/>
    <w:multiLevelType w:val="hybridMultilevel"/>
    <w:tmpl w:val="7E42411A"/>
    <w:lvl w:ilvl="0" w:tplc="041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0">
    <w:nsid w:val="1B966E89"/>
    <w:multiLevelType w:val="hybridMultilevel"/>
    <w:tmpl w:val="A4D62C6E"/>
    <w:lvl w:ilvl="0" w:tplc="32A2E866">
      <w:start w:val="1"/>
      <w:numFmt w:val="bullet"/>
      <w:lvlText w:val=""/>
      <w:lvlJc w:val="left"/>
      <w:pPr>
        <w:tabs>
          <w:tab w:val="num" w:pos="1584"/>
        </w:tabs>
        <w:ind w:left="15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5"/>
        </w:tabs>
        <w:ind w:left="15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5"/>
        </w:tabs>
        <w:ind w:left="23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5"/>
        </w:tabs>
        <w:ind w:left="30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5"/>
        </w:tabs>
        <w:ind w:left="37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5"/>
        </w:tabs>
        <w:ind w:left="44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5"/>
        </w:tabs>
        <w:ind w:left="51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5"/>
        </w:tabs>
        <w:ind w:left="59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5"/>
        </w:tabs>
        <w:ind w:left="6635" w:hanging="360"/>
      </w:pPr>
      <w:rPr>
        <w:rFonts w:ascii="Wingdings" w:hAnsi="Wingdings" w:hint="default"/>
      </w:rPr>
    </w:lvl>
  </w:abstractNum>
  <w:abstractNum w:abstractNumId="11">
    <w:nsid w:val="1F7B6CEB"/>
    <w:multiLevelType w:val="hybridMultilevel"/>
    <w:tmpl w:val="8722AF7A"/>
    <w:lvl w:ilvl="0" w:tplc="32A2E866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32A2E866">
      <w:start w:val="1"/>
      <w:numFmt w:val="bullet"/>
      <w:lvlText w:val=""/>
      <w:lvlJc w:val="left"/>
      <w:pPr>
        <w:ind w:left="2304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2">
    <w:nsid w:val="20D94BDF"/>
    <w:multiLevelType w:val="hybridMultilevel"/>
    <w:tmpl w:val="D2BE77AC"/>
    <w:lvl w:ilvl="0" w:tplc="32A2E866">
      <w:start w:val="1"/>
      <w:numFmt w:val="bullet"/>
      <w:lvlText w:val=""/>
      <w:lvlJc w:val="left"/>
      <w:pPr>
        <w:ind w:left="11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3">
    <w:nsid w:val="279C4082"/>
    <w:multiLevelType w:val="hybridMultilevel"/>
    <w:tmpl w:val="EF260C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C242D7"/>
    <w:multiLevelType w:val="hybridMultilevel"/>
    <w:tmpl w:val="E4ECB3F6"/>
    <w:lvl w:ilvl="0" w:tplc="32A2E866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5">
    <w:nsid w:val="29277429"/>
    <w:multiLevelType w:val="hybridMultilevel"/>
    <w:tmpl w:val="1C72A108"/>
    <w:lvl w:ilvl="0" w:tplc="32A2E8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805C1B"/>
    <w:multiLevelType w:val="hybridMultilevel"/>
    <w:tmpl w:val="6758F3E8"/>
    <w:lvl w:ilvl="0" w:tplc="32A2E8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C9C1392"/>
    <w:multiLevelType w:val="hybridMultilevel"/>
    <w:tmpl w:val="E06AF756"/>
    <w:lvl w:ilvl="0" w:tplc="32A2E8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2A2E86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060A42"/>
    <w:multiLevelType w:val="hybridMultilevel"/>
    <w:tmpl w:val="7278EDE8"/>
    <w:lvl w:ilvl="0" w:tplc="32A2E866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9">
    <w:nsid w:val="3C147DFF"/>
    <w:multiLevelType w:val="hybridMultilevel"/>
    <w:tmpl w:val="C7F8164E"/>
    <w:lvl w:ilvl="0" w:tplc="9498224E">
      <w:start w:val="1"/>
      <w:numFmt w:val="bullet"/>
      <w:lvlText w:val="­"/>
      <w:lvlJc w:val="left"/>
      <w:pPr>
        <w:ind w:left="158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0">
    <w:nsid w:val="3ED07546"/>
    <w:multiLevelType w:val="hybridMultilevel"/>
    <w:tmpl w:val="BFB4F718"/>
    <w:lvl w:ilvl="0" w:tplc="679C4482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7"/>
        </w:tabs>
        <w:ind w:left="17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7"/>
        </w:tabs>
        <w:ind w:left="25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7"/>
        </w:tabs>
        <w:ind w:left="32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7"/>
        </w:tabs>
        <w:ind w:left="39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7"/>
        </w:tabs>
        <w:ind w:left="46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7"/>
        </w:tabs>
        <w:ind w:left="53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7"/>
        </w:tabs>
        <w:ind w:left="61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7"/>
        </w:tabs>
        <w:ind w:left="6827" w:hanging="360"/>
      </w:pPr>
      <w:rPr>
        <w:rFonts w:ascii="Wingdings" w:hAnsi="Wingdings" w:hint="default"/>
      </w:rPr>
    </w:lvl>
  </w:abstractNum>
  <w:abstractNum w:abstractNumId="21">
    <w:nsid w:val="3FE567BF"/>
    <w:multiLevelType w:val="hybridMultilevel"/>
    <w:tmpl w:val="B4CA30EC"/>
    <w:lvl w:ilvl="0" w:tplc="32A2E866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2">
    <w:nsid w:val="41120199"/>
    <w:multiLevelType w:val="hybridMultilevel"/>
    <w:tmpl w:val="0DF865E6"/>
    <w:lvl w:ilvl="0" w:tplc="D7E06CE4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3">
    <w:nsid w:val="422960CC"/>
    <w:multiLevelType w:val="hybridMultilevel"/>
    <w:tmpl w:val="619614BC"/>
    <w:lvl w:ilvl="0" w:tplc="32A2E866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4">
    <w:nsid w:val="445C38A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46B37BFD"/>
    <w:multiLevelType w:val="hybridMultilevel"/>
    <w:tmpl w:val="EAD80A8E"/>
    <w:lvl w:ilvl="0" w:tplc="32A2E866">
      <w:start w:val="1"/>
      <w:numFmt w:val="bullet"/>
      <w:lvlText w:val=""/>
      <w:lvlJc w:val="left"/>
      <w:pPr>
        <w:ind w:left="11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6">
    <w:nsid w:val="496D2863"/>
    <w:multiLevelType w:val="hybridMultilevel"/>
    <w:tmpl w:val="4C90C628"/>
    <w:lvl w:ilvl="0" w:tplc="32A2E866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7">
    <w:nsid w:val="4B9E3F2A"/>
    <w:multiLevelType w:val="multilevel"/>
    <w:tmpl w:val="EEACC69E"/>
    <w:lvl w:ilvl="0">
      <w:start w:val="1"/>
      <w:numFmt w:val="decimal"/>
      <w:pStyle w:val="s01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decimal"/>
      <w:pStyle w:val="s03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pStyle w:val="s040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8">
    <w:nsid w:val="4D6F4EB8"/>
    <w:multiLevelType w:val="hybridMultilevel"/>
    <w:tmpl w:val="54A8458E"/>
    <w:lvl w:ilvl="0" w:tplc="32A2E8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12C4E84"/>
    <w:multiLevelType w:val="hybridMultilevel"/>
    <w:tmpl w:val="ED7E8E36"/>
    <w:lvl w:ilvl="0" w:tplc="32A2E86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color w:val="FFFFFF" w:themeColor="background1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53372765"/>
    <w:multiLevelType w:val="hybridMultilevel"/>
    <w:tmpl w:val="11AEC7EC"/>
    <w:lvl w:ilvl="0" w:tplc="32A2E866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1">
    <w:nsid w:val="5397115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53AA6A31"/>
    <w:multiLevelType w:val="hybridMultilevel"/>
    <w:tmpl w:val="495E0A34"/>
    <w:lvl w:ilvl="0" w:tplc="32A2E8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6B80AE7"/>
    <w:multiLevelType w:val="hybridMultilevel"/>
    <w:tmpl w:val="D3CCD7F2"/>
    <w:lvl w:ilvl="0" w:tplc="32A2E8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8DB19BC"/>
    <w:multiLevelType w:val="hybridMultilevel"/>
    <w:tmpl w:val="D06C4EEC"/>
    <w:lvl w:ilvl="0" w:tplc="32A2E866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35">
    <w:nsid w:val="5ADA2F54"/>
    <w:multiLevelType w:val="hybridMultilevel"/>
    <w:tmpl w:val="B678A2C6"/>
    <w:lvl w:ilvl="0" w:tplc="32A2E8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E6A5281"/>
    <w:multiLevelType w:val="hybridMultilevel"/>
    <w:tmpl w:val="EBF4A43A"/>
    <w:lvl w:ilvl="0" w:tplc="32A2E8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047508B"/>
    <w:multiLevelType w:val="multilevel"/>
    <w:tmpl w:val="1536415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  <w:i/>
      </w:rPr>
    </w:lvl>
    <w:lvl w:ilvl="1">
      <w:start w:val="1"/>
      <w:numFmt w:val="decimal"/>
      <w:lvlText w:val="12.%2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lvlText w:val="10.%2.%3"/>
      <w:lvlJc w:val="left"/>
      <w:pPr>
        <w:ind w:left="144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i/>
      </w:rPr>
    </w:lvl>
  </w:abstractNum>
  <w:abstractNum w:abstractNumId="38">
    <w:nsid w:val="61B3502E"/>
    <w:multiLevelType w:val="hybridMultilevel"/>
    <w:tmpl w:val="8DA21668"/>
    <w:lvl w:ilvl="0" w:tplc="32A2E8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62825477"/>
    <w:multiLevelType w:val="hybridMultilevel"/>
    <w:tmpl w:val="4E0478C8"/>
    <w:lvl w:ilvl="0" w:tplc="DF289FF8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40">
    <w:nsid w:val="64322A8B"/>
    <w:multiLevelType w:val="multilevel"/>
    <w:tmpl w:val="B188423E"/>
    <w:lvl w:ilvl="0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2016" w:hanging="432"/>
      </w:pPr>
    </w:lvl>
    <w:lvl w:ilvl="2">
      <w:start w:val="1"/>
      <w:numFmt w:val="decimal"/>
      <w:lvlText w:val="%1.%2.%3."/>
      <w:lvlJc w:val="left"/>
      <w:pPr>
        <w:ind w:left="2448" w:hanging="504"/>
      </w:pPr>
    </w:lvl>
    <w:lvl w:ilvl="3">
      <w:start w:val="1"/>
      <w:numFmt w:val="decimal"/>
      <w:lvlText w:val="%1.%2.%3.%4."/>
      <w:lvlJc w:val="left"/>
      <w:pPr>
        <w:ind w:left="2952" w:hanging="648"/>
      </w:pPr>
    </w:lvl>
    <w:lvl w:ilvl="4">
      <w:start w:val="1"/>
      <w:numFmt w:val="decimal"/>
      <w:lvlText w:val="%1.%2.%3.%4.%5."/>
      <w:lvlJc w:val="left"/>
      <w:pPr>
        <w:ind w:left="3456" w:hanging="792"/>
      </w:pPr>
    </w:lvl>
    <w:lvl w:ilvl="5">
      <w:start w:val="1"/>
      <w:numFmt w:val="decimal"/>
      <w:lvlText w:val="%1.%2.%3.%4.%5.%6."/>
      <w:lvlJc w:val="left"/>
      <w:pPr>
        <w:ind w:left="3960" w:hanging="936"/>
      </w:pPr>
    </w:lvl>
    <w:lvl w:ilvl="6">
      <w:start w:val="1"/>
      <w:numFmt w:val="decimal"/>
      <w:lvlText w:val="%1.%2.%3.%4.%5.%6.%7."/>
      <w:lvlJc w:val="left"/>
      <w:pPr>
        <w:ind w:left="4464" w:hanging="1080"/>
      </w:pPr>
    </w:lvl>
    <w:lvl w:ilvl="7">
      <w:start w:val="1"/>
      <w:numFmt w:val="decimal"/>
      <w:lvlText w:val="%1.%2.%3.%4.%5.%6.%7.%8."/>
      <w:lvlJc w:val="left"/>
      <w:pPr>
        <w:ind w:left="4968" w:hanging="1224"/>
      </w:pPr>
    </w:lvl>
    <w:lvl w:ilvl="8">
      <w:start w:val="1"/>
      <w:numFmt w:val="decimal"/>
      <w:lvlText w:val="%1.%2.%3.%4.%5.%6.%7.%8.%9."/>
      <w:lvlJc w:val="left"/>
      <w:pPr>
        <w:ind w:left="5544" w:hanging="1440"/>
      </w:pPr>
    </w:lvl>
  </w:abstractNum>
  <w:abstractNum w:abstractNumId="41">
    <w:nsid w:val="67295F98"/>
    <w:multiLevelType w:val="hybridMultilevel"/>
    <w:tmpl w:val="3C26E156"/>
    <w:lvl w:ilvl="0" w:tplc="9498224E">
      <w:start w:val="1"/>
      <w:numFmt w:val="bullet"/>
      <w:lvlText w:val="­"/>
      <w:lvlJc w:val="left"/>
      <w:pPr>
        <w:tabs>
          <w:tab w:val="num" w:pos="1429"/>
        </w:tabs>
        <w:ind w:left="1429" w:hanging="360"/>
      </w:pPr>
      <w:rPr>
        <w:rFonts w:ascii="Courier New" w:hAnsi="Courier New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680E317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>
    <w:nsid w:val="688F706D"/>
    <w:multiLevelType w:val="hybridMultilevel"/>
    <w:tmpl w:val="D69EFCF6"/>
    <w:lvl w:ilvl="0" w:tplc="30E88654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  <w:color w:val="FFFFFF" w:themeColor="background1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4">
    <w:nsid w:val="69BB7072"/>
    <w:multiLevelType w:val="hybridMultilevel"/>
    <w:tmpl w:val="22F2145E"/>
    <w:lvl w:ilvl="0" w:tplc="32A2E866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45">
    <w:nsid w:val="6A0D3078"/>
    <w:multiLevelType w:val="multilevel"/>
    <w:tmpl w:val="3C96B6B6"/>
    <w:lvl w:ilvl="0">
      <w:start w:val="1"/>
      <w:numFmt w:val="decimal"/>
      <w:pStyle w:val="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>
    <w:nsid w:val="6A383187"/>
    <w:multiLevelType w:val="hybridMultilevel"/>
    <w:tmpl w:val="64D6F898"/>
    <w:lvl w:ilvl="0" w:tplc="32A2E866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47">
    <w:nsid w:val="6ACE32C6"/>
    <w:multiLevelType w:val="hybridMultilevel"/>
    <w:tmpl w:val="0748D344"/>
    <w:lvl w:ilvl="0" w:tplc="04190011">
      <w:start w:val="1"/>
      <w:numFmt w:val="decimal"/>
      <w:lvlText w:val="%1)"/>
      <w:lvlJc w:val="left"/>
      <w:pPr>
        <w:ind w:left="1944" w:hanging="360"/>
      </w:pPr>
    </w:lvl>
    <w:lvl w:ilvl="1" w:tplc="04190019" w:tentative="1">
      <w:start w:val="1"/>
      <w:numFmt w:val="lowerLetter"/>
      <w:lvlText w:val="%2."/>
      <w:lvlJc w:val="left"/>
      <w:pPr>
        <w:ind w:left="2664" w:hanging="360"/>
      </w:pPr>
    </w:lvl>
    <w:lvl w:ilvl="2" w:tplc="0419001B" w:tentative="1">
      <w:start w:val="1"/>
      <w:numFmt w:val="lowerRoman"/>
      <w:lvlText w:val="%3."/>
      <w:lvlJc w:val="right"/>
      <w:pPr>
        <w:ind w:left="3384" w:hanging="180"/>
      </w:pPr>
    </w:lvl>
    <w:lvl w:ilvl="3" w:tplc="0419000F" w:tentative="1">
      <w:start w:val="1"/>
      <w:numFmt w:val="decimal"/>
      <w:lvlText w:val="%4."/>
      <w:lvlJc w:val="left"/>
      <w:pPr>
        <w:ind w:left="4104" w:hanging="360"/>
      </w:pPr>
    </w:lvl>
    <w:lvl w:ilvl="4" w:tplc="04190019" w:tentative="1">
      <w:start w:val="1"/>
      <w:numFmt w:val="lowerLetter"/>
      <w:lvlText w:val="%5."/>
      <w:lvlJc w:val="left"/>
      <w:pPr>
        <w:ind w:left="4824" w:hanging="360"/>
      </w:pPr>
    </w:lvl>
    <w:lvl w:ilvl="5" w:tplc="0419001B" w:tentative="1">
      <w:start w:val="1"/>
      <w:numFmt w:val="lowerRoman"/>
      <w:lvlText w:val="%6."/>
      <w:lvlJc w:val="right"/>
      <w:pPr>
        <w:ind w:left="5544" w:hanging="180"/>
      </w:pPr>
    </w:lvl>
    <w:lvl w:ilvl="6" w:tplc="0419000F" w:tentative="1">
      <w:start w:val="1"/>
      <w:numFmt w:val="decimal"/>
      <w:lvlText w:val="%7."/>
      <w:lvlJc w:val="left"/>
      <w:pPr>
        <w:ind w:left="6264" w:hanging="360"/>
      </w:pPr>
    </w:lvl>
    <w:lvl w:ilvl="7" w:tplc="04190019" w:tentative="1">
      <w:start w:val="1"/>
      <w:numFmt w:val="lowerLetter"/>
      <w:lvlText w:val="%8."/>
      <w:lvlJc w:val="left"/>
      <w:pPr>
        <w:ind w:left="6984" w:hanging="360"/>
      </w:pPr>
    </w:lvl>
    <w:lvl w:ilvl="8" w:tplc="041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48">
    <w:nsid w:val="6C106AD4"/>
    <w:multiLevelType w:val="hybridMultilevel"/>
    <w:tmpl w:val="50AC3F94"/>
    <w:lvl w:ilvl="0" w:tplc="CC740594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1522E38"/>
    <w:multiLevelType w:val="hybridMultilevel"/>
    <w:tmpl w:val="8DEE5BC4"/>
    <w:lvl w:ilvl="0" w:tplc="32A2E8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1D41188"/>
    <w:multiLevelType w:val="hybridMultilevel"/>
    <w:tmpl w:val="81F65160"/>
    <w:lvl w:ilvl="0" w:tplc="32A2E866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1">
    <w:nsid w:val="722F483C"/>
    <w:multiLevelType w:val="hybridMultilevel"/>
    <w:tmpl w:val="C5C82060"/>
    <w:lvl w:ilvl="0" w:tplc="32A2E866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2">
    <w:nsid w:val="78175A18"/>
    <w:multiLevelType w:val="hybridMultilevel"/>
    <w:tmpl w:val="09AEA0C0"/>
    <w:lvl w:ilvl="0" w:tplc="32A2E866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53">
    <w:nsid w:val="7ACA6984"/>
    <w:multiLevelType w:val="hybridMultilevel"/>
    <w:tmpl w:val="7FFA0652"/>
    <w:lvl w:ilvl="0" w:tplc="32A2E866">
      <w:start w:val="1"/>
      <w:numFmt w:val="bullet"/>
      <w:lvlText w:val=""/>
      <w:lvlJc w:val="left"/>
      <w:pPr>
        <w:ind w:left="11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52"/>
  </w:num>
  <w:num w:numId="3">
    <w:abstractNumId w:val="28"/>
  </w:num>
  <w:num w:numId="4">
    <w:abstractNumId w:val="42"/>
  </w:num>
  <w:num w:numId="5">
    <w:abstractNumId w:val="0"/>
  </w:num>
  <w:num w:numId="6">
    <w:abstractNumId w:val="2"/>
  </w:num>
  <w:num w:numId="7">
    <w:abstractNumId w:val="24"/>
  </w:num>
  <w:num w:numId="8">
    <w:abstractNumId w:val="4"/>
  </w:num>
  <w:num w:numId="9">
    <w:abstractNumId w:val="45"/>
  </w:num>
  <w:num w:numId="10">
    <w:abstractNumId w:val="31"/>
  </w:num>
  <w:num w:numId="11">
    <w:abstractNumId w:val="40"/>
  </w:num>
  <w:num w:numId="12">
    <w:abstractNumId w:val="11"/>
  </w:num>
  <w:num w:numId="13">
    <w:abstractNumId w:val="27"/>
  </w:num>
  <w:num w:numId="14">
    <w:abstractNumId w:val="1"/>
  </w:num>
  <w:num w:numId="15">
    <w:abstractNumId w:val="53"/>
  </w:num>
  <w:num w:numId="16">
    <w:abstractNumId w:val="15"/>
  </w:num>
  <w:num w:numId="17">
    <w:abstractNumId w:val="16"/>
  </w:num>
  <w:num w:numId="18">
    <w:abstractNumId w:val="17"/>
  </w:num>
  <w:num w:numId="19">
    <w:abstractNumId w:val="26"/>
  </w:num>
  <w:num w:numId="20">
    <w:abstractNumId w:val="32"/>
  </w:num>
  <w:num w:numId="21">
    <w:abstractNumId w:val="3"/>
  </w:num>
  <w:num w:numId="22">
    <w:abstractNumId w:val="43"/>
  </w:num>
  <w:num w:numId="23">
    <w:abstractNumId w:val="36"/>
  </w:num>
  <w:num w:numId="24">
    <w:abstractNumId w:val="6"/>
  </w:num>
  <w:num w:numId="25">
    <w:abstractNumId w:val="51"/>
  </w:num>
  <w:num w:numId="26">
    <w:abstractNumId w:val="50"/>
  </w:num>
  <w:num w:numId="27">
    <w:abstractNumId w:val="21"/>
  </w:num>
  <w:num w:numId="28">
    <w:abstractNumId w:val="39"/>
  </w:num>
  <w:num w:numId="29">
    <w:abstractNumId w:val="35"/>
  </w:num>
  <w:num w:numId="30">
    <w:abstractNumId w:val="20"/>
  </w:num>
  <w:num w:numId="31">
    <w:abstractNumId w:val="7"/>
  </w:num>
  <w:num w:numId="32">
    <w:abstractNumId w:val="29"/>
  </w:num>
  <w:num w:numId="33">
    <w:abstractNumId w:val="30"/>
  </w:num>
  <w:num w:numId="34">
    <w:abstractNumId w:val="37"/>
  </w:num>
  <w:num w:numId="35">
    <w:abstractNumId w:val="46"/>
  </w:num>
  <w:num w:numId="36">
    <w:abstractNumId w:val="41"/>
  </w:num>
  <w:num w:numId="37">
    <w:abstractNumId w:val="19"/>
  </w:num>
  <w:num w:numId="38">
    <w:abstractNumId w:val="14"/>
  </w:num>
  <w:num w:numId="39">
    <w:abstractNumId w:val="38"/>
  </w:num>
  <w:num w:numId="40">
    <w:abstractNumId w:val="34"/>
  </w:num>
  <w:num w:numId="41">
    <w:abstractNumId w:val="23"/>
  </w:num>
  <w:num w:numId="42">
    <w:abstractNumId w:val="22"/>
  </w:num>
  <w:num w:numId="43">
    <w:abstractNumId w:val="10"/>
  </w:num>
  <w:num w:numId="44">
    <w:abstractNumId w:val="48"/>
  </w:num>
  <w:num w:numId="45">
    <w:abstractNumId w:val="49"/>
  </w:num>
  <w:num w:numId="46">
    <w:abstractNumId w:val="33"/>
  </w:num>
  <w:num w:numId="47">
    <w:abstractNumId w:val="25"/>
  </w:num>
  <w:num w:numId="48">
    <w:abstractNumId w:val="12"/>
  </w:num>
  <w:num w:numId="49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4"/>
  </w:num>
  <w:num w:numId="5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47"/>
  </w:num>
  <w:num w:numId="53">
    <w:abstractNumId w:val="13"/>
  </w:num>
  <w:num w:numId="54">
    <w:abstractNumId w:val="9"/>
  </w:num>
  <w:num w:numId="55">
    <w:abstractNumId w:val="5"/>
  </w:num>
  <w:num w:numId="56">
    <w:abstractNumId w:val="8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E1F"/>
    <w:rsid w:val="00000496"/>
    <w:rsid w:val="00000C2D"/>
    <w:rsid w:val="00001891"/>
    <w:rsid w:val="00002574"/>
    <w:rsid w:val="00002C67"/>
    <w:rsid w:val="00003030"/>
    <w:rsid w:val="000030DF"/>
    <w:rsid w:val="0000529D"/>
    <w:rsid w:val="00005488"/>
    <w:rsid w:val="00011C7C"/>
    <w:rsid w:val="00011E8E"/>
    <w:rsid w:val="00014FF9"/>
    <w:rsid w:val="000206BB"/>
    <w:rsid w:val="00020C73"/>
    <w:rsid w:val="00021E85"/>
    <w:rsid w:val="00022842"/>
    <w:rsid w:val="00023A55"/>
    <w:rsid w:val="00033344"/>
    <w:rsid w:val="0003644C"/>
    <w:rsid w:val="000370DE"/>
    <w:rsid w:val="00037FBD"/>
    <w:rsid w:val="00041D72"/>
    <w:rsid w:val="00043C1F"/>
    <w:rsid w:val="000441C0"/>
    <w:rsid w:val="000471DC"/>
    <w:rsid w:val="000513F9"/>
    <w:rsid w:val="0005193C"/>
    <w:rsid w:val="00073196"/>
    <w:rsid w:val="00074359"/>
    <w:rsid w:val="00076110"/>
    <w:rsid w:val="000823F4"/>
    <w:rsid w:val="00084E99"/>
    <w:rsid w:val="00085643"/>
    <w:rsid w:val="000868FD"/>
    <w:rsid w:val="000916A3"/>
    <w:rsid w:val="00091964"/>
    <w:rsid w:val="00092777"/>
    <w:rsid w:val="0009502F"/>
    <w:rsid w:val="000A00EB"/>
    <w:rsid w:val="000A0C63"/>
    <w:rsid w:val="000B0CBA"/>
    <w:rsid w:val="000B316C"/>
    <w:rsid w:val="000B4B8C"/>
    <w:rsid w:val="000B5089"/>
    <w:rsid w:val="000B72C9"/>
    <w:rsid w:val="000C7E13"/>
    <w:rsid w:val="000D0B77"/>
    <w:rsid w:val="000D3E39"/>
    <w:rsid w:val="000D56D5"/>
    <w:rsid w:val="000D7221"/>
    <w:rsid w:val="000E25A3"/>
    <w:rsid w:val="000E326C"/>
    <w:rsid w:val="000F5D22"/>
    <w:rsid w:val="00102074"/>
    <w:rsid w:val="001021B7"/>
    <w:rsid w:val="001024EB"/>
    <w:rsid w:val="001039F1"/>
    <w:rsid w:val="00105234"/>
    <w:rsid w:val="00106C70"/>
    <w:rsid w:val="00106DBD"/>
    <w:rsid w:val="00107C5C"/>
    <w:rsid w:val="00113F20"/>
    <w:rsid w:val="00121F9D"/>
    <w:rsid w:val="00123689"/>
    <w:rsid w:val="00124B3C"/>
    <w:rsid w:val="00124EE8"/>
    <w:rsid w:val="00126A4B"/>
    <w:rsid w:val="00130981"/>
    <w:rsid w:val="00131FAB"/>
    <w:rsid w:val="0013520D"/>
    <w:rsid w:val="0014001F"/>
    <w:rsid w:val="00140B8E"/>
    <w:rsid w:val="00143D38"/>
    <w:rsid w:val="00146456"/>
    <w:rsid w:val="0014707A"/>
    <w:rsid w:val="0015166D"/>
    <w:rsid w:val="00152768"/>
    <w:rsid w:val="0015462C"/>
    <w:rsid w:val="00156295"/>
    <w:rsid w:val="00160559"/>
    <w:rsid w:val="001614A0"/>
    <w:rsid w:val="001633D4"/>
    <w:rsid w:val="001662B7"/>
    <w:rsid w:val="00171F22"/>
    <w:rsid w:val="001723FD"/>
    <w:rsid w:val="00173685"/>
    <w:rsid w:val="001740C9"/>
    <w:rsid w:val="00175057"/>
    <w:rsid w:val="001858EF"/>
    <w:rsid w:val="00186866"/>
    <w:rsid w:val="001A2D24"/>
    <w:rsid w:val="001A3938"/>
    <w:rsid w:val="001A44E2"/>
    <w:rsid w:val="001A4F29"/>
    <w:rsid w:val="001A5A33"/>
    <w:rsid w:val="001A72AA"/>
    <w:rsid w:val="001B00F7"/>
    <w:rsid w:val="001B10E3"/>
    <w:rsid w:val="001B1242"/>
    <w:rsid w:val="001B498D"/>
    <w:rsid w:val="001C0DA5"/>
    <w:rsid w:val="001C25B9"/>
    <w:rsid w:val="001C2C61"/>
    <w:rsid w:val="001C4B86"/>
    <w:rsid w:val="001C6C18"/>
    <w:rsid w:val="001C7E1A"/>
    <w:rsid w:val="001D4094"/>
    <w:rsid w:val="001D42F4"/>
    <w:rsid w:val="001E054A"/>
    <w:rsid w:val="001E1C3A"/>
    <w:rsid w:val="001E3A34"/>
    <w:rsid w:val="001E48D9"/>
    <w:rsid w:val="001E49FF"/>
    <w:rsid w:val="001F39FB"/>
    <w:rsid w:val="00200E5D"/>
    <w:rsid w:val="002020E1"/>
    <w:rsid w:val="002040BC"/>
    <w:rsid w:val="00205731"/>
    <w:rsid w:val="0020642A"/>
    <w:rsid w:val="002065ED"/>
    <w:rsid w:val="00206801"/>
    <w:rsid w:val="0020752C"/>
    <w:rsid w:val="002101F0"/>
    <w:rsid w:val="0021229D"/>
    <w:rsid w:val="002158F9"/>
    <w:rsid w:val="00221360"/>
    <w:rsid w:val="00223970"/>
    <w:rsid w:val="00224A75"/>
    <w:rsid w:val="00226E8E"/>
    <w:rsid w:val="002306F6"/>
    <w:rsid w:val="00232C5A"/>
    <w:rsid w:val="00233975"/>
    <w:rsid w:val="00234605"/>
    <w:rsid w:val="0023652F"/>
    <w:rsid w:val="0023795C"/>
    <w:rsid w:val="002419D0"/>
    <w:rsid w:val="002436BA"/>
    <w:rsid w:val="00244380"/>
    <w:rsid w:val="00244892"/>
    <w:rsid w:val="002451F4"/>
    <w:rsid w:val="0024563C"/>
    <w:rsid w:val="002467CA"/>
    <w:rsid w:val="002479CA"/>
    <w:rsid w:val="0025064E"/>
    <w:rsid w:val="00251D3B"/>
    <w:rsid w:val="00253607"/>
    <w:rsid w:val="00254C8B"/>
    <w:rsid w:val="00265E8F"/>
    <w:rsid w:val="0026676F"/>
    <w:rsid w:val="002702B4"/>
    <w:rsid w:val="002750FB"/>
    <w:rsid w:val="00280CC5"/>
    <w:rsid w:val="002818E0"/>
    <w:rsid w:val="002827F7"/>
    <w:rsid w:val="0028328C"/>
    <w:rsid w:val="00286A21"/>
    <w:rsid w:val="0029072F"/>
    <w:rsid w:val="00290BD7"/>
    <w:rsid w:val="002935D8"/>
    <w:rsid w:val="002937AF"/>
    <w:rsid w:val="002967E3"/>
    <w:rsid w:val="00297F12"/>
    <w:rsid w:val="002A0978"/>
    <w:rsid w:val="002A1916"/>
    <w:rsid w:val="002A3DA0"/>
    <w:rsid w:val="002A42E0"/>
    <w:rsid w:val="002A67E7"/>
    <w:rsid w:val="002A7449"/>
    <w:rsid w:val="002B2160"/>
    <w:rsid w:val="002B7C71"/>
    <w:rsid w:val="002C2761"/>
    <w:rsid w:val="002C2A99"/>
    <w:rsid w:val="002C43FA"/>
    <w:rsid w:val="002C5AAF"/>
    <w:rsid w:val="002D0360"/>
    <w:rsid w:val="002E11B4"/>
    <w:rsid w:val="002E210D"/>
    <w:rsid w:val="002E361F"/>
    <w:rsid w:val="002E4AB8"/>
    <w:rsid w:val="002E5297"/>
    <w:rsid w:val="002F7ED5"/>
    <w:rsid w:val="00300F53"/>
    <w:rsid w:val="00303AAE"/>
    <w:rsid w:val="003048D1"/>
    <w:rsid w:val="003053A2"/>
    <w:rsid w:val="00305A5A"/>
    <w:rsid w:val="00313FD2"/>
    <w:rsid w:val="0031420D"/>
    <w:rsid w:val="00314281"/>
    <w:rsid w:val="003147EC"/>
    <w:rsid w:val="00315BD5"/>
    <w:rsid w:val="00316521"/>
    <w:rsid w:val="003177FA"/>
    <w:rsid w:val="003179BD"/>
    <w:rsid w:val="003205D9"/>
    <w:rsid w:val="003210CD"/>
    <w:rsid w:val="00324A31"/>
    <w:rsid w:val="00326289"/>
    <w:rsid w:val="00327776"/>
    <w:rsid w:val="00327D01"/>
    <w:rsid w:val="003302CE"/>
    <w:rsid w:val="00330AB3"/>
    <w:rsid w:val="003327CF"/>
    <w:rsid w:val="00332AF0"/>
    <w:rsid w:val="00334197"/>
    <w:rsid w:val="003358E6"/>
    <w:rsid w:val="00336E34"/>
    <w:rsid w:val="003377C7"/>
    <w:rsid w:val="00337CB4"/>
    <w:rsid w:val="0034229B"/>
    <w:rsid w:val="00343A38"/>
    <w:rsid w:val="0034563E"/>
    <w:rsid w:val="003469CA"/>
    <w:rsid w:val="00356AAA"/>
    <w:rsid w:val="003604AD"/>
    <w:rsid w:val="0036290B"/>
    <w:rsid w:val="00364B2F"/>
    <w:rsid w:val="003663CC"/>
    <w:rsid w:val="00371E08"/>
    <w:rsid w:val="0037624E"/>
    <w:rsid w:val="00377312"/>
    <w:rsid w:val="00377987"/>
    <w:rsid w:val="003850E6"/>
    <w:rsid w:val="00385B80"/>
    <w:rsid w:val="00392AFE"/>
    <w:rsid w:val="00394B9D"/>
    <w:rsid w:val="00397566"/>
    <w:rsid w:val="003A0246"/>
    <w:rsid w:val="003A1612"/>
    <w:rsid w:val="003A40BC"/>
    <w:rsid w:val="003A4968"/>
    <w:rsid w:val="003A61AE"/>
    <w:rsid w:val="003A620B"/>
    <w:rsid w:val="003A63B1"/>
    <w:rsid w:val="003B03AB"/>
    <w:rsid w:val="003B05DE"/>
    <w:rsid w:val="003B1250"/>
    <w:rsid w:val="003B3470"/>
    <w:rsid w:val="003B373F"/>
    <w:rsid w:val="003B4523"/>
    <w:rsid w:val="003B50B4"/>
    <w:rsid w:val="003B5203"/>
    <w:rsid w:val="003B6C0C"/>
    <w:rsid w:val="003B6D0B"/>
    <w:rsid w:val="003B7106"/>
    <w:rsid w:val="003C0F5E"/>
    <w:rsid w:val="003C1EEB"/>
    <w:rsid w:val="003C31FD"/>
    <w:rsid w:val="003C38B1"/>
    <w:rsid w:val="003C52E2"/>
    <w:rsid w:val="003C6E27"/>
    <w:rsid w:val="003C7F1F"/>
    <w:rsid w:val="003D0FC6"/>
    <w:rsid w:val="003D1311"/>
    <w:rsid w:val="003D258C"/>
    <w:rsid w:val="003D28B3"/>
    <w:rsid w:val="003D506C"/>
    <w:rsid w:val="003D7340"/>
    <w:rsid w:val="003E1985"/>
    <w:rsid w:val="003E4724"/>
    <w:rsid w:val="003E5323"/>
    <w:rsid w:val="003E6660"/>
    <w:rsid w:val="003F0E7E"/>
    <w:rsid w:val="003F1197"/>
    <w:rsid w:val="003F1B76"/>
    <w:rsid w:val="003F5F29"/>
    <w:rsid w:val="003F64B4"/>
    <w:rsid w:val="003F66BA"/>
    <w:rsid w:val="003F70AF"/>
    <w:rsid w:val="003F73C3"/>
    <w:rsid w:val="0040145B"/>
    <w:rsid w:val="00405CB5"/>
    <w:rsid w:val="00405CC8"/>
    <w:rsid w:val="00411E45"/>
    <w:rsid w:val="00413015"/>
    <w:rsid w:val="00414F62"/>
    <w:rsid w:val="00415398"/>
    <w:rsid w:val="004155BB"/>
    <w:rsid w:val="00416353"/>
    <w:rsid w:val="00416473"/>
    <w:rsid w:val="00416F58"/>
    <w:rsid w:val="0041776C"/>
    <w:rsid w:val="00420057"/>
    <w:rsid w:val="004200A5"/>
    <w:rsid w:val="00422D27"/>
    <w:rsid w:val="00424C9F"/>
    <w:rsid w:val="004273B2"/>
    <w:rsid w:val="00433D04"/>
    <w:rsid w:val="00434E92"/>
    <w:rsid w:val="004363A4"/>
    <w:rsid w:val="00436CD2"/>
    <w:rsid w:val="004377FB"/>
    <w:rsid w:val="004379B7"/>
    <w:rsid w:val="004422EA"/>
    <w:rsid w:val="00443E48"/>
    <w:rsid w:val="00444622"/>
    <w:rsid w:val="004450D1"/>
    <w:rsid w:val="00445CB0"/>
    <w:rsid w:val="0044671D"/>
    <w:rsid w:val="00450498"/>
    <w:rsid w:val="004525A0"/>
    <w:rsid w:val="00452BD9"/>
    <w:rsid w:val="00453721"/>
    <w:rsid w:val="00455F2A"/>
    <w:rsid w:val="0045673A"/>
    <w:rsid w:val="004570D9"/>
    <w:rsid w:val="00457FA1"/>
    <w:rsid w:val="0046124D"/>
    <w:rsid w:val="00461AB5"/>
    <w:rsid w:val="004622BB"/>
    <w:rsid w:val="00462BE1"/>
    <w:rsid w:val="00463766"/>
    <w:rsid w:val="004646E6"/>
    <w:rsid w:val="0046520D"/>
    <w:rsid w:val="00465551"/>
    <w:rsid w:val="0046606C"/>
    <w:rsid w:val="004673BF"/>
    <w:rsid w:val="00472024"/>
    <w:rsid w:val="004738FD"/>
    <w:rsid w:val="004747D1"/>
    <w:rsid w:val="00476089"/>
    <w:rsid w:val="004764CB"/>
    <w:rsid w:val="00476E44"/>
    <w:rsid w:val="0047725A"/>
    <w:rsid w:val="00483497"/>
    <w:rsid w:val="0049102B"/>
    <w:rsid w:val="0049201C"/>
    <w:rsid w:val="00497A64"/>
    <w:rsid w:val="004A1A7A"/>
    <w:rsid w:val="004A52AD"/>
    <w:rsid w:val="004B3DC4"/>
    <w:rsid w:val="004B4B0A"/>
    <w:rsid w:val="004C044D"/>
    <w:rsid w:val="004C1369"/>
    <w:rsid w:val="004C1854"/>
    <w:rsid w:val="004C4BE4"/>
    <w:rsid w:val="004C5952"/>
    <w:rsid w:val="004C7CAD"/>
    <w:rsid w:val="004D0DC1"/>
    <w:rsid w:val="004D1578"/>
    <w:rsid w:val="004D47E8"/>
    <w:rsid w:val="004D64FC"/>
    <w:rsid w:val="004D6D6E"/>
    <w:rsid w:val="004E271E"/>
    <w:rsid w:val="004E6904"/>
    <w:rsid w:val="004E72E2"/>
    <w:rsid w:val="004E77AE"/>
    <w:rsid w:val="004F4432"/>
    <w:rsid w:val="004F6AF0"/>
    <w:rsid w:val="00501574"/>
    <w:rsid w:val="005034BD"/>
    <w:rsid w:val="005049B0"/>
    <w:rsid w:val="0050567C"/>
    <w:rsid w:val="00506FBD"/>
    <w:rsid w:val="00507EC5"/>
    <w:rsid w:val="005113C8"/>
    <w:rsid w:val="00511F4E"/>
    <w:rsid w:val="005130E1"/>
    <w:rsid w:val="00515F24"/>
    <w:rsid w:val="005170BC"/>
    <w:rsid w:val="00517F43"/>
    <w:rsid w:val="00520E63"/>
    <w:rsid w:val="0052112D"/>
    <w:rsid w:val="0052232C"/>
    <w:rsid w:val="00522394"/>
    <w:rsid w:val="00523D2B"/>
    <w:rsid w:val="005256E7"/>
    <w:rsid w:val="0054136B"/>
    <w:rsid w:val="0054453B"/>
    <w:rsid w:val="00554DFD"/>
    <w:rsid w:val="00557891"/>
    <w:rsid w:val="00557E96"/>
    <w:rsid w:val="0056005C"/>
    <w:rsid w:val="00560C9F"/>
    <w:rsid w:val="0056213C"/>
    <w:rsid w:val="00562CE7"/>
    <w:rsid w:val="00563444"/>
    <w:rsid w:val="0056390B"/>
    <w:rsid w:val="00564B9E"/>
    <w:rsid w:val="00566522"/>
    <w:rsid w:val="0056664C"/>
    <w:rsid w:val="00566E98"/>
    <w:rsid w:val="00567157"/>
    <w:rsid w:val="005677A4"/>
    <w:rsid w:val="00571DE5"/>
    <w:rsid w:val="00574182"/>
    <w:rsid w:val="00575180"/>
    <w:rsid w:val="0058005B"/>
    <w:rsid w:val="00581174"/>
    <w:rsid w:val="0058177F"/>
    <w:rsid w:val="00581AC0"/>
    <w:rsid w:val="005826DB"/>
    <w:rsid w:val="0059058C"/>
    <w:rsid w:val="00591E1F"/>
    <w:rsid w:val="00594F8B"/>
    <w:rsid w:val="00597E0B"/>
    <w:rsid w:val="005A1E1F"/>
    <w:rsid w:val="005A2737"/>
    <w:rsid w:val="005A2CF0"/>
    <w:rsid w:val="005A5FE3"/>
    <w:rsid w:val="005B06FE"/>
    <w:rsid w:val="005B1197"/>
    <w:rsid w:val="005B4090"/>
    <w:rsid w:val="005B5D44"/>
    <w:rsid w:val="005B736E"/>
    <w:rsid w:val="005D044A"/>
    <w:rsid w:val="005D0CA7"/>
    <w:rsid w:val="005D31DB"/>
    <w:rsid w:val="005D3F05"/>
    <w:rsid w:val="005D7109"/>
    <w:rsid w:val="005E0E50"/>
    <w:rsid w:val="005E4E24"/>
    <w:rsid w:val="005E62C1"/>
    <w:rsid w:val="005F356A"/>
    <w:rsid w:val="00603F18"/>
    <w:rsid w:val="00607ADF"/>
    <w:rsid w:val="0061231A"/>
    <w:rsid w:val="00612DF1"/>
    <w:rsid w:val="00612EB7"/>
    <w:rsid w:val="00617481"/>
    <w:rsid w:val="00617AAA"/>
    <w:rsid w:val="0062125A"/>
    <w:rsid w:val="00621458"/>
    <w:rsid w:val="0062192A"/>
    <w:rsid w:val="00621C4C"/>
    <w:rsid w:val="0062243B"/>
    <w:rsid w:val="006230A4"/>
    <w:rsid w:val="00623588"/>
    <w:rsid w:val="0062721B"/>
    <w:rsid w:val="006272D5"/>
    <w:rsid w:val="0063044D"/>
    <w:rsid w:val="00632426"/>
    <w:rsid w:val="0063274F"/>
    <w:rsid w:val="00641C77"/>
    <w:rsid w:val="006448FA"/>
    <w:rsid w:val="00645A11"/>
    <w:rsid w:val="006470AE"/>
    <w:rsid w:val="0065358E"/>
    <w:rsid w:val="00660B2F"/>
    <w:rsid w:val="00660F8D"/>
    <w:rsid w:val="00663C02"/>
    <w:rsid w:val="00664F2C"/>
    <w:rsid w:val="00666313"/>
    <w:rsid w:val="00666ED5"/>
    <w:rsid w:val="00670174"/>
    <w:rsid w:val="00670F46"/>
    <w:rsid w:val="00672FF2"/>
    <w:rsid w:val="0067347C"/>
    <w:rsid w:val="00674411"/>
    <w:rsid w:val="006768AE"/>
    <w:rsid w:val="006768E4"/>
    <w:rsid w:val="006770BD"/>
    <w:rsid w:val="00680DF2"/>
    <w:rsid w:val="006824E0"/>
    <w:rsid w:val="0068769B"/>
    <w:rsid w:val="00687719"/>
    <w:rsid w:val="00691DFF"/>
    <w:rsid w:val="00694EA6"/>
    <w:rsid w:val="006A061F"/>
    <w:rsid w:val="006A370A"/>
    <w:rsid w:val="006A4D12"/>
    <w:rsid w:val="006A5640"/>
    <w:rsid w:val="006A584A"/>
    <w:rsid w:val="006B09FC"/>
    <w:rsid w:val="006B201D"/>
    <w:rsid w:val="006B2DCC"/>
    <w:rsid w:val="006B5C9C"/>
    <w:rsid w:val="006B613A"/>
    <w:rsid w:val="006B6AF6"/>
    <w:rsid w:val="006B73B2"/>
    <w:rsid w:val="006B7B7F"/>
    <w:rsid w:val="006C18C8"/>
    <w:rsid w:val="006C3945"/>
    <w:rsid w:val="006C6B11"/>
    <w:rsid w:val="006D1962"/>
    <w:rsid w:val="006D1CB7"/>
    <w:rsid w:val="006D38C2"/>
    <w:rsid w:val="006D41C5"/>
    <w:rsid w:val="006D626A"/>
    <w:rsid w:val="006D6321"/>
    <w:rsid w:val="006D7BAC"/>
    <w:rsid w:val="006E1E5A"/>
    <w:rsid w:val="006E221A"/>
    <w:rsid w:val="006E2955"/>
    <w:rsid w:val="006E2FAF"/>
    <w:rsid w:val="006E4034"/>
    <w:rsid w:val="006E50D3"/>
    <w:rsid w:val="006E634C"/>
    <w:rsid w:val="006E766E"/>
    <w:rsid w:val="006F095C"/>
    <w:rsid w:val="006F1727"/>
    <w:rsid w:val="006F56A7"/>
    <w:rsid w:val="006F6BE3"/>
    <w:rsid w:val="006F6ED3"/>
    <w:rsid w:val="006F7517"/>
    <w:rsid w:val="006F7A3F"/>
    <w:rsid w:val="0070324A"/>
    <w:rsid w:val="00703A57"/>
    <w:rsid w:val="007132C7"/>
    <w:rsid w:val="0071351F"/>
    <w:rsid w:val="00714CA7"/>
    <w:rsid w:val="00715A2E"/>
    <w:rsid w:val="00721BD5"/>
    <w:rsid w:val="00722E24"/>
    <w:rsid w:val="00724736"/>
    <w:rsid w:val="00725827"/>
    <w:rsid w:val="0072735A"/>
    <w:rsid w:val="0073168A"/>
    <w:rsid w:val="0073219E"/>
    <w:rsid w:val="00732688"/>
    <w:rsid w:val="00733B78"/>
    <w:rsid w:val="00737F23"/>
    <w:rsid w:val="0074131E"/>
    <w:rsid w:val="00742C6F"/>
    <w:rsid w:val="007452A4"/>
    <w:rsid w:val="0074686A"/>
    <w:rsid w:val="00746AA3"/>
    <w:rsid w:val="007470BA"/>
    <w:rsid w:val="00747E57"/>
    <w:rsid w:val="0075198A"/>
    <w:rsid w:val="00751B5A"/>
    <w:rsid w:val="00754E05"/>
    <w:rsid w:val="007619EB"/>
    <w:rsid w:val="00762144"/>
    <w:rsid w:val="0076331E"/>
    <w:rsid w:val="00771E1F"/>
    <w:rsid w:val="00771E61"/>
    <w:rsid w:val="00773CE7"/>
    <w:rsid w:val="00773EB9"/>
    <w:rsid w:val="0077494F"/>
    <w:rsid w:val="00776FF5"/>
    <w:rsid w:val="007801A8"/>
    <w:rsid w:val="00781F29"/>
    <w:rsid w:val="00782F29"/>
    <w:rsid w:val="0078322D"/>
    <w:rsid w:val="007861A9"/>
    <w:rsid w:val="007863D5"/>
    <w:rsid w:val="00787F2B"/>
    <w:rsid w:val="00792937"/>
    <w:rsid w:val="007A1D60"/>
    <w:rsid w:val="007A6248"/>
    <w:rsid w:val="007B1B61"/>
    <w:rsid w:val="007B36C1"/>
    <w:rsid w:val="007B6D88"/>
    <w:rsid w:val="007C040D"/>
    <w:rsid w:val="007C4A85"/>
    <w:rsid w:val="007C591E"/>
    <w:rsid w:val="007C719C"/>
    <w:rsid w:val="007C7B63"/>
    <w:rsid w:val="007D169D"/>
    <w:rsid w:val="007D2FF8"/>
    <w:rsid w:val="007E025E"/>
    <w:rsid w:val="007E19FF"/>
    <w:rsid w:val="007E63F5"/>
    <w:rsid w:val="007E6C21"/>
    <w:rsid w:val="007E7EE6"/>
    <w:rsid w:val="007E7F28"/>
    <w:rsid w:val="007F2E65"/>
    <w:rsid w:val="007F326C"/>
    <w:rsid w:val="007F49D9"/>
    <w:rsid w:val="007F4E0C"/>
    <w:rsid w:val="007F7ADC"/>
    <w:rsid w:val="00800CE4"/>
    <w:rsid w:val="00800FD9"/>
    <w:rsid w:val="0080315A"/>
    <w:rsid w:val="00805708"/>
    <w:rsid w:val="008138BE"/>
    <w:rsid w:val="00813EE5"/>
    <w:rsid w:val="0081597E"/>
    <w:rsid w:val="008160C4"/>
    <w:rsid w:val="00821F55"/>
    <w:rsid w:val="00823408"/>
    <w:rsid w:val="00825CB8"/>
    <w:rsid w:val="00830F0F"/>
    <w:rsid w:val="0083128B"/>
    <w:rsid w:val="008312FB"/>
    <w:rsid w:val="00835A46"/>
    <w:rsid w:val="0083633F"/>
    <w:rsid w:val="0083639B"/>
    <w:rsid w:val="008406C7"/>
    <w:rsid w:val="0084166E"/>
    <w:rsid w:val="00841D2F"/>
    <w:rsid w:val="008427C1"/>
    <w:rsid w:val="00847C99"/>
    <w:rsid w:val="008509F5"/>
    <w:rsid w:val="008527A2"/>
    <w:rsid w:val="00853DD2"/>
    <w:rsid w:val="00855838"/>
    <w:rsid w:val="00855AC5"/>
    <w:rsid w:val="00855E87"/>
    <w:rsid w:val="00860ED0"/>
    <w:rsid w:val="0086477B"/>
    <w:rsid w:val="00874335"/>
    <w:rsid w:val="00874A87"/>
    <w:rsid w:val="00874F70"/>
    <w:rsid w:val="008761FA"/>
    <w:rsid w:val="00881F70"/>
    <w:rsid w:val="008849B7"/>
    <w:rsid w:val="00884EFD"/>
    <w:rsid w:val="00885212"/>
    <w:rsid w:val="008872A4"/>
    <w:rsid w:val="00887D4A"/>
    <w:rsid w:val="00897FB4"/>
    <w:rsid w:val="008A24E1"/>
    <w:rsid w:val="008A4E01"/>
    <w:rsid w:val="008A60D3"/>
    <w:rsid w:val="008A68E8"/>
    <w:rsid w:val="008A7E89"/>
    <w:rsid w:val="008B0E43"/>
    <w:rsid w:val="008B2F79"/>
    <w:rsid w:val="008B3EED"/>
    <w:rsid w:val="008B4407"/>
    <w:rsid w:val="008B4BBB"/>
    <w:rsid w:val="008B5DE8"/>
    <w:rsid w:val="008B6767"/>
    <w:rsid w:val="008B6D47"/>
    <w:rsid w:val="008C0B7B"/>
    <w:rsid w:val="008C2B14"/>
    <w:rsid w:val="008C30CF"/>
    <w:rsid w:val="008C4495"/>
    <w:rsid w:val="008D23BF"/>
    <w:rsid w:val="008D2AA3"/>
    <w:rsid w:val="008D4444"/>
    <w:rsid w:val="008D4F2C"/>
    <w:rsid w:val="008D60F2"/>
    <w:rsid w:val="008D6BEF"/>
    <w:rsid w:val="008D6CFA"/>
    <w:rsid w:val="008E11B7"/>
    <w:rsid w:val="008E26DB"/>
    <w:rsid w:val="009023F5"/>
    <w:rsid w:val="00903D5B"/>
    <w:rsid w:val="00905B14"/>
    <w:rsid w:val="00907BE1"/>
    <w:rsid w:val="00912959"/>
    <w:rsid w:val="00917EA8"/>
    <w:rsid w:val="0092063B"/>
    <w:rsid w:val="00924D5A"/>
    <w:rsid w:val="00925855"/>
    <w:rsid w:val="009306C6"/>
    <w:rsid w:val="009320F8"/>
    <w:rsid w:val="00932895"/>
    <w:rsid w:val="00937422"/>
    <w:rsid w:val="00937F62"/>
    <w:rsid w:val="00941E45"/>
    <w:rsid w:val="00942A43"/>
    <w:rsid w:val="00943AEF"/>
    <w:rsid w:val="00945F4D"/>
    <w:rsid w:val="00947355"/>
    <w:rsid w:val="00952D67"/>
    <w:rsid w:val="00956180"/>
    <w:rsid w:val="009574E4"/>
    <w:rsid w:val="00966B29"/>
    <w:rsid w:val="00966F95"/>
    <w:rsid w:val="00974167"/>
    <w:rsid w:val="00974171"/>
    <w:rsid w:val="009741E9"/>
    <w:rsid w:val="009742D9"/>
    <w:rsid w:val="00975BE6"/>
    <w:rsid w:val="00976207"/>
    <w:rsid w:val="00976EF1"/>
    <w:rsid w:val="00981B97"/>
    <w:rsid w:val="009820C5"/>
    <w:rsid w:val="00982ADC"/>
    <w:rsid w:val="009834D2"/>
    <w:rsid w:val="00984522"/>
    <w:rsid w:val="00991F50"/>
    <w:rsid w:val="00995256"/>
    <w:rsid w:val="009957B6"/>
    <w:rsid w:val="009962BB"/>
    <w:rsid w:val="00997412"/>
    <w:rsid w:val="009A04F6"/>
    <w:rsid w:val="009A507F"/>
    <w:rsid w:val="009A531C"/>
    <w:rsid w:val="009B132F"/>
    <w:rsid w:val="009B3476"/>
    <w:rsid w:val="009B3E9F"/>
    <w:rsid w:val="009B46CD"/>
    <w:rsid w:val="009C15E7"/>
    <w:rsid w:val="009D41E1"/>
    <w:rsid w:val="009D62D1"/>
    <w:rsid w:val="009D770E"/>
    <w:rsid w:val="009E59A5"/>
    <w:rsid w:val="009E6438"/>
    <w:rsid w:val="009F54C2"/>
    <w:rsid w:val="009F6088"/>
    <w:rsid w:val="00A034A8"/>
    <w:rsid w:val="00A077B5"/>
    <w:rsid w:val="00A125BC"/>
    <w:rsid w:val="00A211E5"/>
    <w:rsid w:val="00A21B32"/>
    <w:rsid w:val="00A22522"/>
    <w:rsid w:val="00A2324A"/>
    <w:rsid w:val="00A27C73"/>
    <w:rsid w:val="00A305D4"/>
    <w:rsid w:val="00A31BDE"/>
    <w:rsid w:val="00A3227A"/>
    <w:rsid w:val="00A33797"/>
    <w:rsid w:val="00A37D33"/>
    <w:rsid w:val="00A40E6C"/>
    <w:rsid w:val="00A427C9"/>
    <w:rsid w:val="00A50EDD"/>
    <w:rsid w:val="00A516D1"/>
    <w:rsid w:val="00A533DF"/>
    <w:rsid w:val="00A5444D"/>
    <w:rsid w:val="00A56C75"/>
    <w:rsid w:val="00A57B0F"/>
    <w:rsid w:val="00A60B1F"/>
    <w:rsid w:val="00A612B6"/>
    <w:rsid w:val="00A61B1D"/>
    <w:rsid w:val="00A62EC8"/>
    <w:rsid w:val="00A64A27"/>
    <w:rsid w:val="00A64AD3"/>
    <w:rsid w:val="00A6575C"/>
    <w:rsid w:val="00A66082"/>
    <w:rsid w:val="00A666FB"/>
    <w:rsid w:val="00A67F91"/>
    <w:rsid w:val="00A707BF"/>
    <w:rsid w:val="00A710F3"/>
    <w:rsid w:val="00A74A17"/>
    <w:rsid w:val="00A776C1"/>
    <w:rsid w:val="00A81476"/>
    <w:rsid w:val="00A839DF"/>
    <w:rsid w:val="00A85336"/>
    <w:rsid w:val="00A86237"/>
    <w:rsid w:val="00A90456"/>
    <w:rsid w:val="00A94B4C"/>
    <w:rsid w:val="00A96573"/>
    <w:rsid w:val="00A97CC3"/>
    <w:rsid w:val="00AA23C6"/>
    <w:rsid w:val="00AA5E24"/>
    <w:rsid w:val="00AB315A"/>
    <w:rsid w:val="00AB6E8F"/>
    <w:rsid w:val="00AB7187"/>
    <w:rsid w:val="00AC4BF8"/>
    <w:rsid w:val="00AC540B"/>
    <w:rsid w:val="00AC747C"/>
    <w:rsid w:val="00AD0DD1"/>
    <w:rsid w:val="00AD0F33"/>
    <w:rsid w:val="00AE05DC"/>
    <w:rsid w:val="00AE0E41"/>
    <w:rsid w:val="00AE2691"/>
    <w:rsid w:val="00AE2AC3"/>
    <w:rsid w:val="00AE4AC6"/>
    <w:rsid w:val="00AE5D07"/>
    <w:rsid w:val="00AE62F4"/>
    <w:rsid w:val="00AE64D5"/>
    <w:rsid w:val="00AF16E4"/>
    <w:rsid w:val="00AF1CE7"/>
    <w:rsid w:val="00AF279F"/>
    <w:rsid w:val="00AF3381"/>
    <w:rsid w:val="00AF38FB"/>
    <w:rsid w:val="00AF6F25"/>
    <w:rsid w:val="00AF7051"/>
    <w:rsid w:val="00B01660"/>
    <w:rsid w:val="00B01A5E"/>
    <w:rsid w:val="00B02A9E"/>
    <w:rsid w:val="00B03C1D"/>
    <w:rsid w:val="00B0653F"/>
    <w:rsid w:val="00B077A2"/>
    <w:rsid w:val="00B13200"/>
    <w:rsid w:val="00B142BD"/>
    <w:rsid w:val="00B1536A"/>
    <w:rsid w:val="00B21D7C"/>
    <w:rsid w:val="00B21E2D"/>
    <w:rsid w:val="00B22CEF"/>
    <w:rsid w:val="00B23C73"/>
    <w:rsid w:val="00B30DE5"/>
    <w:rsid w:val="00B31D4B"/>
    <w:rsid w:val="00B32B3B"/>
    <w:rsid w:val="00B374B1"/>
    <w:rsid w:val="00B37D85"/>
    <w:rsid w:val="00B407C2"/>
    <w:rsid w:val="00B41926"/>
    <w:rsid w:val="00B42577"/>
    <w:rsid w:val="00B440FF"/>
    <w:rsid w:val="00B47F8B"/>
    <w:rsid w:val="00B50A5E"/>
    <w:rsid w:val="00B54012"/>
    <w:rsid w:val="00B57B02"/>
    <w:rsid w:val="00B64625"/>
    <w:rsid w:val="00B6689F"/>
    <w:rsid w:val="00B72E60"/>
    <w:rsid w:val="00B74085"/>
    <w:rsid w:val="00B7421A"/>
    <w:rsid w:val="00B74766"/>
    <w:rsid w:val="00B76426"/>
    <w:rsid w:val="00B77969"/>
    <w:rsid w:val="00B91DDE"/>
    <w:rsid w:val="00B92A97"/>
    <w:rsid w:val="00B95603"/>
    <w:rsid w:val="00B97DC4"/>
    <w:rsid w:val="00BA0BB5"/>
    <w:rsid w:val="00BA2675"/>
    <w:rsid w:val="00BA2DF9"/>
    <w:rsid w:val="00BA3B93"/>
    <w:rsid w:val="00BA5B64"/>
    <w:rsid w:val="00BB075F"/>
    <w:rsid w:val="00BB32BE"/>
    <w:rsid w:val="00BB3AFF"/>
    <w:rsid w:val="00BB4A2F"/>
    <w:rsid w:val="00BB7E18"/>
    <w:rsid w:val="00BB7E90"/>
    <w:rsid w:val="00BC3EB7"/>
    <w:rsid w:val="00BC4D2C"/>
    <w:rsid w:val="00BC51A1"/>
    <w:rsid w:val="00BC7187"/>
    <w:rsid w:val="00BD256F"/>
    <w:rsid w:val="00BD3E7A"/>
    <w:rsid w:val="00BE30D1"/>
    <w:rsid w:val="00BE52DF"/>
    <w:rsid w:val="00BF00E7"/>
    <w:rsid w:val="00BF240B"/>
    <w:rsid w:val="00BF24FD"/>
    <w:rsid w:val="00BF7CCD"/>
    <w:rsid w:val="00BF7EA6"/>
    <w:rsid w:val="00C00DB5"/>
    <w:rsid w:val="00C0121A"/>
    <w:rsid w:val="00C02A6F"/>
    <w:rsid w:val="00C033FF"/>
    <w:rsid w:val="00C07015"/>
    <w:rsid w:val="00C1045A"/>
    <w:rsid w:val="00C1212F"/>
    <w:rsid w:val="00C15F83"/>
    <w:rsid w:val="00C20CD7"/>
    <w:rsid w:val="00C244CF"/>
    <w:rsid w:val="00C248D9"/>
    <w:rsid w:val="00C24B4A"/>
    <w:rsid w:val="00C24F12"/>
    <w:rsid w:val="00C30016"/>
    <w:rsid w:val="00C32E37"/>
    <w:rsid w:val="00C32EAE"/>
    <w:rsid w:val="00C33ADB"/>
    <w:rsid w:val="00C35F81"/>
    <w:rsid w:val="00C410CB"/>
    <w:rsid w:val="00C44824"/>
    <w:rsid w:val="00C50695"/>
    <w:rsid w:val="00C5104D"/>
    <w:rsid w:val="00C52719"/>
    <w:rsid w:val="00C530FB"/>
    <w:rsid w:val="00C53E80"/>
    <w:rsid w:val="00C5470B"/>
    <w:rsid w:val="00C57C8E"/>
    <w:rsid w:val="00C61945"/>
    <w:rsid w:val="00C62357"/>
    <w:rsid w:val="00C631E4"/>
    <w:rsid w:val="00C65474"/>
    <w:rsid w:val="00C67688"/>
    <w:rsid w:val="00C75489"/>
    <w:rsid w:val="00C75919"/>
    <w:rsid w:val="00C76184"/>
    <w:rsid w:val="00C83B83"/>
    <w:rsid w:val="00C850ED"/>
    <w:rsid w:val="00C859DE"/>
    <w:rsid w:val="00C920C4"/>
    <w:rsid w:val="00C92B24"/>
    <w:rsid w:val="00C94274"/>
    <w:rsid w:val="00C94479"/>
    <w:rsid w:val="00C945ED"/>
    <w:rsid w:val="00C961C2"/>
    <w:rsid w:val="00C96D2C"/>
    <w:rsid w:val="00CA6C10"/>
    <w:rsid w:val="00CA71B3"/>
    <w:rsid w:val="00CB14C7"/>
    <w:rsid w:val="00CB335B"/>
    <w:rsid w:val="00CB4767"/>
    <w:rsid w:val="00CC0812"/>
    <w:rsid w:val="00CC17B9"/>
    <w:rsid w:val="00CC1D6F"/>
    <w:rsid w:val="00CC2529"/>
    <w:rsid w:val="00CC4246"/>
    <w:rsid w:val="00CC507D"/>
    <w:rsid w:val="00CD117E"/>
    <w:rsid w:val="00CD2B7B"/>
    <w:rsid w:val="00CD2CCA"/>
    <w:rsid w:val="00CD2CFA"/>
    <w:rsid w:val="00CD4A75"/>
    <w:rsid w:val="00CD5913"/>
    <w:rsid w:val="00CD783A"/>
    <w:rsid w:val="00CD7A4E"/>
    <w:rsid w:val="00CE154E"/>
    <w:rsid w:val="00CE41A6"/>
    <w:rsid w:val="00CE4F8C"/>
    <w:rsid w:val="00CE5CD5"/>
    <w:rsid w:val="00CE642C"/>
    <w:rsid w:val="00CF1A0F"/>
    <w:rsid w:val="00CF29FA"/>
    <w:rsid w:val="00CF2B78"/>
    <w:rsid w:val="00D0177D"/>
    <w:rsid w:val="00D020F7"/>
    <w:rsid w:val="00D02A08"/>
    <w:rsid w:val="00D02FA7"/>
    <w:rsid w:val="00D02FB9"/>
    <w:rsid w:val="00D03399"/>
    <w:rsid w:val="00D11CBD"/>
    <w:rsid w:val="00D12731"/>
    <w:rsid w:val="00D12EBC"/>
    <w:rsid w:val="00D17C38"/>
    <w:rsid w:val="00D20AB7"/>
    <w:rsid w:val="00D20BCB"/>
    <w:rsid w:val="00D241A4"/>
    <w:rsid w:val="00D24536"/>
    <w:rsid w:val="00D26361"/>
    <w:rsid w:val="00D27820"/>
    <w:rsid w:val="00D36C7D"/>
    <w:rsid w:val="00D42711"/>
    <w:rsid w:val="00D52117"/>
    <w:rsid w:val="00D54280"/>
    <w:rsid w:val="00D54744"/>
    <w:rsid w:val="00D54CD7"/>
    <w:rsid w:val="00D57BAF"/>
    <w:rsid w:val="00D6038F"/>
    <w:rsid w:val="00D60695"/>
    <w:rsid w:val="00D61085"/>
    <w:rsid w:val="00D61E4B"/>
    <w:rsid w:val="00D63313"/>
    <w:rsid w:val="00D64C7D"/>
    <w:rsid w:val="00D67BCA"/>
    <w:rsid w:val="00D7022D"/>
    <w:rsid w:val="00D724F4"/>
    <w:rsid w:val="00D73BA6"/>
    <w:rsid w:val="00D75657"/>
    <w:rsid w:val="00D80223"/>
    <w:rsid w:val="00D814CD"/>
    <w:rsid w:val="00D824F5"/>
    <w:rsid w:val="00D83000"/>
    <w:rsid w:val="00D83382"/>
    <w:rsid w:val="00D900D8"/>
    <w:rsid w:val="00D924D2"/>
    <w:rsid w:val="00D939CF"/>
    <w:rsid w:val="00D944CC"/>
    <w:rsid w:val="00D9773F"/>
    <w:rsid w:val="00D97E41"/>
    <w:rsid w:val="00DA2268"/>
    <w:rsid w:val="00DA2E08"/>
    <w:rsid w:val="00DA3803"/>
    <w:rsid w:val="00DA3880"/>
    <w:rsid w:val="00DA55E7"/>
    <w:rsid w:val="00DA7160"/>
    <w:rsid w:val="00DA7515"/>
    <w:rsid w:val="00DA7527"/>
    <w:rsid w:val="00DA7B51"/>
    <w:rsid w:val="00DB17CD"/>
    <w:rsid w:val="00DB6270"/>
    <w:rsid w:val="00DB6508"/>
    <w:rsid w:val="00DB729A"/>
    <w:rsid w:val="00DC145C"/>
    <w:rsid w:val="00DC5FD7"/>
    <w:rsid w:val="00DC60CC"/>
    <w:rsid w:val="00DC71B3"/>
    <w:rsid w:val="00DC7825"/>
    <w:rsid w:val="00DD5133"/>
    <w:rsid w:val="00DD68C4"/>
    <w:rsid w:val="00DD79A1"/>
    <w:rsid w:val="00DE127E"/>
    <w:rsid w:val="00DE25A5"/>
    <w:rsid w:val="00DF52D7"/>
    <w:rsid w:val="00DF6230"/>
    <w:rsid w:val="00DF7F40"/>
    <w:rsid w:val="00E01A2D"/>
    <w:rsid w:val="00E01BE8"/>
    <w:rsid w:val="00E0388A"/>
    <w:rsid w:val="00E05074"/>
    <w:rsid w:val="00E075FE"/>
    <w:rsid w:val="00E07F09"/>
    <w:rsid w:val="00E121E9"/>
    <w:rsid w:val="00E13248"/>
    <w:rsid w:val="00E14A19"/>
    <w:rsid w:val="00E1558C"/>
    <w:rsid w:val="00E1708F"/>
    <w:rsid w:val="00E21097"/>
    <w:rsid w:val="00E22894"/>
    <w:rsid w:val="00E22CD1"/>
    <w:rsid w:val="00E23DAA"/>
    <w:rsid w:val="00E23F33"/>
    <w:rsid w:val="00E31534"/>
    <w:rsid w:val="00E3169B"/>
    <w:rsid w:val="00E31CA1"/>
    <w:rsid w:val="00E32AFA"/>
    <w:rsid w:val="00E34905"/>
    <w:rsid w:val="00E4110D"/>
    <w:rsid w:val="00E42A09"/>
    <w:rsid w:val="00E42C15"/>
    <w:rsid w:val="00E42D1A"/>
    <w:rsid w:val="00E4494B"/>
    <w:rsid w:val="00E537DB"/>
    <w:rsid w:val="00E53D1D"/>
    <w:rsid w:val="00E5571E"/>
    <w:rsid w:val="00E56BE0"/>
    <w:rsid w:val="00E56CA0"/>
    <w:rsid w:val="00E62B11"/>
    <w:rsid w:val="00E64E78"/>
    <w:rsid w:val="00E726F9"/>
    <w:rsid w:val="00E81518"/>
    <w:rsid w:val="00E829B4"/>
    <w:rsid w:val="00E844E1"/>
    <w:rsid w:val="00E84CD0"/>
    <w:rsid w:val="00E87744"/>
    <w:rsid w:val="00E9323A"/>
    <w:rsid w:val="00E95939"/>
    <w:rsid w:val="00E95AB9"/>
    <w:rsid w:val="00E96328"/>
    <w:rsid w:val="00E968AA"/>
    <w:rsid w:val="00EA0144"/>
    <w:rsid w:val="00EA0F08"/>
    <w:rsid w:val="00EA1CBB"/>
    <w:rsid w:val="00EA7937"/>
    <w:rsid w:val="00EB18D8"/>
    <w:rsid w:val="00EC017D"/>
    <w:rsid w:val="00EC1C4D"/>
    <w:rsid w:val="00EC2448"/>
    <w:rsid w:val="00EC43C0"/>
    <w:rsid w:val="00EC4415"/>
    <w:rsid w:val="00EC51A3"/>
    <w:rsid w:val="00EC54AD"/>
    <w:rsid w:val="00EC5BE8"/>
    <w:rsid w:val="00EC64E0"/>
    <w:rsid w:val="00EC7F81"/>
    <w:rsid w:val="00ED02F9"/>
    <w:rsid w:val="00ED207D"/>
    <w:rsid w:val="00ED21E9"/>
    <w:rsid w:val="00ED49B4"/>
    <w:rsid w:val="00ED7681"/>
    <w:rsid w:val="00ED787A"/>
    <w:rsid w:val="00ED78B6"/>
    <w:rsid w:val="00ED7D64"/>
    <w:rsid w:val="00EE0BE3"/>
    <w:rsid w:val="00EE42E0"/>
    <w:rsid w:val="00EE5C4E"/>
    <w:rsid w:val="00EE767F"/>
    <w:rsid w:val="00EF3C7D"/>
    <w:rsid w:val="00EF5306"/>
    <w:rsid w:val="00EF5B54"/>
    <w:rsid w:val="00EF6C09"/>
    <w:rsid w:val="00F00A6C"/>
    <w:rsid w:val="00F10AAD"/>
    <w:rsid w:val="00F125FC"/>
    <w:rsid w:val="00F129C0"/>
    <w:rsid w:val="00F15CC3"/>
    <w:rsid w:val="00F17330"/>
    <w:rsid w:val="00F216DC"/>
    <w:rsid w:val="00F23D8D"/>
    <w:rsid w:val="00F23F4C"/>
    <w:rsid w:val="00F25826"/>
    <w:rsid w:val="00F25BB4"/>
    <w:rsid w:val="00F26A6D"/>
    <w:rsid w:val="00F2707F"/>
    <w:rsid w:val="00F30A0D"/>
    <w:rsid w:val="00F33C53"/>
    <w:rsid w:val="00F342E5"/>
    <w:rsid w:val="00F349DF"/>
    <w:rsid w:val="00F36403"/>
    <w:rsid w:val="00F37284"/>
    <w:rsid w:val="00F431DE"/>
    <w:rsid w:val="00F439EA"/>
    <w:rsid w:val="00F47477"/>
    <w:rsid w:val="00F47D28"/>
    <w:rsid w:val="00F55C48"/>
    <w:rsid w:val="00F56D40"/>
    <w:rsid w:val="00F572F4"/>
    <w:rsid w:val="00F62D5A"/>
    <w:rsid w:val="00F62F50"/>
    <w:rsid w:val="00F65411"/>
    <w:rsid w:val="00F65521"/>
    <w:rsid w:val="00F65973"/>
    <w:rsid w:val="00F75CFC"/>
    <w:rsid w:val="00F77AC3"/>
    <w:rsid w:val="00F77D40"/>
    <w:rsid w:val="00F807D4"/>
    <w:rsid w:val="00F81F82"/>
    <w:rsid w:val="00F8273A"/>
    <w:rsid w:val="00F83E98"/>
    <w:rsid w:val="00F8565F"/>
    <w:rsid w:val="00F87024"/>
    <w:rsid w:val="00F90CA4"/>
    <w:rsid w:val="00F92011"/>
    <w:rsid w:val="00F92816"/>
    <w:rsid w:val="00F94FEE"/>
    <w:rsid w:val="00F952EE"/>
    <w:rsid w:val="00F95CA7"/>
    <w:rsid w:val="00F97E85"/>
    <w:rsid w:val="00FA0FA7"/>
    <w:rsid w:val="00FA16E7"/>
    <w:rsid w:val="00FA20DD"/>
    <w:rsid w:val="00FA2A79"/>
    <w:rsid w:val="00FA2C4F"/>
    <w:rsid w:val="00FA3788"/>
    <w:rsid w:val="00FA39C9"/>
    <w:rsid w:val="00FA3CA5"/>
    <w:rsid w:val="00FA4AB7"/>
    <w:rsid w:val="00FB1BE7"/>
    <w:rsid w:val="00FB2EF9"/>
    <w:rsid w:val="00FB3077"/>
    <w:rsid w:val="00FB5520"/>
    <w:rsid w:val="00FB7898"/>
    <w:rsid w:val="00FC08AE"/>
    <w:rsid w:val="00FC2375"/>
    <w:rsid w:val="00FC2765"/>
    <w:rsid w:val="00FC3AD8"/>
    <w:rsid w:val="00FC5F19"/>
    <w:rsid w:val="00FC60A0"/>
    <w:rsid w:val="00FC7EE1"/>
    <w:rsid w:val="00FD31B7"/>
    <w:rsid w:val="00FD3542"/>
    <w:rsid w:val="00FD457D"/>
    <w:rsid w:val="00FD4C23"/>
    <w:rsid w:val="00FD61F7"/>
    <w:rsid w:val="00FE179E"/>
    <w:rsid w:val="00FE2C7A"/>
    <w:rsid w:val="00FE4301"/>
    <w:rsid w:val="00FE54B1"/>
    <w:rsid w:val="00FE56E8"/>
    <w:rsid w:val="00FE7428"/>
    <w:rsid w:val="00FF0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C75"/>
  </w:style>
  <w:style w:type="paragraph" w:styleId="10">
    <w:name w:val="heading 1"/>
    <w:basedOn w:val="a"/>
    <w:link w:val="11"/>
    <w:uiPriority w:val="9"/>
    <w:qFormat/>
    <w:rsid w:val="00D977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B3476"/>
    <w:pPr>
      <w:ind w:left="720"/>
      <w:contextualSpacing/>
    </w:pPr>
  </w:style>
  <w:style w:type="character" w:customStyle="1" w:styleId="blk">
    <w:name w:val="blk"/>
    <w:basedOn w:val="a0"/>
    <w:rsid w:val="009B3476"/>
  </w:style>
  <w:style w:type="paragraph" w:customStyle="1" w:styleId="s01">
    <w:name w:val="s01"/>
    <w:basedOn w:val="a"/>
    <w:autoRedefine/>
    <w:qFormat/>
    <w:rsid w:val="00FC5F19"/>
    <w:pPr>
      <w:keepLines/>
      <w:numPr>
        <w:numId w:val="13"/>
      </w:numPr>
      <w:tabs>
        <w:tab w:val="left" w:pos="680"/>
      </w:tabs>
      <w:overflowPunct w:val="0"/>
      <w:autoSpaceDE w:val="0"/>
      <w:autoSpaceDN w:val="0"/>
      <w:adjustRightInd w:val="0"/>
      <w:spacing w:before="240" w:after="120" w:line="240" w:lineRule="auto"/>
      <w:ind w:left="0" w:firstLine="340"/>
      <w:jc w:val="both"/>
      <w:textAlignment w:val="baseline"/>
      <w:outlineLvl w:val="0"/>
    </w:pPr>
    <w:rPr>
      <w:rFonts w:ascii="Arial" w:eastAsia="Times New Roman" w:hAnsi="Arial" w:cs="Times New Roman"/>
      <w:b/>
      <w:bCs/>
      <w:sz w:val="24"/>
      <w:szCs w:val="28"/>
      <w:lang w:eastAsia="ru-RU"/>
    </w:rPr>
  </w:style>
  <w:style w:type="paragraph" w:customStyle="1" w:styleId="s03">
    <w:name w:val="s03"/>
    <w:basedOn w:val="a"/>
    <w:link w:val="s030"/>
    <w:qFormat/>
    <w:rsid w:val="00FC5F19"/>
    <w:pPr>
      <w:numPr>
        <w:ilvl w:val="2"/>
        <w:numId w:val="13"/>
      </w:numPr>
      <w:tabs>
        <w:tab w:val="left" w:pos="1134"/>
      </w:tabs>
      <w:overflowPunct w:val="0"/>
      <w:autoSpaceDE w:val="0"/>
      <w:autoSpaceDN w:val="0"/>
      <w:adjustRightInd w:val="0"/>
      <w:spacing w:before="80" w:after="0" w:line="240" w:lineRule="auto"/>
      <w:ind w:left="0" w:firstLine="340"/>
      <w:jc w:val="both"/>
      <w:textAlignment w:val="baseline"/>
      <w:outlineLvl w:val="2"/>
    </w:pPr>
    <w:rPr>
      <w:rFonts w:ascii="Arial" w:eastAsia="Times New Roman" w:hAnsi="Arial" w:cs="Arial"/>
      <w:bCs/>
      <w:lang w:eastAsia="ru-RU"/>
    </w:rPr>
  </w:style>
  <w:style w:type="paragraph" w:customStyle="1" w:styleId="s040">
    <w:name w:val="s04_0"/>
    <w:basedOn w:val="s03"/>
    <w:qFormat/>
    <w:rsid w:val="00FC5F19"/>
    <w:pPr>
      <w:numPr>
        <w:ilvl w:val="3"/>
      </w:numPr>
      <w:ind w:left="0" w:firstLine="340"/>
      <w:outlineLvl w:val="3"/>
    </w:pPr>
  </w:style>
  <w:style w:type="paragraph" w:customStyle="1" w:styleId="Default">
    <w:name w:val="Default"/>
    <w:rsid w:val="00476E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084E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5">
    <w:name w:val="Placeholder Text"/>
    <w:basedOn w:val="a0"/>
    <w:uiPriority w:val="99"/>
    <w:semiHidden/>
    <w:rsid w:val="00FD4C23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FD4C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4C23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6C18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30">
    <w:name w:val="s03 Знак"/>
    <w:basedOn w:val="a0"/>
    <w:link w:val="s03"/>
    <w:rsid w:val="00200E5D"/>
    <w:rPr>
      <w:rFonts w:ascii="Arial" w:eastAsia="Times New Roman" w:hAnsi="Arial" w:cs="Arial"/>
      <w:bCs/>
      <w:lang w:eastAsia="ru-RU"/>
    </w:rPr>
  </w:style>
  <w:style w:type="character" w:styleId="a9">
    <w:name w:val="Hyperlink"/>
    <w:basedOn w:val="a0"/>
    <w:uiPriority w:val="99"/>
    <w:unhideWhenUsed/>
    <w:rsid w:val="0056005C"/>
    <w:rPr>
      <w:color w:val="0000FF" w:themeColor="hyperlink"/>
      <w:u w:val="single"/>
    </w:rPr>
  </w:style>
  <w:style w:type="paragraph" w:styleId="aa">
    <w:name w:val="Body Text Indent"/>
    <w:basedOn w:val="a"/>
    <w:link w:val="ab"/>
    <w:rsid w:val="00607AD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607A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9741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74167"/>
  </w:style>
  <w:style w:type="paragraph" w:styleId="ae">
    <w:name w:val="footer"/>
    <w:basedOn w:val="a"/>
    <w:link w:val="af"/>
    <w:uiPriority w:val="99"/>
    <w:unhideWhenUsed/>
    <w:rsid w:val="009741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74167"/>
  </w:style>
  <w:style w:type="character" w:customStyle="1" w:styleId="11">
    <w:name w:val="Заголовок 1 Знак"/>
    <w:basedOn w:val="a0"/>
    <w:link w:val="10"/>
    <w:uiPriority w:val="9"/>
    <w:rsid w:val="00D977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">
    <w:name w:val="Заголовок 1 уровня"/>
    <w:basedOn w:val="a3"/>
    <w:link w:val="12"/>
    <w:qFormat/>
    <w:rsid w:val="00F2707F"/>
    <w:pPr>
      <w:numPr>
        <w:numId w:val="9"/>
      </w:numPr>
      <w:spacing w:after="80"/>
    </w:pPr>
    <w:rPr>
      <w:rFonts w:ascii="Times New Roman" w:hAnsi="Times New Roman" w:cs="Times New Roman"/>
      <w:b/>
      <w:sz w:val="24"/>
      <w:szCs w:val="24"/>
    </w:rPr>
  </w:style>
  <w:style w:type="paragraph" w:customStyle="1" w:styleId="2">
    <w:name w:val="Заголовок 2 уровня"/>
    <w:basedOn w:val="a3"/>
    <w:link w:val="20"/>
    <w:qFormat/>
    <w:rsid w:val="00F2707F"/>
    <w:pPr>
      <w:numPr>
        <w:ilvl w:val="1"/>
        <w:numId w:val="9"/>
      </w:numPr>
      <w:spacing w:after="80"/>
      <w:jc w:val="both"/>
    </w:pPr>
    <w:rPr>
      <w:rFonts w:ascii="Times New Roman" w:hAnsi="Times New Roman" w:cs="Times New Roman"/>
      <w:b/>
      <w:sz w:val="24"/>
      <w:szCs w:val="24"/>
    </w:rPr>
  </w:style>
  <w:style w:type="character" w:customStyle="1" w:styleId="a4">
    <w:name w:val="Абзац списка Знак"/>
    <w:basedOn w:val="a0"/>
    <w:link w:val="a3"/>
    <w:uiPriority w:val="34"/>
    <w:rsid w:val="00F2707F"/>
  </w:style>
  <w:style w:type="character" w:customStyle="1" w:styleId="12">
    <w:name w:val="Заголовок 1 уровня Знак"/>
    <w:basedOn w:val="a4"/>
    <w:link w:val="1"/>
    <w:rsid w:val="00F2707F"/>
    <w:rPr>
      <w:rFonts w:ascii="Times New Roman" w:hAnsi="Times New Roman" w:cs="Times New Roman"/>
      <w:b/>
      <w:sz w:val="24"/>
      <w:szCs w:val="24"/>
    </w:rPr>
  </w:style>
  <w:style w:type="character" w:customStyle="1" w:styleId="20">
    <w:name w:val="Заголовок 2 уровня Знак"/>
    <w:basedOn w:val="a4"/>
    <w:link w:val="2"/>
    <w:rsid w:val="00F2707F"/>
    <w:rPr>
      <w:rFonts w:ascii="Times New Roman" w:hAnsi="Times New Roman" w:cs="Times New Roman"/>
      <w:b/>
      <w:sz w:val="24"/>
      <w:szCs w:val="24"/>
    </w:rPr>
  </w:style>
  <w:style w:type="paragraph" w:styleId="13">
    <w:name w:val="toc 1"/>
    <w:basedOn w:val="a"/>
    <w:next w:val="a"/>
    <w:autoRedefine/>
    <w:uiPriority w:val="39"/>
    <w:unhideWhenUsed/>
    <w:rsid w:val="00FE4301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FE4301"/>
    <w:pPr>
      <w:spacing w:after="100"/>
      <w:ind w:left="220"/>
    </w:pPr>
  </w:style>
  <w:style w:type="paragraph" w:styleId="3">
    <w:name w:val="toc 3"/>
    <w:basedOn w:val="a"/>
    <w:next w:val="a"/>
    <w:autoRedefine/>
    <w:uiPriority w:val="39"/>
    <w:unhideWhenUsed/>
    <w:rsid w:val="00FE4301"/>
    <w:pPr>
      <w:spacing w:after="100"/>
      <w:ind w:left="440"/>
    </w:pPr>
  </w:style>
  <w:style w:type="character" w:styleId="af0">
    <w:name w:val="FollowedHyperlink"/>
    <w:basedOn w:val="a0"/>
    <w:uiPriority w:val="99"/>
    <w:semiHidden/>
    <w:unhideWhenUsed/>
    <w:rsid w:val="004D6D6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C75"/>
  </w:style>
  <w:style w:type="paragraph" w:styleId="10">
    <w:name w:val="heading 1"/>
    <w:basedOn w:val="a"/>
    <w:link w:val="11"/>
    <w:uiPriority w:val="9"/>
    <w:qFormat/>
    <w:rsid w:val="00D977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B3476"/>
    <w:pPr>
      <w:ind w:left="720"/>
      <w:contextualSpacing/>
    </w:pPr>
  </w:style>
  <w:style w:type="character" w:customStyle="1" w:styleId="blk">
    <w:name w:val="blk"/>
    <w:basedOn w:val="a0"/>
    <w:rsid w:val="009B3476"/>
  </w:style>
  <w:style w:type="paragraph" w:customStyle="1" w:styleId="s01">
    <w:name w:val="s01"/>
    <w:basedOn w:val="a"/>
    <w:autoRedefine/>
    <w:qFormat/>
    <w:rsid w:val="00FC5F19"/>
    <w:pPr>
      <w:keepLines/>
      <w:numPr>
        <w:numId w:val="13"/>
      </w:numPr>
      <w:tabs>
        <w:tab w:val="left" w:pos="680"/>
      </w:tabs>
      <w:overflowPunct w:val="0"/>
      <w:autoSpaceDE w:val="0"/>
      <w:autoSpaceDN w:val="0"/>
      <w:adjustRightInd w:val="0"/>
      <w:spacing w:before="240" w:after="120" w:line="240" w:lineRule="auto"/>
      <w:ind w:left="0" w:firstLine="340"/>
      <w:jc w:val="both"/>
      <w:textAlignment w:val="baseline"/>
      <w:outlineLvl w:val="0"/>
    </w:pPr>
    <w:rPr>
      <w:rFonts w:ascii="Arial" w:eastAsia="Times New Roman" w:hAnsi="Arial" w:cs="Times New Roman"/>
      <w:b/>
      <w:bCs/>
      <w:sz w:val="24"/>
      <w:szCs w:val="28"/>
      <w:lang w:eastAsia="ru-RU"/>
    </w:rPr>
  </w:style>
  <w:style w:type="paragraph" w:customStyle="1" w:styleId="s03">
    <w:name w:val="s03"/>
    <w:basedOn w:val="a"/>
    <w:link w:val="s030"/>
    <w:qFormat/>
    <w:rsid w:val="00FC5F19"/>
    <w:pPr>
      <w:numPr>
        <w:ilvl w:val="2"/>
        <w:numId w:val="13"/>
      </w:numPr>
      <w:tabs>
        <w:tab w:val="left" w:pos="1134"/>
      </w:tabs>
      <w:overflowPunct w:val="0"/>
      <w:autoSpaceDE w:val="0"/>
      <w:autoSpaceDN w:val="0"/>
      <w:adjustRightInd w:val="0"/>
      <w:spacing w:before="80" w:after="0" w:line="240" w:lineRule="auto"/>
      <w:ind w:left="0" w:firstLine="340"/>
      <w:jc w:val="both"/>
      <w:textAlignment w:val="baseline"/>
      <w:outlineLvl w:val="2"/>
    </w:pPr>
    <w:rPr>
      <w:rFonts w:ascii="Arial" w:eastAsia="Times New Roman" w:hAnsi="Arial" w:cs="Arial"/>
      <w:bCs/>
      <w:lang w:eastAsia="ru-RU"/>
    </w:rPr>
  </w:style>
  <w:style w:type="paragraph" w:customStyle="1" w:styleId="s040">
    <w:name w:val="s04_0"/>
    <w:basedOn w:val="s03"/>
    <w:qFormat/>
    <w:rsid w:val="00FC5F19"/>
    <w:pPr>
      <w:numPr>
        <w:ilvl w:val="3"/>
      </w:numPr>
      <w:ind w:left="0" w:firstLine="340"/>
      <w:outlineLvl w:val="3"/>
    </w:pPr>
  </w:style>
  <w:style w:type="paragraph" w:customStyle="1" w:styleId="Default">
    <w:name w:val="Default"/>
    <w:rsid w:val="00476E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084E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5">
    <w:name w:val="Placeholder Text"/>
    <w:basedOn w:val="a0"/>
    <w:uiPriority w:val="99"/>
    <w:semiHidden/>
    <w:rsid w:val="00FD4C23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FD4C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4C23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6C18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30">
    <w:name w:val="s03 Знак"/>
    <w:basedOn w:val="a0"/>
    <w:link w:val="s03"/>
    <w:rsid w:val="00200E5D"/>
    <w:rPr>
      <w:rFonts w:ascii="Arial" w:eastAsia="Times New Roman" w:hAnsi="Arial" w:cs="Arial"/>
      <w:bCs/>
      <w:lang w:eastAsia="ru-RU"/>
    </w:rPr>
  </w:style>
  <w:style w:type="character" w:styleId="a9">
    <w:name w:val="Hyperlink"/>
    <w:basedOn w:val="a0"/>
    <w:uiPriority w:val="99"/>
    <w:unhideWhenUsed/>
    <w:rsid w:val="0056005C"/>
    <w:rPr>
      <w:color w:val="0000FF" w:themeColor="hyperlink"/>
      <w:u w:val="single"/>
    </w:rPr>
  </w:style>
  <w:style w:type="paragraph" w:styleId="aa">
    <w:name w:val="Body Text Indent"/>
    <w:basedOn w:val="a"/>
    <w:link w:val="ab"/>
    <w:rsid w:val="00607AD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607A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9741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74167"/>
  </w:style>
  <w:style w:type="paragraph" w:styleId="ae">
    <w:name w:val="footer"/>
    <w:basedOn w:val="a"/>
    <w:link w:val="af"/>
    <w:uiPriority w:val="99"/>
    <w:unhideWhenUsed/>
    <w:rsid w:val="009741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74167"/>
  </w:style>
  <w:style w:type="character" w:customStyle="1" w:styleId="11">
    <w:name w:val="Заголовок 1 Знак"/>
    <w:basedOn w:val="a0"/>
    <w:link w:val="10"/>
    <w:uiPriority w:val="9"/>
    <w:rsid w:val="00D977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">
    <w:name w:val="Заголовок 1 уровня"/>
    <w:basedOn w:val="a3"/>
    <w:link w:val="12"/>
    <w:qFormat/>
    <w:rsid w:val="00F2707F"/>
    <w:pPr>
      <w:numPr>
        <w:numId w:val="9"/>
      </w:numPr>
      <w:spacing w:after="80"/>
    </w:pPr>
    <w:rPr>
      <w:rFonts w:ascii="Times New Roman" w:hAnsi="Times New Roman" w:cs="Times New Roman"/>
      <w:b/>
      <w:sz w:val="24"/>
      <w:szCs w:val="24"/>
    </w:rPr>
  </w:style>
  <w:style w:type="paragraph" w:customStyle="1" w:styleId="2">
    <w:name w:val="Заголовок 2 уровня"/>
    <w:basedOn w:val="a3"/>
    <w:link w:val="20"/>
    <w:qFormat/>
    <w:rsid w:val="00F2707F"/>
    <w:pPr>
      <w:numPr>
        <w:ilvl w:val="1"/>
        <w:numId w:val="9"/>
      </w:numPr>
      <w:spacing w:after="80"/>
      <w:jc w:val="both"/>
    </w:pPr>
    <w:rPr>
      <w:rFonts w:ascii="Times New Roman" w:hAnsi="Times New Roman" w:cs="Times New Roman"/>
      <w:b/>
      <w:sz w:val="24"/>
      <w:szCs w:val="24"/>
    </w:rPr>
  </w:style>
  <w:style w:type="character" w:customStyle="1" w:styleId="a4">
    <w:name w:val="Абзац списка Знак"/>
    <w:basedOn w:val="a0"/>
    <w:link w:val="a3"/>
    <w:uiPriority w:val="34"/>
    <w:rsid w:val="00F2707F"/>
  </w:style>
  <w:style w:type="character" w:customStyle="1" w:styleId="12">
    <w:name w:val="Заголовок 1 уровня Знак"/>
    <w:basedOn w:val="a4"/>
    <w:link w:val="1"/>
    <w:rsid w:val="00F2707F"/>
    <w:rPr>
      <w:rFonts w:ascii="Times New Roman" w:hAnsi="Times New Roman" w:cs="Times New Roman"/>
      <w:b/>
      <w:sz w:val="24"/>
      <w:szCs w:val="24"/>
    </w:rPr>
  </w:style>
  <w:style w:type="character" w:customStyle="1" w:styleId="20">
    <w:name w:val="Заголовок 2 уровня Знак"/>
    <w:basedOn w:val="a4"/>
    <w:link w:val="2"/>
    <w:rsid w:val="00F2707F"/>
    <w:rPr>
      <w:rFonts w:ascii="Times New Roman" w:hAnsi="Times New Roman" w:cs="Times New Roman"/>
      <w:b/>
      <w:sz w:val="24"/>
      <w:szCs w:val="24"/>
    </w:rPr>
  </w:style>
  <w:style w:type="paragraph" w:styleId="13">
    <w:name w:val="toc 1"/>
    <w:basedOn w:val="a"/>
    <w:next w:val="a"/>
    <w:autoRedefine/>
    <w:uiPriority w:val="39"/>
    <w:unhideWhenUsed/>
    <w:rsid w:val="00FE4301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FE4301"/>
    <w:pPr>
      <w:spacing w:after="100"/>
      <w:ind w:left="220"/>
    </w:pPr>
  </w:style>
  <w:style w:type="paragraph" w:styleId="3">
    <w:name w:val="toc 3"/>
    <w:basedOn w:val="a"/>
    <w:next w:val="a"/>
    <w:autoRedefine/>
    <w:uiPriority w:val="39"/>
    <w:unhideWhenUsed/>
    <w:rsid w:val="00FE4301"/>
    <w:pPr>
      <w:spacing w:after="100"/>
      <w:ind w:left="440"/>
    </w:pPr>
  </w:style>
  <w:style w:type="character" w:styleId="af0">
    <w:name w:val="FollowedHyperlink"/>
    <w:basedOn w:val="a0"/>
    <w:uiPriority w:val="99"/>
    <w:semiHidden/>
    <w:unhideWhenUsed/>
    <w:rsid w:val="004D6D6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59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5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4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0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3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6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8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4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01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7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4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8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6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2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0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2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2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6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6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1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6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6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3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0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8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0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8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0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8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0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6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4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1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1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2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17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4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2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6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2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1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7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27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69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7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97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83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0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2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27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8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47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96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7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0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3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0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6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5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7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8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9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5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7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1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2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5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6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1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6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1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9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3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5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83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5D61C-1CC1-4E89-A92E-28DA08754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64</Pages>
  <Words>22552</Words>
  <Characters>128547</Characters>
  <Application>Microsoft Office Word</Application>
  <DocSecurity>0</DocSecurity>
  <Lines>1071</Lines>
  <Paragraphs>301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В. Ильина</dc:creator>
  <cp:lastModifiedBy>123</cp:lastModifiedBy>
  <cp:revision>2</cp:revision>
  <cp:lastPrinted>2017-12-21T16:54:00Z</cp:lastPrinted>
  <dcterms:created xsi:type="dcterms:W3CDTF">2018-06-13T15:52:00Z</dcterms:created>
  <dcterms:modified xsi:type="dcterms:W3CDTF">2018-06-13T15:52:00Z</dcterms:modified>
</cp:coreProperties>
</file>