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99" w:rsidRDefault="00F92699"/>
    <w:p w:rsidR="002D64CE" w:rsidRPr="002D64CE" w:rsidRDefault="002D64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DBAD78" wp14:editId="729AB6D2">
            <wp:simplePos x="0" y="0"/>
            <wp:positionH relativeFrom="column">
              <wp:posOffset>-117065</wp:posOffset>
            </wp:positionH>
            <wp:positionV relativeFrom="paragraph">
              <wp:posOffset>671195</wp:posOffset>
            </wp:positionV>
            <wp:extent cx="5940425" cy="1771015"/>
            <wp:effectExtent l="0" t="0" r="317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журнале «Консультации и разъяснения» выпуск 1 за 2012 год есть такое разъяснение по перегородкам</w:t>
      </w:r>
      <w:r w:rsidRPr="002D64CE">
        <w:t>:</w:t>
      </w:r>
      <w:bookmarkStart w:id="0" w:name="_GoBack"/>
      <w:bookmarkEnd w:id="0"/>
    </w:p>
    <w:sectPr w:rsidR="002D64CE" w:rsidRPr="002D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CE"/>
    <w:rsid w:val="00237951"/>
    <w:rsid w:val="002D64CE"/>
    <w:rsid w:val="00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Машковская Ирина Борисовна</dc:creator>
  <cp:keywords/>
  <dc:description/>
  <cp:lastModifiedBy>Машковская Ирина Борисовна</cp:lastModifiedBy>
  <cp:revision>1</cp:revision>
  <dcterms:created xsi:type="dcterms:W3CDTF">2014-10-13T08:32:00Z</dcterms:created>
  <dcterms:modified xsi:type="dcterms:W3CDTF">2014-10-13T08:35:00Z</dcterms:modified>
</cp:coreProperties>
</file>