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E2" w:rsidRDefault="002E14E2" w:rsidP="002E14E2">
      <w:pPr>
        <w:spacing w:after="0" w:line="240" w:lineRule="auto"/>
        <w:jc w:val="center"/>
        <w:rPr>
          <w:rFonts w:ascii="Times New Roman" w:hAnsi="Times New Roman"/>
          <w:bCs/>
          <w:color w:val="151616"/>
          <w:spacing w:val="-2"/>
          <w:sz w:val="28"/>
          <w:szCs w:val="28"/>
        </w:rPr>
      </w:pPr>
      <w:bookmarkStart w:id="0" w:name="_GoBack"/>
      <w:bookmarkEnd w:id="0"/>
    </w:p>
    <w:p w:rsidR="002E14E2" w:rsidRDefault="002E14E2" w:rsidP="002E14E2">
      <w:pPr>
        <w:spacing w:after="0" w:line="240" w:lineRule="auto"/>
        <w:jc w:val="center"/>
        <w:rPr>
          <w:rFonts w:ascii="Times New Roman" w:hAnsi="Times New Roman"/>
          <w:bCs/>
          <w:color w:val="151616"/>
          <w:spacing w:val="-2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2E1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201F20"/>
          <w:sz w:val="28"/>
          <w:szCs w:val="28"/>
        </w:rPr>
      </w:pPr>
    </w:p>
    <w:p w:rsidR="002E14E2" w:rsidRDefault="002E14E2" w:rsidP="007F1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768B">
        <w:rPr>
          <w:rFonts w:ascii="Times New Roman" w:hAnsi="Times New Roman"/>
          <w:b/>
          <w:color w:val="201F20"/>
          <w:sz w:val="28"/>
          <w:szCs w:val="28"/>
        </w:rPr>
        <w:t>О</w:t>
      </w:r>
      <w:r>
        <w:rPr>
          <w:rFonts w:ascii="Times New Roman" w:hAnsi="Times New Roman"/>
          <w:b/>
          <w:color w:val="201F20"/>
          <w:sz w:val="28"/>
          <w:szCs w:val="28"/>
        </w:rPr>
        <w:t>б утверждении состава и</w:t>
      </w:r>
      <w:r w:rsidRPr="00847055"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201F20"/>
          <w:sz w:val="28"/>
          <w:szCs w:val="28"/>
        </w:rPr>
        <w:t>порядка ведения исполнительной документации</w:t>
      </w:r>
      <w:r w:rsidR="000C70D4">
        <w:rPr>
          <w:rFonts w:ascii="Times New Roman" w:hAnsi="Times New Roman"/>
          <w:b/>
          <w:color w:val="201F20"/>
          <w:sz w:val="28"/>
          <w:szCs w:val="28"/>
        </w:rPr>
        <w:t xml:space="preserve"> при строительстве, реконструкции, капитальном ремонте объектов капитального строительства</w:t>
      </w:r>
    </w:p>
    <w:p w:rsidR="002E14E2" w:rsidRPr="00072A32" w:rsidRDefault="002E14E2" w:rsidP="007F1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color w:val="151616"/>
          <w:spacing w:val="-2"/>
          <w:sz w:val="28"/>
          <w:szCs w:val="28"/>
        </w:rPr>
      </w:pPr>
    </w:p>
    <w:p w:rsidR="002E14E2" w:rsidRDefault="002E14E2" w:rsidP="007F1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/>
          <w:color w:val="201F20"/>
          <w:sz w:val="28"/>
          <w:szCs w:val="28"/>
        </w:rPr>
      </w:pPr>
      <w:r w:rsidRPr="007529F1">
        <w:rPr>
          <w:rFonts w:ascii="Times New Roman" w:hAnsi="Times New Roman"/>
          <w:color w:val="201F20"/>
          <w:sz w:val="28"/>
          <w:szCs w:val="28"/>
        </w:rPr>
        <w:t>В соответствии с частью 9 статьи 52 Градостроительног</w:t>
      </w:r>
      <w:r>
        <w:rPr>
          <w:rFonts w:ascii="Times New Roman" w:hAnsi="Times New Roman"/>
          <w:color w:val="201F20"/>
          <w:sz w:val="28"/>
          <w:szCs w:val="28"/>
        </w:rPr>
        <w:t>о кодекса Российской </w:t>
      </w:r>
      <w:r w:rsidRPr="007529F1">
        <w:rPr>
          <w:rFonts w:ascii="Times New Roman" w:hAnsi="Times New Roman"/>
          <w:color w:val="201F20"/>
          <w:sz w:val="28"/>
          <w:szCs w:val="28"/>
        </w:rPr>
        <w:t>Федерации (</w:t>
      </w:r>
      <w:r w:rsidRPr="007529F1">
        <w:rPr>
          <w:rFonts w:ascii="Times New Roman" w:hAnsi="Times New Roman"/>
          <w:sz w:val="28"/>
          <w:szCs w:val="28"/>
        </w:rPr>
        <w:t>Собрание законодательства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9F1">
        <w:rPr>
          <w:rFonts w:ascii="Times New Roman" w:hAnsi="Times New Roman"/>
          <w:sz w:val="28"/>
          <w:szCs w:val="28"/>
        </w:rPr>
        <w:t>2005, №</w:t>
      </w:r>
      <w:r>
        <w:rPr>
          <w:rFonts w:ascii="Times New Roman" w:hAnsi="Times New Roman"/>
          <w:sz w:val="28"/>
          <w:szCs w:val="28"/>
        </w:rPr>
        <w:t> </w:t>
      </w:r>
      <w:r w:rsidRPr="007529F1">
        <w:rPr>
          <w:rFonts w:ascii="Times New Roman" w:hAnsi="Times New Roman"/>
          <w:sz w:val="28"/>
          <w:szCs w:val="28"/>
        </w:rPr>
        <w:t xml:space="preserve">1, ст. 16), </w:t>
      </w:r>
      <w:r w:rsidRPr="007529F1">
        <w:rPr>
          <w:rFonts w:ascii="Times New Roman" w:hAnsi="Times New Roman"/>
          <w:color w:val="201F20"/>
          <w:sz w:val="28"/>
          <w:szCs w:val="28"/>
        </w:rPr>
        <w:t>абзацем 2 подпункта «б» пункта 2 постано</w:t>
      </w:r>
      <w:r>
        <w:rPr>
          <w:rFonts w:ascii="Times New Roman" w:hAnsi="Times New Roman"/>
          <w:color w:val="201F20"/>
          <w:sz w:val="28"/>
          <w:szCs w:val="28"/>
        </w:rPr>
        <w:t>вления Правительства Российской </w:t>
      </w:r>
      <w:r w:rsidRPr="007529F1">
        <w:rPr>
          <w:rFonts w:ascii="Times New Roman" w:hAnsi="Times New Roman"/>
          <w:color w:val="201F20"/>
          <w:sz w:val="28"/>
          <w:szCs w:val="28"/>
        </w:rPr>
        <w:t>Федерации от 1 декабря 2021 г. № 2161 «</w:t>
      </w:r>
      <w:r>
        <w:rPr>
          <w:rFonts w:ascii="Times New Roman" w:hAnsi="Times New Roman"/>
          <w:color w:val="201F20"/>
          <w:sz w:val="28"/>
          <w:szCs w:val="28"/>
        </w:rPr>
        <w:t>Об </w:t>
      </w:r>
      <w:r w:rsidRPr="007529F1">
        <w:rPr>
          <w:rFonts w:ascii="Times New Roman" w:hAnsi="Times New Roman"/>
          <w:color w:val="201F20"/>
          <w:sz w:val="28"/>
          <w:szCs w:val="28"/>
        </w:rPr>
        <w:t>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</w:t>
      </w:r>
      <w:r>
        <w:rPr>
          <w:rFonts w:ascii="Times New Roman" w:hAnsi="Times New Roman"/>
          <w:color w:val="201F20"/>
          <w:sz w:val="28"/>
          <w:szCs w:val="28"/>
        </w:rPr>
        <w:t> </w:t>
      </w:r>
      <w:r w:rsidRPr="007529F1">
        <w:rPr>
          <w:rFonts w:ascii="Times New Roman" w:hAnsi="Times New Roman"/>
          <w:color w:val="201F20"/>
          <w:sz w:val="28"/>
          <w:szCs w:val="28"/>
        </w:rPr>
        <w:t xml:space="preserve">1087 и признании утратившими силу некоторых актов Правительства Российской Федерации» (Собрание законодательства Российской Федерации, 2021, № 50, ст. 8553)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п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р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и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к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а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з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ы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в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а</w:t>
      </w:r>
      <w:r>
        <w:rPr>
          <w:rFonts w:ascii="Times New Roman" w:hAnsi="Times New Roman"/>
          <w:b/>
          <w:color w:val="201F20"/>
          <w:sz w:val="28"/>
          <w:szCs w:val="28"/>
        </w:rPr>
        <w:t xml:space="preserve"> </w:t>
      </w:r>
      <w:r w:rsidRPr="007529F1">
        <w:rPr>
          <w:rFonts w:ascii="Times New Roman" w:hAnsi="Times New Roman"/>
          <w:b/>
          <w:color w:val="201F20"/>
          <w:sz w:val="28"/>
          <w:szCs w:val="28"/>
        </w:rPr>
        <w:t>ю:</w:t>
      </w:r>
    </w:p>
    <w:p w:rsidR="002E14E2" w:rsidRPr="007529F1" w:rsidRDefault="002E14E2" w:rsidP="007F17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4E2" w:rsidRPr="002B1F6C" w:rsidRDefault="002E14E2" w:rsidP="007F172D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after="0" w:line="240" w:lineRule="auto"/>
        <w:jc w:val="both"/>
        <w:rPr>
          <w:rFonts w:ascii="Times New Roman" w:hAnsi="Times New Roman"/>
          <w:color w:val="201F20"/>
          <w:sz w:val="28"/>
          <w:szCs w:val="28"/>
        </w:rPr>
      </w:pPr>
      <w:r w:rsidRPr="002B1F6C">
        <w:rPr>
          <w:rFonts w:ascii="Times New Roman" w:hAnsi="Times New Roman"/>
          <w:color w:val="201F20"/>
          <w:sz w:val="28"/>
          <w:szCs w:val="28"/>
        </w:rPr>
        <w:t>Утвердить:</w:t>
      </w:r>
    </w:p>
    <w:p w:rsidR="002E14E2" w:rsidRPr="000C70D4" w:rsidRDefault="00A11FB7" w:rsidP="007F1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/>
          <w:color w:val="201F20"/>
          <w:sz w:val="28"/>
          <w:szCs w:val="28"/>
        </w:rPr>
      </w:pPr>
      <w:r w:rsidRPr="000C70D4">
        <w:rPr>
          <w:rFonts w:ascii="Times New Roman" w:hAnsi="Times New Roman"/>
          <w:color w:val="201F20"/>
          <w:sz w:val="28"/>
          <w:szCs w:val="28"/>
        </w:rPr>
        <w:t xml:space="preserve">а) </w:t>
      </w:r>
      <w:r w:rsidR="002E14E2" w:rsidRPr="000C70D4">
        <w:rPr>
          <w:rFonts w:ascii="Times New Roman" w:hAnsi="Times New Roman"/>
          <w:color w:val="201F20"/>
          <w:sz w:val="28"/>
          <w:szCs w:val="28"/>
        </w:rPr>
        <w:t>состав исполнительной документации</w:t>
      </w:r>
      <w:r w:rsidR="000C70D4" w:rsidRPr="000C70D4">
        <w:rPr>
          <w:rFonts w:ascii="Times New Roman" w:hAnsi="Times New Roman"/>
          <w:color w:val="201F20"/>
          <w:sz w:val="28"/>
          <w:szCs w:val="28"/>
        </w:rPr>
        <w:t xml:space="preserve"> при строительстве, реконструкции, капитальном ремонте объектов капитального строительства</w:t>
      </w:r>
      <w:r w:rsidR="002E14E2" w:rsidRPr="000C70D4">
        <w:rPr>
          <w:rFonts w:ascii="Times New Roman" w:hAnsi="Times New Roman"/>
          <w:color w:val="201F20"/>
          <w:sz w:val="28"/>
          <w:szCs w:val="28"/>
        </w:rPr>
        <w:t xml:space="preserve"> согласно приложению № 1 к настоящему приказу;</w:t>
      </w:r>
    </w:p>
    <w:p w:rsidR="002E14E2" w:rsidRPr="000C70D4" w:rsidRDefault="00A11FB7" w:rsidP="007F1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/>
          <w:color w:val="201F20"/>
          <w:sz w:val="28"/>
          <w:szCs w:val="28"/>
        </w:rPr>
      </w:pPr>
      <w:r w:rsidRPr="000C70D4">
        <w:rPr>
          <w:rFonts w:ascii="Times New Roman" w:hAnsi="Times New Roman"/>
          <w:color w:val="201F20"/>
          <w:sz w:val="28"/>
          <w:szCs w:val="28"/>
        </w:rPr>
        <w:t xml:space="preserve">б) </w:t>
      </w:r>
      <w:r w:rsidR="002E14E2" w:rsidRPr="000C70D4">
        <w:rPr>
          <w:rFonts w:ascii="Times New Roman" w:hAnsi="Times New Roman"/>
          <w:color w:val="201F20"/>
          <w:sz w:val="28"/>
          <w:szCs w:val="28"/>
        </w:rPr>
        <w:t xml:space="preserve">порядок ведения исполнительной документации </w:t>
      </w:r>
      <w:r w:rsidR="000C70D4" w:rsidRPr="000C70D4">
        <w:rPr>
          <w:rFonts w:ascii="Times New Roman" w:hAnsi="Times New Roman"/>
          <w:color w:val="201F20"/>
          <w:sz w:val="28"/>
          <w:szCs w:val="28"/>
        </w:rPr>
        <w:t xml:space="preserve">при строительстве, реконструкции, капитальном ремонте объектов капитального строительства </w:t>
      </w:r>
      <w:r w:rsidR="002E14E2" w:rsidRPr="000C70D4">
        <w:rPr>
          <w:rFonts w:ascii="Times New Roman" w:hAnsi="Times New Roman"/>
          <w:color w:val="201F20"/>
          <w:sz w:val="28"/>
          <w:szCs w:val="28"/>
        </w:rPr>
        <w:t>согласно приложению № 2 к настоящему приказу.</w:t>
      </w:r>
    </w:p>
    <w:p w:rsidR="002E14E2" w:rsidRPr="004B56A0" w:rsidRDefault="002B1F6C" w:rsidP="00C85AA6">
      <w:pPr>
        <w:pStyle w:val="a3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201F20"/>
          <w:sz w:val="28"/>
          <w:szCs w:val="28"/>
        </w:rPr>
      </w:pPr>
      <w:r w:rsidRPr="004B56A0">
        <w:rPr>
          <w:rFonts w:ascii="Times New Roman" w:hAnsi="Times New Roman"/>
          <w:color w:val="201F20"/>
          <w:sz w:val="28"/>
          <w:szCs w:val="28"/>
        </w:rPr>
        <w:t>Настоящий приказ вступает в силу</w:t>
      </w:r>
      <w:r w:rsidR="00741B8C" w:rsidRPr="004B56A0">
        <w:rPr>
          <w:rFonts w:ascii="Times New Roman" w:hAnsi="Times New Roman"/>
          <w:color w:val="201F20"/>
          <w:sz w:val="28"/>
          <w:szCs w:val="28"/>
        </w:rPr>
        <w:t xml:space="preserve"> с момента признания утратившим силу приказа </w:t>
      </w:r>
      <w:r w:rsidR="00741B8C" w:rsidRPr="004B56A0">
        <w:rPr>
          <w:rFonts w:ascii="Times New Roman" w:hAnsi="Times New Roman"/>
          <w:sz w:val="28"/>
          <w:szCs w:val="28"/>
        </w:rPr>
        <w:t>Федеральной службы по экологическому, технологическому и атомному надзору от</w:t>
      </w:r>
      <w:r w:rsidRPr="004B56A0">
        <w:rPr>
          <w:rFonts w:ascii="Times New Roman" w:hAnsi="Times New Roman"/>
          <w:color w:val="201F20"/>
          <w:sz w:val="28"/>
          <w:szCs w:val="28"/>
        </w:rPr>
        <w:t xml:space="preserve"> </w:t>
      </w:r>
      <w:r w:rsidR="00741B8C" w:rsidRPr="004B56A0">
        <w:rPr>
          <w:rFonts w:ascii="Times New Roman" w:hAnsi="Times New Roman"/>
          <w:color w:val="201F20"/>
          <w:sz w:val="28"/>
          <w:szCs w:val="28"/>
        </w:rPr>
        <w:t xml:space="preserve">26 декабря 2006 г. № 1128 «Об утверждении и введении в действие Требований к составу и порядку ведения исполнительной документации при строительстве, реконструкции, капитальном ремонте объектов капитального строительства и требований, предъявляемых к актам освидетельствования работ, конструкций, участков сетей инженерно-технического обеспечения» </w:t>
      </w:r>
      <w:r w:rsidR="00741B8C" w:rsidRPr="004B56A0">
        <w:rPr>
          <w:rFonts w:ascii="Times New Roman" w:hAnsi="Times New Roman"/>
          <w:sz w:val="28"/>
          <w:szCs w:val="28"/>
        </w:rPr>
        <w:lastRenderedPageBreak/>
        <w:t>(зарегистрирован Министерством юстиции Российской Федерации 6 марта 2007 г. № 9050)</w:t>
      </w:r>
      <w:r w:rsidR="004B56A0" w:rsidRPr="004B56A0">
        <w:rPr>
          <w:rFonts w:ascii="Times New Roman" w:hAnsi="Times New Roman"/>
          <w:sz w:val="28"/>
          <w:szCs w:val="28"/>
        </w:rPr>
        <w:t xml:space="preserve"> с изменениями, внесенными приказом </w:t>
      </w:r>
      <w:r w:rsidR="004B56A0">
        <w:rPr>
          <w:rFonts w:ascii="Times New Roman" w:hAnsi="Times New Roman"/>
          <w:sz w:val="28"/>
          <w:szCs w:val="28"/>
        </w:rPr>
        <w:t>Федеральной службы по </w:t>
      </w:r>
      <w:r w:rsidR="004B56A0" w:rsidRPr="004B56A0">
        <w:rPr>
          <w:rFonts w:ascii="Times New Roman" w:hAnsi="Times New Roman"/>
          <w:sz w:val="28"/>
          <w:szCs w:val="28"/>
        </w:rPr>
        <w:t xml:space="preserve">экологическому, технологическому и атомному надзору от 26 октября 2015 г. </w:t>
      </w:r>
      <w:r w:rsidR="004B56A0">
        <w:rPr>
          <w:rFonts w:ascii="Times New Roman" w:hAnsi="Times New Roman"/>
          <w:sz w:val="28"/>
          <w:szCs w:val="28"/>
        </w:rPr>
        <w:t>№ </w:t>
      </w:r>
      <w:r w:rsidR="004B56A0" w:rsidRPr="004B56A0">
        <w:rPr>
          <w:rFonts w:ascii="Times New Roman" w:hAnsi="Times New Roman"/>
          <w:sz w:val="28"/>
          <w:szCs w:val="28"/>
        </w:rPr>
        <w:t>428 (зарегистрирован Министерством юстиции Российской Федерации 18 февраля</w:t>
      </w:r>
      <w:r w:rsidR="004B56A0">
        <w:rPr>
          <w:rFonts w:ascii="Times New Roman" w:hAnsi="Times New Roman"/>
          <w:sz w:val="28"/>
          <w:szCs w:val="28"/>
        </w:rPr>
        <w:t> </w:t>
      </w:r>
      <w:r w:rsidR="004B56A0" w:rsidRPr="004B56A0">
        <w:rPr>
          <w:rFonts w:ascii="Times New Roman" w:hAnsi="Times New Roman"/>
          <w:sz w:val="28"/>
          <w:szCs w:val="28"/>
        </w:rPr>
        <w:t xml:space="preserve">2016 г. № 41138), приказом Федеральной службы по экологическому, технологическому и атомному надзору от 9 ноября 2017 г. № 470 (зарегистрирован Министерством юстиции Российской Федерации 15 февраля 2018 г. № 50053), </w:t>
      </w:r>
      <w:r w:rsidR="004B56A0">
        <w:rPr>
          <w:rFonts w:ascii="Times New Roman" w:hAnsi="Times New Roman"/>
          <w:color w:val="201F20"/>
          <w:sz w:val="28"/>
          <w:szCs w:val="28"/>
        </w:rPr>
        <w:t>и действует до 1 марта 2029 г.</w:t>
      </w:r>
    </w:p>
    <w:p w:rsidR="002E14E2" w:rsidRDefault="002E14E2" w:rsidP="007F1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/>
          <w:color w:val="201F20"/>
          <w:sz w:val="28"/>
          <w:szCs w:val="28"/>
        </w:rPr>
      </w:pPr>
    </w:p>
    <w:p w:rsidR="00A11FB7" w:rsidRPr="00204034" w:rsidRDefault="00A11FB7" w:rsidP="007F1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8"/>
        </w:tabs>
        <w:spacing w:after="0" w:line="240" w:lineRule="auto"/>
        <w:ind w:firstLine="709"/>
        <w:jc w:val="both"/>
        <w:rPr>
          <w:rFonts w:ascii="Times New Roman" w:hAnsi="Times New Roman"/>
          <w:color w:val="201F20"/>
          <w:sz w:val="28"/>
          <w:szCs w:val="28"/>
        </w:rPr>
      </w:pPr>
    </w:p>
    <w:p w:rsidR="00A11FB7" w:rsidRDefault="002E14E2" w:rsidP="007F172D">
      <w:pPr>
        <w:pStyle w:val="ConsPlusNormal"/>
        <w:jc w:val="both"/>
        <w:rPr>
          <w:sz w:val="28"/>
          <w:szCs w:val="28"/>
        </w:rPr>
        <w:sectPr w:rsidR="00A11FB7" w:rsidSect="005E5546">
          <w:headerReference w:type="default" r:id="rId8"/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34006">
        <w:rPr>
          <w:sz w:val="28"/>
          <w:szCs w:val="28"/>
        </w:rPr>
        <w:t xml:space="preserve">Министр </w:t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</w:r>
      <w:r w:rsidRPr="00934006">
        <w:rPr>
          <w:sz w:val="28"/>
          <w:szCs w:val="28"/>
        </w:rPr>
        <w:tab/>
        <w:t xml:space="preserve">   И.Э. Файзуллин</w:t>
      </w:r>
    </w:p>
    <w:p w:rsidR="002E14E2" w:rsidRPr="00934006" w:rsidRDefault="002E14E2" w:rsidP="002E14E2">
      <w:pPr>
        <w:pStyle w:val="ConsPlusNormal"/>
        <w:jc w:val="both"/>
        <w:rPr>
          <w:sz w:val="28"/>
          <w:szCs w:val="28"/>
        </w:rPr>
      </w:pP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Приложение № 1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к приказу Министерства строительства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и жилищно-коммунального хозяйства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Российской Федерации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от «___» ________ 2022 г. № ______</w:t>
      </w:r>
    </w:p>
    <w:p w:rsidR="002E14E2" w:rsidRDefault="002E14E2" w:rsidP="002E14E2">
      <w:pPr>
        <w:pStyle w:val="ConsPlusNormal"/>
        <w:rPr>
          <w:sz w:val="28"/>
          <w:szCs w:val="28"/>
        </w:rPr>
      </w:pPr>
    </w:p>
    <w:p w:rsidR="002E14E2" w:rsidRPr="007529F1" w:rsidRDefault="002E14E2" w:rsidP="002E14E2">
      <w:pPr>
        <w:pStyle w:val="ConsPlusNormal"/>
        <w:rPr>
          <w:sz w:val="28"/>
          <w:szCs w:val="28"/>
        </w:rPr>
      </w:pP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  <w:r w:rsidRPr="007529F1">
        <w:rPr>
          <w:b/>
          <w:bCs/>
          <w:sz w:val="28"/>
          <w:szCs w:val="28"/>
        </w:rPr>
        <w:t>Состав исполнительной документации</w:t>
      </w:r>
      <w:r w:rsidR="000C70D4">
        <w:rPr>
          <w:b/>
          <w:bCs/>
          <w:sz w:val="28"/>
          <w:szCs w:val="28"/>
        </w:rPr>
        <w:t xml:space="preserve"> </w:t>
      </w:r>
      <w:r w:rsidR="000C70D4">
        <w:rPr>
          <w:b/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5E5546" w:rsidRDefault="005E5546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2E14E2" w:rsidRPr="000C70D4" w:rsidRDefault="002E14E2" w:rsidP="00F04AB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C70D4">
        <w:rPr>
          <w:rFonts w:ascii="Times New Roman" w:hAnsi="Times New Roman"/>
          <w:bCs/>
          <w:sz w:val="28"/>
          <w:szCs w:val="28"/>
        </w:rPr>
        <w:t xml:space="preserve">Исполнительная документация </w:t>
      </w:r>
      <w:r w:rsidR="000C70D4" w:rsidRPr="000C70D4">
        <w:rPr>
          <w:rFonts w:ascii="Times New Roman" w:hAnsi="Times New Roman"/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="000C70D4" w:rsidRPr="000C70D4">
        <w:rPr>
          <w:rFonts w:ascii="Times New Roman" w:hAnsi="Times New Roman"/>
          <w:bCs/>
          <w:sz w:val="28"/>
          <w:szCs w:val="28"/>
        </w:rPr>
        <w:t xml:space="preserve"> </w:t>
      </w:r>
      <w:r w:rsidR="001313D7" w:rsidRPr="000C70D4">
        <w:rPr>
          <w:rFonts w:ascii="Times New Roman" w:hAnsi="Times New Roman"/>
          <w:bCs/>
          <w:sz w:val="28"/>
          <w:szCs w:val="28"/>
        </w:rPr>
        <w:t xml:space="preserve">включает в себя </w:t>
      </w:r>
      <w:r w:rsidR="00F04AB5" w:rsidRPr="000C70D4">
        <w:rPr>
          <w:rFonts w:ascii="Times New Roman" w:hAnsi="Times New Roman"/>
          <w:bCs/>
          <w:sz w:val="28"/>
          <w:szCs w:val="28"/>
        </w:rPr>
        <w:t>следующие текстовые и </w:t>
      </w:r>
      <w:r w:rsidRPr="000C70D4">
        <w:rPr>
          <w:rFonts w:ascii="Times New Roman" w:hAnsi="Times New Roman"/>
          <w:bCs/>
          <w:sz w:val="28"/>
          <w:szCs w:val="28"/>
        </w:rPr>
        <w:t>графические материалы, отражающие фактическое исполнение проектных решений в отношении объектов капитального строительства и их элементов, фактическое пространственное положение объектов капитального</w:t>
      </w:r>
      <w:r w:rsidR="00D36524" w:rsidRPr="000C70D4">
        <w:rPr>
          <w:rFonts w:ascii="Times New Roman" w:hAnsi="Times New Roman"/>
          <w:bCs/>
          <w:sz w:val="28"/>
          <w:szCs w:val="28"/>
        </w:rPr>
        <w:t xml:space="preserve"> строительства и их элементов в </w:t>
      </w:r>
      <w:r w:rsidRPr="000C70D4">
        <w:rPr>
          <w:rFonts w:ascii="Times New Roman" w:hAnsi="Times New Roman"/>
          <w:bCs/>
          <w:sz w:val="28"/>
          <w:szCs w:val="28"/>
        </w:rPr>
        <w:t>процессе строительства, реконструкции, капитального ремонта объектов капитального строительства по мере завершения определ</w:t>
      </w:r>
      <w:r w:rsidR="00892F70">
        <w:rPr>
          <w:rFonts w:ascii="Times New Roman" w:hAnsi="Times New Roman"/>
          <w:bCs/>
          <w:sz w:val="28"/>
          <w:szCs w:val="28"/>
        </w:rPr>
        <w:t>е</w:t>
      </w:r>
      <w:r w:rsidRPr="000C70D4">
        <w:rPr>
          <w:rFonts w:ascii="Times New Roman" w:hAnsi="Times New Roman"/>
          <w:bCs/>
          <w:sz w:val="28"/>
          <w:szCs w:val="28"/>
        </w:rPr>
        <w:t>нных в проект</w:t>
      </w:r>
      <w:r w:rsidR="00D36524" w:rsidRPr="000C70D4">
        <w:rPr>
          <w:rFonts w:ascii="Times New Roman" w:hAnsi="Times New Roman"/>
          <w:bCs/>
          <w:sz w:val="28"/>
          <w:szCs w:val="28"/>
        </w:rPr>
        <w:t>ной и </w:t>
      </w:r>
      <w:r w:rsidR="001313D7" w:rsidRPr="000C70D4">
        <w:rPr>
          <w:rFonts w:ascii="Times New Roman" w:hAnsi="Times New Roman"/>
          <w:bCs/>
          <w:sz w:val="28"/>
          <w:szCs w:val="28"/>
        </w:rPr>
        <w:t>рабочей документации работ</w:t>
      </w:r>
      <w:r w:rsidR="00F04AB5" w:rsidRPr="000C70D4">
        <w:rPr>
          <w:rFonts w:ascii="Times New Roman" w:hAnsi="Times New Roman"/>
          <w:bCs/>
          <w:sz w:val="28"/>
          <w:szCs w:val="28"/>
        </w:rPr>
        <w:t>:</w:t>
      </w:r>
    </w:p>
    <w:p w:rsidR="004F71F3" w:rsidRDefault="00F04AB5" w:rsidP="00F04AB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2E14E2" w:rsidRPr="00A11FB7">
        <w:rPr>
          <w:rFonts w:ascii="Times New Roman" w:hAnsi="Times New Roman"/>
          <w:bCs/>
          <w:sz w:val="28"/>
          <w:szCs w:val="28"/>
        </w:rPr>
        <w:t>кт освидетельствования геодезической разбивочной основы объекта капитального строительства</w:t>
      </w:r>
      <w:r w:rsidR="00D36524" w:rsidRPr="00D3652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рекомендуемый образец приведен в приложении </w:t>
      </w:r>
      <w:r w:rsidR="00D36524">
        <w:rPr>
          <w:rFonts w:ascii="Times New Roman" w:hAnsi="Times New Roman"/>
          <w:bCs/>
          <w:sz w:val="28"/>
          <w:szCs w:val="28"/>
        </w:rPr>
        <w:t>№ 1 к </w:t>
      </w:r>
      <w:r>
        <w:rPr>
          <w:rFonts w:ascii="Times New Roman" w:hAnsi="Times New Roman"/>
          <w:bCs/>
          <w:sz w:val="28"/>
          <w:szCs w:val="28"/>
        </w:rPr>
        <w:t>настоящему составу</w:t>
      </w:r>
      <w:r w:rsidR="00D36524" w:rsidRPr="00D36524">
        <w:rPr>
          <w:rFonts w:ascii="Times New Roman" w:hAnsi="Times New Roman"/>
          <w:bCs/>
          <w:sz w:val="28"/>
          <w:szCs w:val="28"/>
        </w:rPr>
        <w:t>)</w:t>
      </w:r>
      <w:r w:rsidR="004F71F3">
        <w:rPr>
          <w:rFonts w:ascii="Times New Roman" w:hAnsi="Times New Roman"/>
          <w:bCs/>
          <w:sz w:val="28"/>
          <w:szCs w:val="28"/>
        </w:rPr>
        <w:t>.</w:t>
      </w:r>
    </w:p>
    <w:p w:rsidR="004F71F3" w:rsidRDefault="004F71F3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1F3">
        <w:rPr>
          <w:rFonts w:ascii="Times New Roman" w:hAnsi="Times New Roman"/>
          <w:bCs/>
          <w:sz w:val="28"/>
          <w:szCs w:val="28"/>
        </w:rPr>
        <w:t>А</w:t>
      </w:r>
      <w:r w:rsidR="002E14E2" w:rsidRPr="004F71F3">
        <w:rPr>
          <w:rFonts w:ascii="Times New Roman" w:hAnsi="Times New Roman"/>
          <w:bCs/>
          <w:sz w:val="28"/>
          <w:szCs w:val="28"/>
        </w:rPr>
        <w:t>кт</w:t>
      </w:r>
      <w:r w:rsidR="00387F83">
        <w:rPr>
          <w:rFonts w:ascii="Times New Roman" w:hAnsi="Times New Roman"/>
          <w:bCs/>
          <w:sz w:val="28"/>
          <w:szCs w:val="28"/>
        </w:rPr>
        <w:t>ы</w:t>
      </w:r>
      <w:r w:rsidR="002E14E2" w:rsidRPr="004F71F3">
        <w:rPr>
          <w:rFonts w:ascii="Times New Roman" w:hAnsi="Times New Roman"/>
          <w:bCs/>
          <w:sz w:val="28"/>
          <w:szCs w:val="28"/>
        </w:rPr>
        <w:t xml:space="preserve"> разбивки осей объекта капиталь</w:t>
      </w:r>
      <w:r w:rsidR="00A11FB7" w:rsidRPr="004F71F3">
        <w:rPr>
          <w:rFonts w:ascii="Times New Roman" w:hAnsi="Times New Roman"/>
          <w:bCs/>
          <w:sz w:val="28"/>
          <w:szCs w:val="28"/>
        </w:rPr>
        <w:t>ного строительства на местности</w:t>
      </w:r>
      <w:r w:rsidR="00D36524" w:rsidRPr="00D36524">
        <w:rPr>
          <w:rFonts w:ascii="Times New Roman" w:hAnsi="Times New Roman"/>
          <w:bCs/>
          <w:sz w:val="28"/>
          <w:szCs w:val="28"/>
        </w:rPr>
        <w:t xml:space="preserve"> (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рекомендуемый образец приведен в приложении </w:t>
      </w:r>
      <w:r w:rsidR="00D36524">
        <w:rPr>
          <w:rFonts w:ascii="Times New Roman" w:hAnsi="Times New Roman"/>
          <w:bCs/>
          <w:sz w:val="28"/>
          <w:szCs w:val="28"/>
        </w:rPr>
        <w:t>№ 2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 к настоящему составу</w:t>
      </w:r>
      <w:r w:rsidR="00D36524" w:rsidRPr="00D3652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71F3" w:rsidRDefault="004F71F3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A11FB7" w:rsidRPr="004F71F3">
        <w:rPr>
          <w:rFonts w:ascii="Times New Roman" w:hAnsi="Times New Roman"/>
          <w:bCs/>
          <w:sz w:val="28"/>
          <w:szCs w:val="28"/>
        </w:rPr>
        <w:t xml:space="preserve">кты </w:t>
      </w:r>
      <w:r w:rsidR="00167CFE" w:rsidRPr="004F71F3">
        <w:rPr>
          <w:rFonts w:ascii="Times New Roman" w:hAnsi="Times New Roman"/>
          <w:bCs/>
          <w:sz w:val="28"/>
          <w:szCs w:val="28"/>
        </w:rPr>
        <w:t xml:space="preserve">освидетельствования </w:t>
      </w:r>
      <w:r w:rsidR="00167CFE">
        <w:rPr>
          <w:rFonts w:ascii="Times New Roman" w:hAnsi="Times New Roman"/>
          <w:bCs/>
          <w:sz w:val="28"/>
          <w:szCs w:val="28"/>
        </w:rPr>
        <w:t xml:space="preserve">скрытых работ </w:t>
      </w:r>
      <w:r w:rsidR="00D36524">
        <w:rPr>
          <w:rFonts w:ascii="Times New Roman" w:hAnsi="Times New Roman"/>
          <w:bCs/>
          <w:sz w:val="28"/>
          <w:szCs w:val="28"/>
        </w:rPr>
        <w:t>(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рекомендуемый образец приведен в приложении </w:t>
      </w:r>
      <w:r w:rsidR="00167CFE">
        <w:rPr>
          <w:rFonts w:ascii="Times New Roman" w:hAnsi="Times New Roman"/>
          <w:bCs/>
          <w:sz w:val="28"/>
          <w:szCs w:val="28"/>
        </w:rPr>
        <w:t>№ </w:t>
      </w:r>
      <w:r w:rsidR="00D36524">
        <w:rPr>
          <w:rFonts w:ascii="Times New Roman" w:hAnsi="Times New Roman"/>
          <w:bCs/>
          <w:sz w:val="28"/>
          <w:szCs w:val="28"/>
        </w:rPr>
        <w:t>3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 к настоящему составу</w:t>
      </w:r>
      <w:r w:rsidR="00D3652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71F3" w:rsidRDefault="004F71F3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A11FB7" w:rsidRPr="004F71F3">
        <w:rPr>
          <w:rFonts w:ascii="Times New Roman" w:hAnsi="Times New Roman"/>
          <w:bCs/>
          <w:sz w:val="28"/>
          <w:szCs w:val="28"/>
        </w:rPr>
        <w:t>кты</w:t>
      </w:r>
      <w:r w:rsidR="002E14E2" w:rsidRPr="004F71F3">
        <w:rPr>
          <w:rFonts w:ascii="Times New Roman" w:hAnsi="Times New Roman"/>
          <w:bCs/>
          <w:sz w:val="28"/>
          <w:szCs w:val="28"/>
        </w:rPr>
        <w:t xml:space="preserve"> </w:t>
      </w:r>
      <w:r w:rsidR="00A11FB7" w:rsidRPr="004F71F3">
        <w:rPr>
          <w:rFonts w:ascii="Times New Roman" w:hAnsi="Times New Roman"/>
          <w:bCs/>
          <w:sz w:val="28"/>
          <w:szCs w:val="28"/>
        </w:rPr>
        <w:t>о</w:t>
      </w:r>
      <w:r w:rsidR="002E14E2" w:rsidRPr="004F71F3">
        <w:rPr>
          <w:rFonts w:ascii="Times New Roman" w:hAnsi="Times New Roman"/>
          <w:bCs/>
          <w:sz w:val="28"/>
          <w:szCs w:val="28"/>
        </w:rPr>
        <w:t>свидетельствовани</w:t>
      </w:r>
      <w:r w:rsidR="00A11FB7" w:rsidRPr="004F71F3">
        <w:rPr>
          <w:rFonts w:ascii="Times New Roman" w:hAnsi="Times New Roman"/>
          <w:bCs/>
          <w:sz w:val="28"/>
          <w:szCs w:val="28"/>
        </w:rPr>
        <w:t>я</w:t>
      </w:r>
      <w:r w:rsidR="002E14E2" w:rsidRPr="004F71F3">
        <w:rPr>
          <w:rFonts w:ascii="Times New Roman" w:hAnsi="Times New Roman"/>
          <w:bCs/>
          <w:sz w:val="28"/>
          <w:szCs w:val="28"/>
        </w:rPr>
        <w:t xml:space="preserve">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</w:t>
      </w:r>
      <w:r w:rsidR="00213439" w:rsidRPr="004F71F3">
        <w:rPr>
          <w:rFonts w:ascii="Times New Roman" w:hAnsi="Times New Roman"/>
          <w:bCs/>
          <w:sz w:val="28"/>
          <w:szCs w:val="28"/>
        </w:rPr>
        <w:t>енерно-технического обеспечения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 </w:t>
      </w:r>
      <w:r w:rsidR="00D36524">
        <w:rPr>
          <w:rFonts w:ascii="Times New Roman" w:hAnsi="Times New Roman"/>
          <w:bCs/>
          <w:sz w:val="28"/>
          <w:szCs w:val="28"/>
        </w:rPr>
        <w:t>(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рекомендуемый образец приведен в приложении </w:t>
      </w:r>
      <w:r w:rsidR="00D36524">
        <w:rPr>
          <w:rFonts w:ascii="Times New Roman" w:hAnsi="Times New Roman"/>
          <w:bCs/>
          <w:sz w:val="28"/>
          <w:szCs w:val="28"/>
        </w:rPr>
        <w:t>№</w:t>
      </w:r>
      <w:r w:rsidR="00F04AB5" w:rsidRPr="004F71F3">
        <w:rPr>
          <w:rFonts w:ascii="Times New Roman" w:hAnsi="Times New Roman"/>
          <w:bCs/>
          <w:sz w:val="28"/>
          <w:szCs w:val="28"/>
        </w:rPr>
        <w:t xml:space="preserve"> </w:t>
      </w:r>
      <w:r w:rsidR="00D36524">
        <w:rPr>
          <w:rFonts w:ascii="Times New Roman" w:hAnsi="Times New Roman"/>
          <w:bCs/>
          <w:sz w:val="28"/>
          <w:szCs w:val="28"/>
        </w:rPr>
        <w:t xml:space="preserve">4 </w:t>
      </w:r>
      <w:r w:rsidR="00F04AB5" w:rsidRPr="004F71F3">
        <w:rPr>
          <w:rFonts w:ascii="Times New Roman" w:hAnsi="Times New Roman"/>
          <w:bCs/>
          <w:sz w:val="28"/>
          <w:szCs w:val="28"/>
        </w:rPr>
        <w:t>к настоящему составу</w:t>
      </w:r>
      <w:r w:rsidR="00D3652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71F3" w:rsidRDefault="004F71F3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213439" w:rsidRPr="004F71F3">
        <w:rPr>
          <w:rFonts w:ascii="Times New Roman" w:hAnsi="Times New Roman"/>
          <w:bCs/>
          <w:sz w:val="28"/>
          <w:szCs w:val="28"/>
        </w:rPr>
        <w:t>кты освидетельствования участков сетей инженерно-технического обеспечения</w:t>
      </w:r>
      <w:r w:rsidR="0011688C">
        <w:rPr>
          <w:rFonts w:ascii="Times New Roman" w:hAnsi="Times New Roman"/>
          <w:bCs/>
          <w:sz w:val="28"/>
          <w:szCs w:val="28"/>
        </w:rPr>
        <w:t xml:space="preserve"> </w:t>
      </w:r>
      <w:r w:rsidR="00D36524">
        <w:rPr>
          <w:rFonts w:ascii="Times New Roman" w:hAnsi="Times New Roman"/>
          <w:bCs/>
          <w:sz w:val="28"/>
          <w:szCs w:val="28"/>
        </w:rPr>
        <w:t>(</w:t>
      </w:r>
      <w:r w:rsidR="00F04AB5" w:rsidRPr="004F71F3">
        <w:rPr>
          <w:rFonts w:ascii="Times New Roman" w:hAnsi="Times New Roman"/>
          <w:bCs/>
          <w:sz w:val="28"/>
          <w:szCs w:val="28"/>
        </w:rPr>
        <w:t>рекомендуемый</w:t>
      </w:r>
      <w:r w:rsidR="00D36524">
        <w:rPr>
          <w:rFonts w:ascii="Times New Roman" w:hAnsi="Times New Roman"/>
          <w:bCs/>
          <w:sz w:val="28"/>
          <w:szCs w:val="28"/>
        </w:rPr>
        <w:t xml:space="preserve"> образец приведен в приложении № 5 к </w:t>
      </w:r>
      <w:r w:rsidR="00F04AB5" w:rsidRPr="004F71F3">
        <w:rPr>
          <w:rFonts w:ascii="Times New Roman" w:hAnsi="Times New Roman"/>
          <w:bCs/>
          <w:sz w:val="28"/>
          <w:szCs w:val="28"/>
        </w:rPr>
        <w:t>настоящему составу</w:t>
      </w:r>
      <w:r w:rsidR="00D36524">
        <w:rPr>
          <w:rFonts w:ascii="Times New Roman" w:hAnsi="Times New Roman"/>
          <w:bCs/>
          <w:sz w:val="28"/>
          <w:szCs w:val="28"/>
        </w:rPr>
        <w:t>)</w:t>
      </w:r>
      <w:r w:rsidR="00607184">
        <w:rPr>
          <w:rFonts w:ascii="Times New Roman" w:hAnsi="Times New Roman"/>
          <w:bCs/>
          <w:sz w:val="28"/>
          <w:szCs w:val="28"/>
        </w:rPr>
        <w:t>.</w:t>
      </w:r>
    </w:p>
    <w:p w:rsidR="00741B8C" w:rsidRDefault="00741B8C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</w:t>
      </w:r>
      <w:r w:rsidR="00787E34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об устранении выявленных недостатков.</w:t>
      </w:r>
    </w:p>
    <w:p w:rsidR="00E0630C" w:rsidRDefault="00E0630C" w:rsidP="00213439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7184">
        <w:rPr>
          <w:rFonts w:ascii="Times New Roman" w:hAnsi="Times New Roman"/>
          <w:sz w:val="28"/>
          <w:szCs w:val="28"/>
        </w:rPr>
        <w:t>Комплект рабочих чертежей с надписями о соотв</w:t>
      </w:r>
      <w:r>
        <w:rPr>
          <w:rFonts w:ascii="Times New Roman" w:hAnsi="Times New Roman"/>
          <w:sz w:val="28"/>
          <w:szCs w:val="28"/>
        </w:rPr>
        <w:t>етствии выполненных в </w:t>
      </w:r>
      <w:r w:rsidRPr="00607184">
        <w:rPr>
          <w:rFonts w:ascii="Times New Roman" w:hAnsi="Times New Roman"/>
          <w:sz w:val="28"/>
          <w:szCs w:val="28"/>
        </w:rPr>
        <w:t>натуре работ этим чертежам, сделанными лицами, ответственными за производство строительно-монтажных работ на основании распорядительного документа (приказа), п</w:t>
      </w:r>
      <w:r>
        <w:rPr>
          <w:rFonts w:ascii="Times New Roman" w:hAnsi="Times New Roman"/>
          <w:sz w:val="28"/>
          <w:szCs w:val="28"/>
        </w:rPr>
        <w:t>одтверждающего полномочия лица</w:t>
      </w:r>
      <w:r w:rsidR="00222583">
        <w:rPr>
          <w:rFonts w:ascii="Times New Roman" w:hAnsi="Times New Roman"/>
          <w:sz w:val="28"/>
          <w:szCs w:val="28"/>
        </w:rPr>
        <w:t>.</w:t>
      </w:r>
    </w:p>
    <w:p w:rsidR="004F71F3" w:rsidRPr="004F71F3" w:rsidRDefault="004F71F3" w:rsidP="004F71F3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1F3">
        <w:rPr>
          <w:rFonts w:ascii="Times New Roman" w:hAnsi="Times New Roman"/>
          <w:sz w:val="28"/>
          <w:szCs w:val="28"/>
        </w:rPr>
        <w:t>И</w:t>
      </w:r>
      <w:r w:rsidR="002E14E2" w:rsidRPr="004F71F3">
        <w:rPr>
          <w:rFonts w:ascii="Times New Roman" w:hAnsi="Times New Roman"/>
          <w:sz w:val="28"/>
          <w:szCs w:val="28"/>
        </w:rPr>
        <w:t>сполнительны</w:t>
      </w:r>
      <w:r w:rsidR="00D36524">
        <w:rPr>
          <w:rFonts w:ascii="Times New Roman" w:hAnsi="Times New Roman"/>
          <w:sz w:val="28"/>
          <w:szCs w:val="28"/>
        </w:rPr>
        <w:t>е геодезические схемы (чертежи)</w:t>
      </w:r>
      <w:r w:rsidR="00201DD6">
        <w:rPr>
          <w:rFonts w:ascii="Times New Roman" w:hAnsi="Times New Roman"/>
          <w:sz w:val="28"/>
          <w:szCs w:val="28"/>
        </w:rPr>
        <w:t xml:space="preserve"> законченных конструктивов</w:t>
      </w:r>
      <w:r w:rsidRPr="004F71F3">
        <w:rPr>
          <w:rFonts w:ascii="Times New Roman" w:hAnsi="Times New Roman"/>
          <w:sz w:val="28"/>
          <w:szCs w:val="28"/>
        </w:rPr>
        <w:t>.</w:t>
      </w:r>
    </w:p>
    <w:p w:rsidR="004F71F3" w:rsidRPr="004F71F3" w:rsidRDefault="004F71F3" w:rsidP="004F71F3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1F3">
        <w:rPr>
          <w:rFonts w:ascii="Times New Roman" w:hAnsi="Times New Roman"/>
          <w:sz w:val="28"/>
          <w:szCs w:val="28"/>
        </w:rPr>
        <w:t>И</w:t>
      </w:r>
      <w:r w:rsidR="002E14E2" w:rsidRPr="004F71F3">
        <w:rPr>
          <w:rFonts w:ascii="Times New Roman" w:hAnsi="Times New Roman"/>
          <w:sz w:val="28"/>
          <w:szCs w:val="28"/>
        </w:rPr>
        <w:t>сполнительные схемы (чертежи) и профили участков сетей инж</w:t>
      </w:r>
      <w:r w:rsidR="00D36524">
        <w:rPr>
          <w:rFonts w:ascii="Times New Roman" w:hAnsi="Times New Roman"/>
          <w:sz w:val="28"/>
          <w:szCs w:val="28"/>
        </w:rPr>
        <w:t>енерно-технического обеспечения</w:t>
      </w:r>
      <w:r w:rsidR="002E14E2" w:rsidRPr="004F71F3">
        <w:rPr>
          <w:rFonts w:ascii="Times New Roman" w:hAnsi="Times New Roman"/>
          <w:sz w:val="28"/>
          <w:szCs w:val="28"/>
        </w:rPr>
        <w:t>.</w:t>
      </w:r>
    </w:p>
    <w:p w:rsidR="004F71F3" w:rsidRPr="00201DD6" w:rsidRDefault="004F71F3" w:rsidP="004F71F3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E14E2" w:rsidRPr="004F71F3">
        <w:rPr>
          <w:rFonts w:ascii="Times New Roman" w:hAnsi="Times New Roman"/>
          <w:sz w:val="28"/>
          <w:szCs w:val="28"/>
        </w:rPr>
        <w:t>кты испытания и опробования технических устройств, систем инженерно-технического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:rsidR="004F71F3" w:rsidRPr="004F71F3" w:rsidRDefault="004F71F3" w:rsidP="004F71F3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2E14E2" w:rsidRPr="004F71F3">
        <w:rPr>
          <w:rFonts w:ascii="Times New Roman" w:hAnsi="Times New Roman"/>
          <w:sz w:val="28"/>
          <w:szCs w:val="28"/>
        </w:rPr>
        <w:t>езультаты экспертиз, обследований, лабораторных и иных испытаний выполненных работ, провед</w:t>
      </w:r>
      <w:r w:rsidR="00892F70">
        <w:rPr>
          <w:rFonts w:ascii="Times New Roman" w:hAnsi="Times New Roman"/>
          <w:sz w:val="28"/>
          <w:szCs w:val="28"/>
        </w:rPr>
        <w:t>е</w:t>
      </w:r>
      <w:r w:rsidR="002E14E2" w:rsidRPr="004F71F3">
        <w:rPr>
          <w:rFonts w:ascii="Times New Roman" w:hAnsi="Times New Roman"/>
          <w:sz w:val="28"/>
          <w:szCs w:val="28"/>
        </w:rPr>
        <w:t>нных в процессе строительного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607184" w:rsidRPr="00387F83" w:rsidRDefault="004F71F3" w:rsidP="00607184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E14E2" w:rsidRPr="004F71F3">
        <w:rPr>
          <w:rFonts w:ascii="Times New Roman" w:hAnsi="Times New Roman"/>
          <w:sz w:val="28"/>
          <w:szCs w:val="28"/>
        </w:rPr>
        <w:t>окументы, подтверждающие проведение контроля качества применяемых строительных материалов (изделий).</w:t>
      </w:r>
    </w:p>
    <w:p w:rsidR="00387F83" w:rsidRPr="00607184" w:rsidRDefault="00387F83" w:rsidP="00607184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Ведомость объемов выполненных работ</w:t>
      </w:r>
      <w:r w:rsidR="0011688C">
        <w:rPr>
          <w:rFonts w:ascii="Times New Roman" w:hAnsi="Times New Roman"/>
          <w:sz w:val="28"/>
          <w:szCs w:val="28"/>
        </w:rPr>
        <w:t xml:space="preserve"> в случае отсутствия докум</w:t>
      </w:r>
      <w:r w:rsidR="00787E34">
        <w:rPr>
          <w:rFonts w:ascii="Times New Roman" w:hAnsi="Times New Roman"/>
          <w:sz w:val="28"/>
          <w:szCs w:val="28"/>
        </w:rPr>
        <w:t>ентов, предусмотренных пунктом 7</w:t>
      </w:r>
      <w:r w:rsidR="0011688C">
        <w:rPr>
          <w:rFonts w:ascii="Times New Roman" w:hAnsi="Times New Roman"/>
          <w:sz w:val="28"/>
          <w:szCs w:val="28"/>
        </w:rPr>
        <w:t xml:space="preserve"> настоящего состава</w:t>
      </w:r>
      <w:r>
        <w:rPr>
          <w:rFonts w:ascii="Times New Roman" w:hAnsi="Times New Roman"/>
          <w:sz w:val="28"/>
          <w:szCs w:val="28"/>
        </w:rPr>
        <w:t>.</w:t>
      </w: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  <w:sectPr w:rsidR="002E14E2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233" w:rsidRPr="000C70D4" w:rsidRDefault="006214B1" w:rsidP="006214B1">
      <w:pPr>
        <w:pStyle w:val="ConsPlusNormal"/>
        <w:ind w:left="5812"/>
        <w:jc w:val="center"/>
        <w:rPr>
          <w:sz w:val="28"/>
          <w:szCs w:val="28"/>
        </w:rPr>
      </w:pPr>
      <w:r w:rsidRPr="000C70D4">
        <w:rPr>
          <w:sz w:val="28"/>
          <w:szCs w:val="28"/>
        </w:rPr>
        <w:lastRenderedPageBreak/>
        <w:t>Приложение № 1 к Составу исполнительной документации</w:t>
      </w:r>
      <w:r w:rsidR="000C70D4" w:rsidRPr="000C70D4">
        <w:rPr>
          <w:sz w:val="28"/>
          <w:szCs w:val="28"/>
        </w:rPr>
        <w:t xml:space="preserve"> </w:t>
      </w:r>
      <w:r w:rsidR="000C70D4" w:rsidRPr="000C70D4">
        <w:rPr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="00D36524" w:rsidRPr="000C70D4">
        <w:rPr>
          <w:sz w:val="28"/>
          <w:szCs w:val="28"/>
        </w:rPr>
        <w:t xml:space="preserve">, </w:t>
      </w:r>
      <w:r w:rsidR="00A95233" w:rsidRPr="000C70D4">
        <w:rPr>
          <w:sz w:val="28"/>
          <w:szCs w:val="28"/>
        </w:rPr>
        <w:t xml:space="preserve">утвержденному приказом Министерства строительства и жилищно-коммунального хозяйства Российской Федерации </w:t>
      </w:r>
    </w:p>
    <w:p w:rsidR="002E14E2" w:rsidRDefault="00A95233" w:rsidP="006214B1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 w:rsidR="006214B1" w:rsidRDefault="006214B1" w:rsidP="006214B1">
      <w:pPr>
        <w:pStyle w:val="ConsPlusNormal"/>
        <w:ind w:left="5812"/>
        <w:jc w:val="center"/>
        <w:rPr>
          <w:sz w:val="28"/>
          <w:szCs w:val="28"/>
        </w:rPr>
      </w:pPr>
    </w:p>
    <w:p w:rsidR="006214B1" w:rsidRDefault="00A95233" w:rsidP="006214B1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6214B1" w:rsidRDefault="006214B1" w:rsidP="006214B1">
      <w:pPr>
        <w:pStyle w:val="ConsPlusNormal"/>
        <w:jc w:val="center"/>
        <w:rPr>
          <w:sz w:val="28"/>
          <w:szCs w:val="28"/>
        </w:rPr>
      </w:pPr>
    </w:p>
    <w:p w:rsidR="009E3B8C" w:rsidRPr="00EB482F" w:rsidRDefault="009E3B8C" w:rsidP="009E3B8C">
      <w:pPr>
        <w:spacing w:after="240"/>
        <w:jc w:val="right"/>
        <w:rPr>
          <w:rFonts w:ascii="Times New Roman" w:hAnsi="Times New Roman"/>
          <w:sz w:val="28"/>
          <w:szCs w:val="28"/>
        </w:rPr>
      </w:pPr>
    </w:p>
    <w:p w:rsidR="009E3B8C" w:rsidRDefault="009E3B8C" w:rsidP="009E3B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3B8C">
        <w:rPr>
          <w:rFonts w:ascii="Times New Roman" w:hAnsi="Times New Roman"/>
          <w:b/>
          <w:bCs/>
          <w:sz w:val="28"/>
          <w:szCs w:val="28"/>
        </w:rPr>
        <w:t>АКТ</w:t>
      </w:r>
      <w:r w:rsidRPr="009E3B8C">
        <w:rPr>
          <w:rFonts w:ascii="Times New Roman" w:hAnsi="Times New Roman"/>
          <w:b/>
          <w:bCs/>
          <w:sz w:val="28"/>
          <w:szCs w:val="28"/>
        </w:rPr>
        <w:br/>
        <w:t>освидетельствования геодезической разбивочной основы</w:t>
      </w:r>
      <w:r w:rsidRPr="009E3B8C">
        <w:rPr>
          <w:rFonts w:ascii="Times New Roman" w:hAnsi="Times New Roman"/>
          <w:b/>
          <w:bCs/>
          <w:sz w:val="28"/>
          <w:szCs w:val="28"/>
        </w:rPr>
        <w:br/>
        <w:t>объекта капитального строительства</w:t>
      </w:r>
    </w:p>
    <w:p w:rsidR="001B2A99" w:rsidRDefault="001B2A99" w:rsidP="009E3B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A99" w:rsidRPr="009E3B8C" w:rsidRDefault="001B2A99" w:rsidP="009E3B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85"/>
        <w:gridCol w:w="4394"/>
        <w:gridCol w:w="397"/>
        <w:gridCol w:w="255"/>
        <w:gridCol w:w="1531"/>
        <w:gridCol w:w="397"/>
        <w:gridCol w:w="369"/>
        <w:gridCol w:w="340"/>
      </w:tblGrid>
      <w:tr w:rsidR="009E3B8C" w:rsidRPr="009E3B8C" w:rsidTr="00980C22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E3B8C" w:rsidRPr="009E3B8C" w:rsidRDefault="009E3B8C" w:rsidP="009E3B8C">
      <w:pPr>
        <w:tabs>
          <w:tab w:val="right" w:pos="9921"/>
        </w:tabs>
        <w:spacing w:after="0" w:line="240" w:lineRule="auto"/>
        <w:ind w:left="6577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(дата составления акта)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Объект капитального строительства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(наименование </w:t>
      </w:r>
      <w:r w:rsidR="001B2A99">
        <w:rPr>
          <w:rFonts w:ascii="Times New Roman" w:hAnsi="Times New Roman"/>
          <w:sz w:val="20"/>
          <w:szCs w:val="20"/>
        </w:rPr>
        <w:t xml:space="preserve">объекта капитального строительства в соответствии с </w:t>
      </w:r>
      <w:r w:rsidR="005A16F5">
        <w:rPr>
          <w:rFonts w:ascii="Times New Roman" w:hAnsi="Times New Roman"/>
          <w:sz w:val="20"/>
          <w:szCs w:val="20"/>
        </w:rPr>
        <w:t>проектной документацией</w:t>
      </w:r>
      <w:r w:rsidRPr="009E3B8C">
        <w:rPr>
          <w:rFonts w:ascii="Times New Roman" w:hAnsi="Times New Roman"/>
          <w:sz w:val="20"/>
          <w:szCs w:val="20"/>
        </w:rPr>
        <w:t>, почтовый или строительный адрес объекта капитального строительства)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Застройщик или технический заказчик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</w:t>
      </w:r>
      <w:r w:rsidRPr="009E3B8C">
        <w:rPr>
          <w:rStyle w:val="af0"/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(при наличии)</w:t>
      </w:r>
      <w:r w:rsidRPr="009E3B8C">
        <w:rPr>
          <w:rFonts w:ascii="Times New Roman" w:hAnsi="Times New Roman"/>
          <w:sz w:val="20"/>
          <w:szCs w:val="20"/>
        </w:rPr>
        <w:t>, адрес места жительства, ОГРНИП, ИНН индивидуального предпринимателя,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="00E958D6">
        <w:rPr>
          <w:rFonts w:ascii="Times New Roman" w:hAnsi="Times New Roman"/>
          <w:sz w:val="20"/>
          <w:szCs w:val="20"/>
        </w:rPr>
        <w:t>,</w:t>
      </w:r>
      <w:r w:rsidRPr="009E3B8C">
        <w:rPr>
          <w:rStyle w:val="af"/>
          <w:rFonts w:ascii="Times New Roman" w:hAnsi="Times New Roman"/>
        </w:rPr>
        <w:footnoteReference w:id="1"/>
      </w:r>
      <w:r w:rsidRPr="009E3B8C">
        <w:rPr>
          <w:rFonts w:ascii="Times New Roman" w:hAnsi="Times New Roman"/>
          <w:sz w:val="20"/>
          <w:szCs w:val="20"/>
        </w:rPr>
        <w:br/>
        <w:t>для индивидуальных предпринимателей и юридических лиц;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фамилия, имя,</w:t>
      </w:r>
      <w:r w:rsidRPr="009E3B8C">
        <w:rPr>
          <w:rFonts w:ascii="Times New Roman" w:hAnsi="Times New Roman"/>
        </w:rPr>
        <w:t xml:space="preserve"> отчество (при наличии)</w:t>
      </w:r>
      <w:r w:rsidRPr="009E3B8C">
        <w:rPr>
          <w:rFonts w:ascii="Times New Roman" w:hAnsi="Times New Roman"/>
          <w:sz w:val="20"/>
          <w:szCs w:val="20"/>
        </w:rPr>
        <w:t>, паспортные данные, адрес места жительства, телефон/факс – для физических лиц, не являющихся индивидуальными предпринимателями)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строительство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lastRenderedPageBreak/>
        <w:t>наименование, ОГРН, ИНН саморегулируемой организации, членом которой является</w:t>
      </w:r>
      <w:r w:rsidR="001B2A99" w:rsidRPr="009E3B8C">
        <w:rPr>
          <w:rStyle w:val="af"/>
          <w:rFonts w:ascii="Times New Roman" w:hAnsi="Times New Roman"/>
        </w:rPr>
        <w:footnoteReference w:id="2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подготовку проектной документации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="001B2A99" w:rsidRPr="009E3B8C">
        <w:rPr>
          <w:rStyle w:val="af"/>
          <w:rFonts w:ascii="Times New Roman" w:hAnsi="Times New Roman"/>
        </w:rPr>
        <w:footnoteReference w:id="3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9E3B8C" w:rsidRPr="009E3B8C" w:rsidRDefault="009E3B8C" w:rsidP="009E3B8C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4"/>
      </w:r>
      <w:r w:rsidRPr="009E3B8C">
        <w:rPr>
          <w:rFonts w:ascii="Times New Roman" w:hAnsi="Times New Roman"/>
          <w:sz w:val="28"/>
          <w:szCs w:val="28"/>
        </w:rPr>
        <w:tab/>
        <w:t>,</w:t>
      </w: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в области строительства</w:t>
      </w:r>
      <w:r w:rsidRPr="009E3B8C">
        <w:rPr>
          <w:rStyle w:val="af"/>
          <w:rFonts w:ascii="Times New Roman" w:hAnsi="Times New Roman"/>
        </w:rPr>
        <w:footnoteReference w:id="5"/>
      </w:r>
      <w:r w:rsidRPr="009E3B8C">
        <w:rPr>
          <w:rFonts w:ascii="Times New Roman" w:hAnsi="Times New Roman"/>
          <w:sz w:val="20"/>
          <w:szCs w:val="20"/>
        </w:rPr>
        <w:t>, реквизиты распорядительного документа, подтверждающего полномочия,</w:t>
      </w:r>
    </w:p>
    <w:p w:rsidR="009E3B8C" w:rsidRPr="009E3B8C" w:rsidRDefault="009E3B8C" w:rsidP="009E3B8C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9E3B8C">
        <w:rPr>
          <w:rStyle w:val="af"/>
          <w:rFonts w:ascii="Times New Roman" w:hAnsi="Times New Roman"/>
        </w:rPr>
        <w:footnoteReference w:id="6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354D52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</w:t>
      </w:r>
      <w:r w:rsidR="001B2A99" w:rsidRPr="00354D52">
        <w:rPr>
          <w:rStyle w:val="af"/>
          <w:rFonts w:ascii="Times New Roman" w:hAnsi="Times New Roman"/>
          <w:sz w:val="20"/>
          <w:szCs w:val="20"/>
        </w:rPr>
        <w:footnoteReference w:id="7"/>
      </w:r>
      <w:r w:rsidRPr="00354D52">
        <w:rPr>
          <w:rFonts w:ascii="Times New Roman" w:hAnsi="Times New Roman"/>
          <w:sz w:val="20"/>
          <w:szCs w:val="20"/>
        </w:rPr>
        <w:t>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в области строительства, реквизиты распорядительного документа, подтверждающего полномочия)</w:t>
      </w:r>
    </w:p>
    <w:p w:rsidR="009E3B8C" w:rsidRPr="0040621F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40621F">
        <w:rPr>
          <w:rStyle w:val="af"/>
          <w:rFonts w:ascii="Times New Roman" w:hAnsi="Times New Roman"/>
          <w:sz w:val="28"/>
          <w:szCs w:val="28"/>
        </w:rPr>
        <w:footnoteReference w:id="8"/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1B2A99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2A99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40621F">
        <w:rPr>
          <w:rStyle w:val="af"/>
          <w:rFonts w:ascii="Times New Roman" w:hAnsi="Times New Roman"/>
          <w:sz w:val="20"/>
          <w:szCs w:val="20"/>
        </w:rPr>
        <w:footnoteReference w:id="9"/>
      </w:r>
      <w:r w:rsidRPr="0040621F">
        <w:rPr>
          <w:rFonts w:ascii="Times New Roman" w:hAnsi="Times New Roman"/>
          <w:sz w:val="28"/>
          <w:szCs w:val="28"/>
        </w:rPr>
        <w:t>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FA5155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5155">
        <w:rPr>
          <w:rFonts w:ascii="Times New Roman" w:hAnsi="Times New Roman"/>
          <w:sz w:val="20"/>
          <w:szCs w:val="20"/>
        </w:rPr>
        <w:lastRenderedPageBreak/>
        <w:t>фамилии, имени, отчества (при наличии), адреса места жительства, ОГРНИП, ИНН индивидуального предпринимателя</w:t>
      </w:r>
      <w:r w:rsidR="005613C0" w:rsidRPr="00FA5155">
        <w:rPr>
          <w:rStyle w:val="af"/>
          <w:rFonts w:ascii="Times New Roman" w:hAnsi="Times New Roman"/>
          <w:sz w:val="20"/>
          <w:szCs w:val="20"/>
        </w:rPr>
        <w:footnoteReference w:id="10"/>
      </w:r>
      <w:r w:rsidRPr="00FA5155">
        <w:rPr>
          <w:rFonts w:ascii="Times New Roman" w:hAnsi="Times New Roman"/>
          <w:sz w:val="20"/>
          <w:szCs w:val="20"/>
        </w:rPr>
        <w:t>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FA5155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5155">
        <w:rPr>
          <w:rFonts w:ascii="Times New Roman" w:hAnsi="Times New Roman"/>
          <w:sz w:val="20"/>
          <w:szCs w:val="20"/>
        </w:rPr>
        <w:t>наименования, ОГРН, ИНН саморегулируемой организации, членом которой является указанное</w:t>
      </w:r>
      <w:r w:rsidRPr="00FA5155">
        <w:rPr>
          <w:rFonts w:ascii="Times New Roman" w:hAnsi="Times New Roman"/>
          <w:sz w:val="20"/>
          <w:szCs w:val="20"/>
        </w:rPr>
        <w:br/>
        <w:t>юридическое лицо, индивидуальный предприниматель)</w:t>
      </w: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выполнившего работы по созданию геодезической разбивочной основы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11"/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фамилии, имени, отчества</w:t>
      </w:r>
      <w:r w:rsidRPr="009E3B8C">
        <w:rPr>
          <w:rFonts w:ascii="Times New Roman" w:hAnsi="Times New Roman"/>
        </w:rPr>
        <w:t xml:space="preserve"> (при наличии)</w:t>
      </w:r>
      <w:r w:rsidRPr="009E3B8C">
        <w:rPr>
          <w:rFonts w:ascii="Times New Roman" w:hAnsi="Times New Roman"/>
          <w:sz w:val="20"/>
          <w:szCs w:val="20"/>
        </w:rPr>
        <w:t>, адреса места жительства, ОГРНИП, ИНН индивидуального предпринимателя)</w:t>
      </w: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рассмотрели представленную документацию на геодезическую разбив</w:t>
      </w:r>
      <w:r w:rsidR="0040621F">
        <w:rPr>
          <w:rFonts w:ascii="Times New Roman" w:hAnsi="Times New Roman"/>
          <w:sz w:val="28"/>
          <w:szCs w:val="28"/>
        </w:rPr>
        <w:t>очную основу для строительства</w:t>
      </w: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ind w:left="1559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(наименование объекта капитального строительства)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и произвели осмотр закрепленных на местности знаков этой основы.</w:t>
      </w: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Предъявленные к освидетельствованию знаки геодезической разбивочной основы для строительства, их координаты, отметки, места установки и способы закрепления соответствуют требованиям проектной документации, а также техническим регламентам, иным нормативным правовым актам</w:t>
      </w: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ind w:left="1761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документации,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сведения о лицах, осуществляющих подготовку раздела проектной документации,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наименования и структурные единицы технических регламентов, иных нормативных правовых актов)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и выполнены с соблюдением заданной точности построений и измерений.</w:t>
      </w: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Дополнительные сведения</w:t>
      </w: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ind w:left="284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8"/>
        <w:gridCol w:w="1270"/>
        <w:gridCol w:w="2932"/>
      </w:tblGrid>
      <w:tr w:rsidR="009E3B8C" w:rsidRPr="009E3B8C" w:rsidTr="00980C22">
        <w:trPr>
          <w:trHeight w:val="431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Акт составлен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B8C" w:rsidRPr="009E3B8C" w:rsidRDefault="009E3B8C" w:rsidP="009E3B8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экземплярах</w:t>
            </w:r>
            <w:r w:rsidRPr="009E3B8C">
              <w:rPr>
                <w:rStyle w:val="af"/>
                <w:rFonts w:ascii="Times New Roman" w:hAnsi="Times New Roman"/>
                <w:sz w:val="28"/>
                <w:szCs w:val="28"/>
              </w:rPr>
              <w:footnoteReference w:id="12"/>
            </w:r>
            <w:r w:rsidRPr="009E3B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E3B8C" w:rsidRPr="009E3B8C" w:rsidRDefault="009E3B8C" w:rsidP="009E3B8C">
      <w:pPr>
        <w:keepNext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 xml:space="preserve">Приложения </w:t>
      </w:r>
    </w:p>
    <w:p w:rsidR="009E3B8C" w:rsidRPr="009E3B8C" w:rsidRDefault="009E3B8C" w:rsidP="009E3B8C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(чертежи, схемы, ведомости)</w:t>
      </w:r>
    </w:p>
    <w:p w:rsidR="0040621F" w:rsidRDefault="009E3B8C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E3B8C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="009E3B8C"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="009E3B8C" w:rsidRPr="009E3B8C">
        <w:rPr>
          <w:rFonts w:ascii="Times New Roman" w:hAnsi="Times New Roman"/>
          <w:sz w:val="20"/>
          <w:szCs w:val="20"/>
        </w:rPr>
        <w:t>подпись)</w:t>
      </w:r>
    </w:p>
    <w:p w:rsidR="0040621F" w:rsidRDefault="0040621F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13"/>
      </w: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3B8C" w:rsidRPr="009E3B8C" w:rsidRDefault="009E3B8C" w:rsidP="009E3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выполнившего работы по созданию геодезической разбивочной основы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14"/>
      </w: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21F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14B1" w:rsidRDefault="006214B1" w:rsidP="002E14E2">
      <w:pPr>
        <w:pStyle w:val="ConsPlusNormal"/>
        <w:jc w:val="both"/>
        <w:rPr>
          <w:sz w:val="28"/>
          <w:szCs w:val="28"/>
        </w:rPr>
      </w:pPr>
    </w:p>
    <w:p w:rsidR="006214B1" w:rsidRDefault="006214B1" w:rsidP="002E14E2">
      <w:pPr>
        <w:pStyle w:val="ConsPlusNormal"/>
        <w:jc w:val="both"/>
        <w:rPr>
          <w:sz w:val="28"/>
          <w:szCs w:val="28"/>
        </w:rPr>
        <w:sectPr w:rsidR="006214B1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233" w:rsidRPr="000C70D4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 w:rsidRPr="000C70D4">
        <w:rPr>
          <w:sz w:val="28"/>
          <w:szCs w:val="28"/>
        </w:rPr>
        <w:lastRenderedPageBreak/>
        <w:t>Приложение № 2 к Составу исполнительной документации</w:t>
      </w:r>
      <w:r w:rsidR="000C70D4" w:rsidRPr="000C70D4">
        <w:rPr>
          <w:sz w:val="28"/>
          <w:szCs w:val="28"/>
        </w:rPr>
        <w:t xml:space="preserve"> </w:t>
      </w:r>
      <w:r w:rsidR="000C70D4" w:rsidRPr="000C70D4">
        <w:rPr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Pr="000C70D4">
        <w:rPr>
          <w:sz w:val="28"/>
          <w:szCs w:val="28"/>
        </w:rPr>
        <w:t xml:space="preserve">, утвержденному приказом Министерства строительства и жилищно-коммунального хозяйства Российской Федерации 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9E3B8C" w:rsidRDefault="009E3B8C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9E3B8C" w:rsidRDefault="009E3B8C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3F5E29" w:rsidRDefault="003F5E29" w:rsidP="003F5E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E29">
        <w:rPr>
          <w:rFonts w:ascii="Times New Roman" w:hAnsi="Times New Roman"/>
          <w:b/>
          <w:bCs/>
          <w:sz w:val="28"/>
          <w:szCs w:val="28"/>
        </w:rPr>
        <w:t>АКТ</w:t>
      </w:r>
      <w:r w:rsidRPr="003F5E29">
        <w:rPr>
          <w:rFonts w:ascii="Times New Roman" w:hAnsi="Times New Roman"/>
          <w:b/>
          <w:bCs/>
          <w:sz w:val="28"/>
          <w:szCs w:val="28"/>
        </w:rPr>
        <w:br/>
        <w:t>разбивки осей объекта капитального строительства на местности</w:t>
      </w:r>
    </w:p>
    <w:p w:rsidR="001B2A99" w:rsidRPr="003F5E29" w:rsidRDefault="001B2A99" w:rsidP="003F5E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E29" w:rsidRPr="003F5E29" w:rsidRDefault="003F5E29" w:rsidP="003F5E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85"/>
        <w:gridCol w:w="4394"/>
        <w:gridCol w:w="397"/>
        <w:gridCol w:w="255"/>
        <w:gridCol w:w="1531"/>
        <w:gridCol w:w="397"/>
        <w:gridCol w:w="369"/>
        <w:gridCol w:w="340"/>
      </w:tblGrid>
      <w:tr w:rsidR="003F5E29" w:rsidRPr="009E3B8C" w:rsidTr="003F5E29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29" w:rsidRPr="009E3B8C" w:rsidRDefault="003F5E29" w:rsidP="00980C22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3F5E29" w:rsidRPr="003F5E29" w:rsidRDefault="003F5E29" w:rsidP="003F5E29">
      <w:pPr>
        <w:tabs>
          <w:tab w:val="right" w:pos="9921"/>
        </w:tabs>
        <w:spacing w:after="0" w:line="240" w:lineRule="auto"/>
        <w:ind w:left="6577"/>
        <w:jc w:val="center"/>
        <w:rPr>
          <w:rFonts w:ascii="Times New Roman" w:hAnsi="Times New Roman"/>
          <w:sz w:val="20"/>
          <w:szCs w:val="20"/>
        </w:rPr>
      </w:pPr>
      <w:r w:rsidRPr="003F5E29">
        <w:rPr>
          <w:rFonts w:ascii="Times New Roman" w:hAnsi="Times New Roman"/>
          <w:sz w:val="20"/>
          <w:szCs w:val="20"/>
        </w:rPr>
        <w:t>(дата составления акта)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Объект капитального строительства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 xml:space="preserve">объекта капитального строительства в соответствии </w:t>
      </w:r>
      <w:r w:rsidR="005A16F5">
        <w:rPr>
          <w:rFonts w:ascii="Times New Roman" w:hAnsi="Times New Roman"/>
          <w:sz w:val="20"/>
          <w:szCs w:val="20"/>
        </w:rPr>
        <w:t>с проектной документацией</w:t>
      </w:r>
      <w:r w:rsidRPr="009E3B8C">
        <w:rPr>
          <w:rFonts w:ascii="Times New Roman" w:hAnsi="Times New Roman"/>
          <w:sz w:val="20"/>
          <w:szCs w:val="20"/>
        </w:rPr>
        <w:t>, почтовый или строительный адрес объекта капитального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Застройщик или технический заказчик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</w:t>
      </w:r>
      <w:r w:rsidRPr="009E3B8C">
        <w:rPr>
          <w:rStyle w:val="af0"/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(при наличии)</w:t>
      </w:r>
      <w:r w:rsidRPr="009E3B8C">
        <w:rPr>
          <w:rFonts w:ascii="Times New Roman" w:hAnsi="Times New Roman"/>
          <w:sz w:val="20"/>
          <w:szCs w:val="20"/>
        </w:rPr>
        <w:t>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>
        <w:rPr>
          <w:rFonts w:ascii="Times New Roman" w:hAnsi="Times New Roman"/>
          <w:sz w:val="20"/>
          <w:szCs w:val="20"/>
        </w:rPr>
        <w:t>,</w:t>
      </w:r>
      <w:r w:rsidRPr="009E3B8C">
        <w:rPr>
          <w:rStyle w:val="af"/>
          <w:rFonts w:ascii="Times New Roman" w:hAnsi="Times New Roman"/>
        </w:rPr>
        <w:footnoteReference w:id="15"/>
      </w:r>
      <w:r w:rsidRPr="009E3B8C">
        <w:rPr>
          <w:rFonts w:ascii="Times New Roman" w:hAnsi="Times New Roman"/>
          <w:sz w:val="20"/>
          <w:szCs w:val="20"/>
        </w:rPr>
        <w:br/>
        <w:t>для индивидуальных предпринимателей и юридических лиц;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фамилия, имя,</w:t>
      </w:r>
      <w:r w:rsidRPr="009E3B8C">
        <w:rPr>
          <w:rFonts w:ascii="Times New Roman" w:hAnsi="Times New Roman"/>
        </w:rPr>
        <w:t xml:space="preserve"> отчество (при наличии)</w:t>
      </w:r>
      <w:r w:rsidRPr="009E3B8C">
        <w:rPr>
          <w:rFonts w:ascii="Times New Roman" w:hAnsi="Times New Roman"/>
          <w:sz w:val="20"/>
          <w:szCs w:val="20"/>
        </w:rPr>
        <w:t>, паспортные данные, адрес места жительства, телефон/факс – для физических лиц, не являющихся индивидуальными предпринимателями)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lastRenderedPageBreak/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16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подготовку проектной документации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17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18"/>
      </w:r>
      <w:r w:rsidRPr="009E3B8C">
        <w:rPr>
          <w:rFonts w:ascii="Times New Roman" w:hAnsi="Times New Roman"/>
          <w:sz w:val="28"/>
          <w:szCs w:val="28"/>
        </w:rPr>
        <w:tab/>
        <w:t>,</w:t>
      </w: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в области строительства</w:t>
      </w:r>
      <w:r w:rsidRPr="009E3B8C">
        <w:rPr>
          <w:rStyle w:val="af"/>
          <w:rFonts w:ascii="Times New Roman" w:hAnsi="Times New Roman"/>
        </w:rPr>
        <w:footnoteReference w:id="19"/>
      </w:r>
      <w:r w:rsidRPr="009E3B8C">
        <w:rPr>
          <w:rFonts w:ascii="Times New Roman" w:hAnsi="Times New Roman"/>
          <w:sz w:val="20"/>
          <w:szCs w:val="20"/>
        </w:rPr>
        <w:t>, реквизиты распорядительного документа, подтверждающего полномочия,</w:t>
      </w:r>
    </w:p>
    <w:p w:rsidR="0040621F" w:rsidRPr="009E3B8C" w:rsidRDefault="0040621F" w:rsidP="0040621F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9E3B8C">
        <w:rPr>
          <w:rStyle w:val="af"/>
          <w:rFonts w:ascii="Times New Roman" w:hAnsi="Times New Roman"/>
        </w:rPr>
        <w:footnoteReference w:id="20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фамилии, имени, отчества (при наличии), адреса места жительства, ОГРНИП, ИНН </w:t>
      </w:r>
      <w:r w:rsidRPr="009E3B8C">
        <w:rPr>
          <w:rFonts w:ascii="Times New Roman" w:hAnsi="Times New Roman"/>
        </w:rPr>
        <w:t>индивидуального предпринимателя</w:t>
      </w:r>
      <w:r w:rsidRPr="009E3B8C">
        <w:rPr>
          <w:rStyle w:val="af"/>
          <w:rFonts w:ascii="Times New Roman" w:hAnsi="Times New Roman"/>
        </w:rPr>
        <w:footnoteReference w:id="21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в области строительства, реквизиты распорядительного документа, подтверждающего полномочия)</w:t>
      </w:r>
    </w:p>
    <w:p w:rsidR="0040621F" w:rsidRP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40621F">
        <w:rPr>
          <w:rStyle w:val="af"/>
          <w:rFonts w:ascii="Times New Roman" w:hAnsi="Times New Roman"/>
          <w:sz w:val="28"/>
          <w:szCs w:val="28"/>
        </w:rPr>
        <w:footnoteReference w:id="22"/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1B2A99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2A99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40621F">
        <w:rPr>
          <w:rStyle w:val="af"/>
          <w:rFonts w:ascii="Times New Roman" w:hAnsi="Times New Roman"/>
          <w:sz w:val="20"/>
          <w:szCs w:val="20"/>
        </w:rPr>
        <w:footnoteReference w:id="23"/>
      </w:r>
      <w:r w:rsidRPr="0040621F">
        <w:rPr>
          <w:rFonts w:ascii="Times New Roman" w:hAnsi="Times New Roman"/>
          <w:sz w:val="28"/>
          <w:szCs w:val="28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lastRenderedPageBreak/>
        <w:t>фамилии, имени, отчества (при наличии)</w:t>
      </w:r>
      <w:r w:rsidRPr="009E3B8C">
        <w:rPr>
          <w:rFonts w:ascii="Times New Roman" w:hAnsi="Times New Roman"/>
          <w:sz w:val="20"/>
          <w:szCs w:val="20"/>
        </w:rPr>
        <w:t>, адреса места жительства, ОГРНИП, ИНН индивидуального предпринимателя</w:t>
      </w:r>
      <w:r w:rsidRPr="001B2A99">
        <w:rPr>
          <w:rStyle w:val="af"/>
          <w:rFonts w:ascii="Times New Roman" w:hAnsi="Times New Roman"/>
          <w:sz w:val="20"/>
          <w:szCs w:val="20"/>
        </w:rPr>
        <w:footnoteReference w:id="24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354D52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наименования, ОГРН, ИНН саморегулируемой организации, членом которой является указанное</w:t>
      </w:r>
      <w:r w:rsidRPr="00354D52">
        <w:rPr>
          <w:rFonts w:ascii="Times New Roman" w:hAnsi="Times New Roman"/>
          <w:sz w:val="20"/>
          <w:szCs w:val="20"/>
        </w:rPr>
        <w:br/>
        <w:t>юридическое лицо, индивидуальный предприниматель)</w:t>
      </w:r>
    </w:p>
    <w:p w:rsidR="003F5E29" w:rsidRPr="003F5E29" w:rsidRDefault="003F5E29" w:rsidP="003F5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Представитель лица, выполнившего работы по разбивке осей объекта капитального строительства на местности</w:t>
      </w:r>
      <w:r w:rsidRPr="003F5E29">
        <w:rPr>
          <w:rStyle w:val="af"/>
          <w:rFonts w:ascii="Times New Roman" w:hAnsi="Times New Roman"/>
          <w:sz w:val="28"/>
          <w:szCs w:val="28"/>
        </w:rPr>
        <w:footnoteReference w:id="25"/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3F5E29" w:rsidRPr="00354D52" w:rsidRDefault="003F5E29" w:rsidP="003F5E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лица,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предпринимателя)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составили настоящий акт о том, что произведена в натуре разбивка осей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29" w:rsidRPr="003F5E29" w:rsidRDefault="003F5E29" w:rsidP="003F5E29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E29">
        <w:rPr>
          <w:rFonts w:ascii="Times New Roman" w:hAnsi="Times New Roman"/>
          <w:sz w:val="28"/>
          <w:szCs w:val="28"/>
        </w:rPr>
        <w:t xml:space="preserve">объекта капитального строительства </w:t>
      </w: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ind w:left="3884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(наименование объекта капитального строительства)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При этом установлено: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1. Разбивка произведена по данным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документации)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 xml:space="preserve">2. Закрепление осей произведено </w:t>
      </w:r>
    </w:p>
    <w:p w:rsidR="003F5E29" w:rsidRPr="003F5E29" w:rsidRDefault="003F5E29" w:rsidP="003F5E29">
      <w:pPr>
        <w:pBdr>
          <w:top w:val="single" w:sz="4" w:space="1" w:color="auto"/>
        </w:pBdr>
        <w:spacing w:after="0" w:line="240" w:lineRule="auto"/>
        <w:ind w:left="3544"/>
        <w:rPr>
          <w:rFonts w:ascii="Times New Roman" w:hAnsi="Times New Roman"/>
          <w:sz w:val="2"/>
          <w:szCs w:val="2"/>
        </w:rPr>
      </w:pPr>
    </w:p>
    <w:p w:rsidR="003F5E29" w:rsidRPr="003F5E29" w:rsidRDefault="003F5E29" w:rsidP="003F5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3. </w:t>
      </w:r>
      <w:r w:rsidRPr="003F5E29">
        <w:rPr>
          <w:rFonts w:ascii="Times New Roman" w:hAnsi="Times New Roman"/>
          <w:spacing w:val="-1"/>
          <w:sz w:val="28"/>
          <w:szCs w:val="28"/>
        </w:rPr>
        <w:t>Обозначение осей, нумерация и расположение точек соответствуют проектной документации.</w:t>
      </w:r>
    </w:p>
    <w:p w:rsidR="003F5E29" w:rsidRPr="003F5E29" w:rsidRDefault="003F5E29" w:rsidP="003F5E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Разбивка осей объекта капитального строительства на местности соответствует требованиям проектной документации, а также техническим регламентам, иным нормативным правовым актам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документации,</w:t>
      </w:r>
    </w:p>
    <w:p w:rsidR="003F5E29" w:rsidRPr="00354D52" w:rsidRDefault="003F5E29" w:rsidP="003F5E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сведения о лицах, осуществляющих подготовку раздела проектной документации,</w:t>
      </w:r>
    </w:p>
    <w:p w:rsidR="003F5E29" w:rsidRPr="00354D52" w:rsidRDefault="003F5E29" w:rsidP="003F5E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5E29" w:rsidRPr="00354D52" w:rsidRDefault="003F5E29" w:rsidP="003F5E2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наименования и структурные единицы технических регламентов, иных нормативных правовых актов)</w:t>
      </w:r>
    </w:p>
    <w:p w:rsidR="003F5E29" w:rsidRPr="003F5E29" w:rsidRDefault="003F5E29" w:rsidP="003F5E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E29">
        <w:rPr>
          <w:rFonts w:ascii="Times New Roman" w:hAnsi="Times New Roman"/>
          <w:sz w:val="28"/>
          <w:szCs w:val="28"/>
        </w:rPr>
        <w:t>и выполнена с соблюдением заданной точности построений и измерений.</w:t>
      </w:r>
    </w:p>
    <w:p w:rsidR="003F5E29" w:rsidRPr="003F5E29" w:rsidRDefault="00A31DD3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</w:t>
      </w:r>
    </w:p>
    <w:p w:rsidR="003F5E29" w:rsidRPr="003F5E29" w:rsidRDefault="003F5E29" w:rsidP="003F5E29">
      <w:pPr>
        <w:pBdr>
          <w:top w:val="single" w:sz="4" w:space="1" w:color="auto"/>
        </w:pBdr>
        <w:spacing w:after="0" w:line="240" w:lineRule="auto"/>
        <w:ind w:left="284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270"/>
        <w:gridCol w:w="2932"/>
      </w:tblGrid>
      <w:tr w:rsidR="0082527E" w:rsidRPr="009E3B8C" w:rsidTr="0082527E">
        <w:trPr>
          <w:trHeight w:val="43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Акт составлен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экземплярах</w:t>
            </w:r>
            <w:r w:rsidRPr="009E3B8C">
              <w:rPr>
                <w:rStyle w:val="af"/>
                <w:rFonts w:ascii="Times New Roman" w:hAnsi="Times New Roman"/>
                <w:sz w:val="28"/>
                <w:szCs w:val="28"/>
              </w:rPr>
              <w:footnoteReference w:id="26"/>
            </w:r>
            <w:r w:rsidRPr="009E3B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2527E" w:rsidRPr="009E3B8C" w:rsidRDefault="0082527E" w:rsidP="0082527E">
      <w:pPr>
        <w:keepNext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 xml:space="preserve">Приложения </w:t>
      </w:r>
    </w:p>
    <w:p w:rsidR="0082527E" w:rsidRPr="009E3B8C" w:rsidRDefault="0082527E" w:rsidP="0082527E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схема закрепления осей</w:t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27"/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3F5E2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2527E" w:rsidRPr="0082527E" w:rsidRDefault="003F5E29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527E">
        <w:rPr>
          <w:rFonts w:ascii="Times New Roman" w:hAnsi="Times New Roman"/>
          <w:sz w:val="28"/>
          <w:szCs w:val="28"/>
        </w:rPr>
        <w:t>Представитель лица, выполнившего работы по разбивке осей объекта капитального строительства на местности</w:t>
      </w:r>
      <w:r w:rsidRPr="0082527E">
        <w:rPr>
          <w:rStyle w:val="af"/>
          <w:rFonts w:ascii="Times New Roman" w:hAnsi="Times New Roman"/>
          <w:sz w:val="28"/>
          <w:szCs w:val="28"/>
        </w:rPr>
        <w:footnoteReference w:id="28"/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E3B8C" w:rsidRPr="003F5E29" w:rsidRDefault="009E3B8C" w:rsidP="0082527E">
      <w:pPr>
        <w:spacing w:after="0" w:line="240" w:lineRule="auto"/>
        <w:jc w:val="both"/>
        <w:rPr>
          <w:rFonts w:ascii="Times New Roman" w:hAnsi="Times New Roman"/>
        </w:rPr>
      </w:pPr>
    </w:p>
    <w:p w:rsidR="009E3B8C" w:rsidRDefault="009E3B8C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  <w:sectPr w:rsidR="009E3B8C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233" w:rsidRPr="000C70D4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 w:rsidRPr="000C70D4">
        <w:rPr>
          <w:sz w:val="28"/>
          <w:szCs w:val="28"/>
        </w:rPr>
        <w:lastRenderedPageBreak/>
        <w:t>Приложение № 3 к Составу исполнительной документации</w:t>
      </w:r>
      <w:r w:rsidR="000C70D4" w:rsidRPr="000C70D4">
        <w:rPr>
          <w:sz w:val="28"/>
          <w:szCs w:val="28"/>
        </w:rPr>
        <w:t xml:space="preserve"> </w:t>
      </w:r>
      <w:r w:rsidR="000C70D4" w:rsidRPr="000C70D4">
        <w:rPr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Pr="000C70D4">
        <w:rPr>
          <w:sz w:val="28"/>
          <w:szCs w:val="28"/>
        </w:rPr>
        <w:t xml:space="preserve">, утвержденному приказом Министерства строительства и жилищно-коммунального хозяйства Российской Федерации 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9E3B8C" w:rsidRDefault="009E3B8C" w:rsidP="00B44CDA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1B2A99" w:rsidRPr="00B44CDA" w:rsidRDefault="001B2A99" w:rsidP="00B44CDA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B44CDA" w:rsidRDefault="00B44CDA" w:rsidP="00B44C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4CDA">
        <w:rPr>
          <w:rFonts w:ascii="Times New Roman" w:hAnsi="Times New Roman"/>
          <w:b/>
          <w:bCs/>
          <w:sz w:val="28"/>
          <w:szCs w:val="28"/>
        </w:rPr>
        <w:t>АКТ</w:t>
      </w:r>
      <w:r w:rsidRPr="00B44CDA">
        <w:rPr>
          <w:rFonts w:ascii="Times New Roman" w:hAnsi="Times New Roman"/>
          <w:b/>
          <w:bCs/>
          <w:sz w:val="28"/>
          <w:szCs w:val="28"/>
        </w:rPr>
        <w:br/>
        <w:t>освидетельствования скрытых работ</w:t>
      </w:r>
    </w:p>
    <w:p w:rsidR="001B2A99" w:rsidRDefault="001B2A99" w:rsidP="00B44C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2A99" w:rsidRPr="00B44CDA" w:rsidRDefault="001B2A99" w:rsidP="00B44C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9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85"/>
        <w:gridCol w:w="4394"/>
        <w:gridCol w:w="397"/>
        <w:gridCol w:w="255"/>
        <w:gridCol w:w="255"/>
        <w:gridCol w:w="1531"/>
        <w:gridCol w:w="397"/>
        <w:gridCol w:w="369"/>
        <w:gridCol w:w="340"/>
      </w:tblGrid>
      <w:tr w:rsidR="00980C22" w:rsidRPr="00B44CDA" w:rsidTr="00980C22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80C22" w:rsidRPr="00B44CDA" w:rsidRDefault="00980C22" w:rsidP="00B44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B44CD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44CDA" w:rsidRPr="00B44CDA" w:rsidRDefault="00B44CDA" w:rsidP="00B44CDA">
      <w:pPr>
        <w:tabs>
          <w:tab w:val="right" w:pos="9921"/>
        </w:tabs>
        <w:spacing w:after="0" w:line="240" w:lineRule="auto"/>
        <w:ind w:left="6577"/>
        <w:jc w:val="center"/>
        <w:rPr>
          <w:rFonts w:ascii="Times New Roman" w:hAnsi="Times New Roman"/>
        </w:rPr>
      </w:pPr>
      <w:r w:rsidRPr="00B44CDA">
        <w:rPr>
          <w:rFonts w:ascii="Times New Roman" w:hAnsi="Times New Roman"/>
        </w:rPr>
        <w:t>(дата составления акта)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Объект капитального строительства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 xml:space="preserve">объекта капитального строительства в соответствии </w:t>
      </w:r>
      <w:r w:rsidR="005A16F5">
        <w:rPr>
          <w:rFonts w:ascii="Times New Roman" w:hAnsi="Times New Roman"/>
          <w:sz w:val="20"/>
          <w:szCs w:val="20"/>
        </w:rPr>
        <w:t>с проектной документацией</w:t>
      </w:r>
      <w:r w:rsidRPr="009E3B8C">
        <w:rPr>
          <w:rFonts w:ascii="Times New Roman" w:hAnsi="Times New Roman"/>
          <w:sz w:val="20"/>
          <w:szCs w:val="20"/>
        </w:rPr>
        <w:t>, почтовый или строительный адрес объекта капитального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Застройщик или технический заказчик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</w:t>
      </w:r>
      <w:r w:rsidRPr="009E3B8C">
        <w:rPr>
          <w:rStyle w:val="af0"/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(при наличии)</w:t>
      </w:r>
      <w:r w:rsidRPr="009E3B8C">
        <w:rPr>
          <w:rFonts w:ascii="Times New Roman" w:hAnsi="Times New Roman"/>
          <w:sz w:val="20"/>
          <w:szCs w:val="20"/>
        </w:rPr>
        <w:t>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>
        <w:rPr>
          <w:rFonts w:ascii="Times New Roman" w:hAnsi="Times New Roman"/>
          <w:sz w:val="20"/>
          <w:szCs w:val="20"/>
        </w:rPr>
        <w:t>,</w:t>
      </w:r>
      <w:r w:rsidRPr="009E3B8C">
        <w:rPr>
          <w:rStyle w:val="af"/>
          <w:rFonts w:ascii="Times New Roman" w:hAnsi="Times New Roman"/>
        </w:rPr>
        <w:footnoteReference w:id="29"/>
      </w:r>
      <w:r w:rsidRPr="009E3B8C">
        <w:rPr>
          <w:rFonts w:ascii="Times New Roman" w:hAnsi="Times New Roman"/>
          <w:sz w:val="20"/>
          <w:szCs w:val="20"/>
        </w:rPr>
        <w:br/>
        <w:t>для индивидуальных предпринимателей и юридических лиц;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фамилия, имя,</w:t>
      </w:r>
      <w:r w:rsidRPr="009E3B8C">
        <w:rPr>
          <w:rFonts w:ascii="Times New Roman" w:hAnsi="Times New Roman"/>
        </w:rPr>
        <w:t xml:space="preserve"> отчество (при наличии)</w:t>
      </w:r>
      <w:r w:rsidRPr="009E3B8C">
        <w:rPr>
          <w:rFonts w:ascii="Times New Roman" w:hAnsi="Times New Roman"/>
          <w:sz w:val="20"/>
          <w:szCs w:val="20"/>
        </w:rPr>
        <w:t>, паспортные данные, адрес места жительства, телефон/факс – для физических лиц, не являющихся индивидуальными предпринимателями)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lastRenderedPageBreak/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30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подготовку проектной документации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31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32"/>
      </w:r>
      <w:r w:rsidRPr="009E3B8C">
        <w:rPr>
          <w:rFonts w:ascii="Times New Roman" w:hAnsi="Times New Roman"/>
          <w:sz w:val="28"/>
          <w:szCs w:val="28"/>
        </w:rPr>
        <w:tab/>
        <w:t>,</w:t>
      </w: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в области строительства</w:t>
      </w:r>
      <w:r w:rsidRPr="009E3B8C">
        <w:rPr>
          <w:rStyle w:val="af"/>
          <w:rFonts w:ascii="Times New Roman" w:hAnsi="Times New Roman"/>
        </w:rPr>
        <w:footnoteReference w:id="33"/>
      </w:r>
      <w:r w:rsidRPr="009E3B8C">
        <w:rPr>
          <w:rFonts w:ascii="Times New Roman" w:hAnsi="Times New Roman"/>
          <w:sz w:val="20"/>
          <w:szCs w:val="20"/>
        </w:rPr>
        <w:t>, реквизиты распорядительного документа, подтверждающего полномочия,</w:t>
      </w:r>
    </w:p>
    <w:p w:rsidR="0040621F" w:rsidRPr="009E3B8C" w:rsidRDefault="0040621F" w:rsidP="0040621F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9E3B8C">
        <w:rPr>
          <w:rStyle w:val="af"/>
          <w:rFonts w:ascii="Times New Roman" w:hAnsi="Times New Roman"/>
        </w:rPr>
        <w:footnoteReference w:id="34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354D52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</w:t>
      </w:r>
      <w:r w:rsidRPr="00354D52">
        <w:rPr>
          <w:rStyle w:val="af"/>
          <w:rFonts w:ascii="Times New Roman" w:hAnsi="Times New Roman"/>
          <w:sz w:val="20"/>
          <w:szCs w:val="20"/>
        </w:rPr>
        <w:footnoteReference w:id="35"/>
      </w:r>
      <w:r w:rsidRPr="00354D52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в области строительства, реквизиты распорядительного документа, подтверждающего полномочия)</w:t>
      </w:r>
    </w:p>
    <w:p w:rsidR="0040621F" w:rsidRP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40621F">
        <w:rPr>
          <w:rStyle w:val="af"/>
          <w:rFonts w:ascii="Times New Roman" w:hAnsi="Times New Roman"/>
          <w:sz w:val="28"/>
          <w:szCs w:val="28"/>
        </w:rPr>
        <w:footnoteReference w:id="36"/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1B2A99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2A99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40621F">
        <w:rPr>
          <w:rStyle w:val="af"/>
          <w:rFonts w:ascii="Times New Roman" w:hAnsi="Times New Roman"/>
          <w:sz w:val="20"/>
          <w:szCs w:val="20"/>
        </w:rPr>
        <w:footnoteReference w:id="37"/>
      </w:r>
      <w:r w:rsidRPr="0040621F">
        <w:rPr>
          <w:rFonts w:ascii="Times New Roman" w:hAnsi="Times New Roman"/>
          <w:sz w:val="28"/>
          <w:szCs w:val="28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354D52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lastRenderedPageBreak/>
        <w:t>фамилии, имени, отчества (при наличии), адреса места жительства, ОГРНИП, ИНН индивидуального предпринимателя</w:t>
      </w:r>
      <w:r w:rsidRPr="00354D52">
        <w:rPr>
          <w:rStyle w:val="af"/>
          <w:rFonts w:ascii="Times New Roman" w:hAnsi="Times New Roman"/>
          <w:sz w:val="20"/>
          <w:szCs w:val="20"/>
        </w:rPr>
        <w:footnoteReference w:id="38"/>
      </w:r>
      <w:r w:rsidRPr="00354D52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354D52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наименования, ОГРН, ИНН саморегулируемой организации, членом которой является указанное</w:t>
      </w:r>
      <w:r w:rsidRPr="00354D52">
        <w:rPr>
          <w:rFonts w:ascii="Times New Roman" w:hAnsi="Times New Roman"/>
          <w:sz w:val="20"/>
          <w:szCs w:val="20"/>
        </w:rPr>
        <w:br/>
        <w:t>юридическое лицо, индивидуальный предприниматель)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Представитель лица, выполнившего работы, подлежащие освидетельствованию</w:t>
      </w:r>
      <w:r w:rsidRPr="00B44CDA">
        <w:rPr>
          <w:rStyle w:val="af"/>
          <w:rFonts w:ascii="Times New Roman" w:hAnsi="Times New Roman"/>
          <w:sz w:val="28"/>
          <w:szCs w:val="28"/>
        </w:rPr>
        <w:footnoteReference w:id="39"/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B44CDA" w:rsidRPr="00354D52" w:rsidRDefault="00B44CDA" w:rsidP="00B44C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лица,</w:t>
      </w:r>
    </w:p>
    <w:p w:rsidR="00B44CDA" w:rsidRPr="00354D52" w:rsidRDefault="00B44CDA" w:rsidP="00B44C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произвели осмотр работ, выполненных</w:t>
      </w:r>
    </w:p>
    <w:p w:rsidR="00B44CDA" w:rsidRPr="00B44CDA" w:rsidRDefault="00B44CDA" w:rsidP="00B44CDA">
      <w:pPr>
        <w:tabs>
          <w:tab w:val="right" w:pos="99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44CDA">
        <w:rPr>
          <w:rFonts w:ascii="Times New Roman" w:hAnsi="Times New Roman"/>
          <w:sz w:val="24"/>
          <w:szCs w:val="24"/>
        </w:rPr>
        <w:tab/>
        <w:t>,</w:t>
      </w: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(наименование лица, выполнившего работы, подлежащие освидетельствованию)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и составили настоящий акт о нижеследующем: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1. К освидетельствованию предъявлены следующие работы: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(наименование скрытых работ)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2. Работы выполнены по проектной документации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и/или рабочей документации,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сведения о лицах, осуществляющих подготовку раздела проектной и/или рабочей документации)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 xml:space="preserve">3. При </w:t>
      </w:r>
      <w:r w:rsidR="00A31DD3">
        <w:rPr>
          <w:rFonts w:ascii="Times New Roman" w:hAnsi="Times New Roman"/>
          <w:sz w:val="28"/>
          <w:szCs w:val="28"/>
        </w:rPr>
        <w:t>выполнении работ применены</w:t>
      </w: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(наименование строительных материалов (изделий),</w:t>
      </w:r>
    </w:p>
    <w:p w:rsidR="00B44CDA" w:rsidRPr="00B44CDA" w:rsidRDefault="00B44CDA" w:rsidP="00B44CDA">
      <w:pPr>
        <w:pBdr>
          <w:top w:val="single" w:sz="4" w:space="1" w:color="auto"/>
        </w:pBd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реквизиты сертификатов и/или других документов, подтверждающих их качество и безопасность)</w:t>
      </w:r>
      <w:r w:rsidRPr="00354D52">
        <w:rPr>
          <w:rStyle w:val="af"/>
          <w:rFonts w:ascii="Times New Roman" w:hAnsi="Times New Roman"/>
          <w:sz w:val="20"/>
          <w:szCs w:val="20"/>
        </w:rPr>
        <w:footnoteReference w:id="40"/>
      </w:r>
    </w:p>
    <w:p w:rsidR="00B44CDA" w:rsidRPr="00B44CDA" w:rsidRDefault="00B44CDA" w:rsidP="00B4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4. Предъявлены документы, подтверждающие соответствие работ предъявляемым к ним требованиям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(исполнительные схемы и чертежи, результаты экспертиз, обследований, лабораторных</w:t>
      </w:r>
    </w:p>
    <w:p w:rsidR="00B44CDA" w:rsidRPr="00354D52" w:rsidRDefault="00B44CDA" w:rsidP="00B44C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и иных испытаний выполненных работ, проведенных в процессе строительного контроля)</w:t>
      </w:r>
      <w:r w:rsidRPr="00354D52">
        <w:rPr>
          <w:rFonts w:ascii="Times New Roman" w:hAnsi="Times New Roman"/>
          <w:sz w:val="20"/>
          <w:szCs w:val="20"/>
          <w:vertAlign w:val="superscript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68"/>
        <w:gridCol w:w="425"/>
        <w:gridCol w:w="850"/>
        <w:gridCol w:w="425"/>
        <w:gridCol w:w="1389"/>
        <w:gridCol w:w="397"/>
        <w:gridCol w:w="369"/>
        <w:gridCol w:w="397"/>
      </w:tblGrid>
      <w:tr w:rsidR="00B44CDA" w:rsidRPr="00B44CDA" w:rsidTr="00980C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5. Даты: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начала работ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89" w:type="dxa"/>
            <w:tcBorders>
              <w:top w:val="nil"/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B44CDA" w:rsidRPr="00B44CDA" w:rsidTr="00980C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окончания работ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89" w:type="dxa"/>
            <w:tcBorders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CDA" w:rsidRPr="00B44CDA" w:rsidRDefault="00B44CDA" w:rsidP="00B44CD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44CDA" w:rsidRPr="00B44CDA" w:rsidRDefault="00B44CDA" w:rsidP="00B44CDA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6. Работы выполнены в соответствии с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(наименования и структурные единицы технических регламентов,</w:t>
      </w:r>
    </w:p>
    <w:p w:rsidR="00B44CDA" w:rsidRPr="00354D52" w:rsidRDefault="00B44CDA" w:rsidP="00B44C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иных нормативных правовых актов, разделы проектной и/или рабочей документации)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CDA">
        <w:rPr>
          <w:rFonts w:ascii="Times New Roman" w:hAnsi="Times New Roman"/>
          <w:sz w:val="28"/>
          <w:szCs w:val="28"/>
        </w:rPr>
        <w:t>7. Разрешается производство последующих работ</w:t>
      </w: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CDA" w:rsidRPr="00354D52" w:rsidRDefault="00B44CDA" w:rsidP="00B44CD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(наименование работ, конструкций, участков сетей инженерно-технического обеспечения)</w:t>
      </w:r>
    </w:p>
    <w:p w:rsidR="00B44CDA" w:rsidRPr="00B44CDA" w:rsidRDefault="00A31DD3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</w:t>
      </w:r>
    </w:p>
    <w:p w:rsidR="00B44CDA" w:rsidRPr="00B44CDA" w:rsidRDefault="00B44CDA" w:rsidP="00B44CDA">
      <w:pPr>
        <w:pBdr>
          <w:top w:val="single" w:sz="4" w:space="1" w:color="auto"/>
        </w:pBdr>
        <w:spacing w:after="0" w:line="240" w:lineRule="auto"/>
        <w:ind w:left="2846"/>
        <w:jc w:val="both"/>
        <w:rPr>
          <w:rFonts w:ascii="Times New Roman" w:hAnsi="Times New Roman"/>
          <w:sz w:val="2"/>
          <w:szCs w:val="2"/>
        </w:rPr>
      </w:pPr>
    </w:p>
    <w:p w:rsidR="00B44CDA" w:rsidRPr="00B44CDA" w:rsidRDefault="00B44CDA" w:rsidP="00B4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0"/>
        <w:gridCol w:w="2932"/>
      </w:tblGrid>
      <w:tr w:rsidR="0082527E" w:rsidRPr="009E3B8C" w:rsidTr="0082527E">
        <w:trPr>
          <w:trHeight w:val="43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Акт составлен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экземплярах</w:t>
            </w:r>
            <w:r w:rsidRPr="009E3B8C">
              <w:rPr>
                <w:rStyle w:val="af"/>
                <w:rFonts w:ascii="Times New Roman" w:hAnsi="Times New Roman"/>
                <w:sz w:val="28"/>
                <w:szCs w:val="28"/>
              </w:rPr>
              <w:footnoteReference w:id="41"/>
            </w:r>
            <w:r w:rsidRPr="009E3B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2527E" w:rsidRPr="009E3B8C" w:rsidRDefault="0082527E" w:rsidP="0082527E">
      <w:pPr>
        <w:keepNext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 xml:space="preserve">Приложения </w:t>
      </w:r>
    </w:p>
    <w:p w:rsidR="0082527E" w:rsidRPr="0082527E" w:rsidRDefault="0082527E" w:rsidP="0082527E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/>
          <w:sz w:val="20"/>
          <w:szCs w:val="20"/>
        </w:rPr>
      </w:pPr>
      <w:r w:rsidRPr="0082527E">
        <w:rPr>
          <w:rFonts w:ascii="Times New Roman" w:hAnsi="Times New Roman"/>
          <w:sz w:val="20"/>
          <w:szCs w:val="20"/>
        </w:rPr>
        <w:t>(исполнительные схемы и чертежи, результаты экспертиз, обследований, лабораторных и иных испытаний)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42"/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CDA" w:rsidRPr="004A7114" w:rsidRDefault="00B44CDA" w:rsidP="00B44C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7114">
        <w:rPr>
          <w:rFonts w:ascii="Times New Roman" w:hAnsi="Times New Roman"/>
          <w:sz w:val="28"/>
          <w:szCs w:val="28"/>
        </w:rPr>
        <w:t>Представитель лица, выполнившего работы, подлежащие освидетельствованию</w:t>
      </w:r>
      <w:r w:rsidRPr="004A7114">
        <w:rPr>
          <w:rStyle w:val="af"/>
          <w:rFonts w:ascii="Times New Roman" w:hAnsi="Times New Roman"/>
          <w:sz w:val="28"/>
          <w:szCs w:val="28"/>
        </w:rPr>
        <w:footnoteReference w:id="43"/>
      </w:r>
    </w:p>
    <w:p w:rsidR="0082527E" w:rsidRPr="004A7114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Pr="004A7114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114">
        <w:rPr>
          <w:rFonts w:ascii="Times New Roman" w:hAnsi="Times New Roman"/>
          <w:sz w:val="28"/>
          <w:szCs w:val="28"/>
        </w:rPr>
        <w:t>__________________________</w:t>
      </w:r>
      <w:r w:rsidRPr="004A7114">
        <w:rPr>
          <w:rFonts w:ascii="Times New Roman" w:hAnsi="Times New Roman"/>
          <w:sz w:val="28"/>
          <w:szCs w:val="28"/>
        </w:rPr>
        <w:tab/>
      </w:r>
      <w:r w:rsidRPr="004A7114">
        <w:rPr>
          <w:rFonts w:ascii="Times New Roman" w:hAnsi="Times New Roman"/>
          <w:sz w:val="28"/>
          <w:szCs w:val="28"/>
        </w:rPr>
        <w:tab/>
      </w:r>
      <w:r w:rsidRPr="004A7114">
        <w:rPr>
          <w:rFonts w:ascii="Times New Roman" w:hAnsi="Times New Roman"/>
          <w:sz w:val="28"/>
          <w:szCs w:val="28"/>
        </w:rPr>
        <w:tab/>
      </w:r>
      <w:r w:rsidRPr="004A7114">
        <w:rPr>
          <w:rFonts w:ascii="Times New Roman" w:hAnsi="Times New Roman"/>
          <w:sz w:val="28"/>
          <w:szCs w:val="28"/>
        </w:rPr>
        <w:tab/>
      </w:r>
      <w:r w:rsidRPr="004A7114">
        <w:rPr>
          <w:rFonts w:ascii="Times New Roman" w:hAnsi="Times New Roman"/>
          <w:sz w:val="28"/>
          <w:szCs w:val="28"/>
        </w:rPr>
        <w:tab/>
      </w:r>
      <w:r w:rsidRPr="004A7114"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4A7114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7114">
        <w:rPr>
          <w:rFonts w:ascii="Times New Roman" w:hAnsi="Times New Roman"/>
          <w:sz w:val="20"/>
          <w:szCs w:val="20"/>
        </w:rPr>
        <w:tab/>
        <w:t xml:space="preserve">(фамилия, инициалы) </w:t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</w:r>
      <w:r w:rsidRPr="004A7114">
        <w:rPr>
          <w:rFonts w:ascii="Times New Roman" w:hAnsi="Times New Roman"/>
          <w:sz w:val="20"/>
          <w:szCs w:val="20"/>
        </w:rPr>
        <w:tab/>
        <w:t>(подпись)</w:t>
      </w:r>
    </w:p>
    <w:p w:rsidR="0082527E" w:rsidRPr="004A7114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71F3" w:rsidRDefault="004F71F3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  <w:sectPr w:rsidR="004F71F3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233" w:rsidRPr="000C70D4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 w:rsidRPr="000C70D4">
        <w:rPr>
          <w:sz w:val="28"/>
          <w:szCs w:val="28"/>
        </w:rPr>
        <w:lastRenderedPageBreak/>
        <w:t>Приложение № 4 к Составу исполнительной документации</w:t>
      </w:r>
      <w:r w:rsidR="000C70D4" w:rsidRPr="000C70D4">
        <w:rPr>
          <w:sz w:val="28"/>
          <w:szCs w:val="28"/>
        </w:rPr>
        <w:t xml:space="preserve"> </w:t>
      </w:r>
      <w:r w:rsidR="000C70D4" w:rsidRPr="000C70D4">
        <w:rPr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Pr="000C70D4">
        <w:rPr>
          <w:sz w:val="28"/>
          <w:szCs w:val="28"/>
        </w:rPr>
        <w:t xml:space="preserve">, утвержденному приказом Министерства строительства и жилищно-коммунального хозяйства Российской Федерации 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3F5E29" w:rsidRDefault="003F5E29" w:rsidP="001B0178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8"/>
        </w:rPr>
      </w:pPr>
    </w:p>
    <w:p w:rsidR="00A95233" w:rsidRPr="001B0178" w:rsidRDefault="00A95233" w:rsidP="001B0178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8"/>
        </w:rPr>
      </w:pPr>
    </w:p>
    <w:p w:rsidR="001B0178" w:rsidRPr="00167CFE" w:rsidRDefault="001B0178" w:rsidP="001B01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CFE">
        <w:rPr>
          <w:rFonts w:ascii="Times New Roman" w:hAnsi="Times New Roman"/>
          <w:b/>
          <w:bCs/>
          <w:sz w:val="28"/>
          <w:szCs w:val="28"/>
        </w:rPr>
        <w:t>АКТ</w:t>
      </w:r>
      <w:r w:rsidRPr="00167CFE">
        <w:rPr>
          <w:rFonts w:ascii="Times New Roman" w:hAnsi="Times New Roman"/>
          <w:b/>
          <w:bCs/>
          <w:sz w:val="28"/>
          <w:szCs w:val="28"/>
        </w:rPr>
        <w:br/>
        <w:t xml:space="preserve">освидетельствования </w:t>
      </w:r>
      <w:r w:rsidR="00167CFE" w:rsidRPr="00167CFE">
        <w:rPr>
          <w:rFonts w:ascii="Times New Roman" w:hAnsi="Times New Roman"/>
          <w:b/>
          <w:bCs/>
          <w:sz w:val="28"/>
          <w:szCs w:val="28"/>
        </w:rPr>
        <w:t>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</w:t>
      </w:r>
    </w:p>
    <w:p w:rsidR="001B0178" w:rsidRDefault="001B0178" w:rsidP="001B01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0C22" w:rsidRPr="00B44CDA" w:rsidRDefault="00980C22" w:rsidP="00980C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9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85"/>
        <w:gridCol w:w="4394"/>
        <w:gridCol w:w="397"/>
        <w:gridCol w:w="255"/>
        <w:gridCol w:w="255"/>
        <w:gridCol w:w="1531"/>
        <w:gridCol w:w="397"/>
        <w:gridCol w:w="369"/>
        <w:gridCol w:w="340"/>
      </w:tblGrid>
      <w:tr w:rsidR="00980C22" w:rsidRPr="00B44CDA" w:rsidTr="00980C22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80C22" w:rsidRPr="00B44CDA" w:rsidRDefault="00980C22" w:rsidP="0098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B44CDA" w:rsidRDefault="00980C22" w:rsidP="00980C22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80C22" w:rsidRPr="00B44CDA" w:rsidRDefault="00980C22" w:rsidP="00980C22">
      <w:pPr>
        <w:tabs>
          <w:tab w:val="right" w:pos="9921"/>
        </w:tabs>
        <w:spacing w:after="0" w:line="240" w:lineRule="auto"/>
        <w:ind w:left="6577"/>
        <w:jc w:val="center"/>
        <w:rPr>
          <w:rFonts w:ascii="Times New Roman" w:hAnsi="Times New Roman"/>
        </w:rPr>
      </w:pPr>
      <w:r w:rsidRPr="00B44CDA">
        <w:rPr>
          <w:rFonts w:ascii="Times New Roman" w:hAnsi="Times New Roman"/>
        </w:rPr>
        <w:t>(дата составления акта)</w:t>
      </w:r>
    </w:p>
    <w:p w:rsidR="00980C22" w:rsidRPr="00B44CDA" w:rsidRDefault="00980C22" w:rsidP="00980C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80C22" w:rsidRPr="00B44CDA" w:rsidRDefault="00980C22" w:rsidP="00980C2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Объект капитального строительства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 xml:space="preserve">объекта капитального строительства в соответствии </w:t>
      </w:r>
      <w:r w:rsidR="005A16F5">
        <w:rPr>
          <w:rFonts w:ascii="Times New Roman" w:hAnsi="Times New Roman"/>
          <w:sz w:val="20"/>
          <w:szCs w:val="20"/>
        </w:rPr>
        <w:t>с проектной документацией</w:t>
      </w:r>
      <w:r w:rsidRPr="009E3B8C">
        <w:rPr>
          <w:rFonts w:ascii="Times New Roman" w:hAnsi="Times New Roman"/>
          <w:sz w:val="20"/>
          <w:szCs w:val="20"/>
        </w:rPr>
        <w:t>, почтовый или строительный адрес объекта капитального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Застройщик или технический заказчик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</w:t>
      </w:r>
      <w:r w:rsidRPr="009E3B8C">
        <w:rPr>
          <w:rStyle w:val="af0"/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(при наличии)</w:t>
      </w:r>
      <w:r w:rsidRPr="009E3B8C">
        <w:rPr>
          <w:rFonts w:ascii="Times New Roman" w:hAnsi="Times New Roman"/>
          <w:sz w:val="20"/>
          <w:szCs w:val="20"/>
        </w:rPr>
        <w:t>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>
        <w:rPr>
          <w:rFonts w:ascii="Times New Roman" w:hAnsi="Times New Roman"/>
          <w:sz w:val="20"/>
          <w:szCs w:val="20"/>
        </w:rPr>
        <w:t>,</w:t>
      </w:r>
      <w:r w:rsidRPr="009E3B8C">
        <w:rPr>
          <w:rStyle w:val="af"/>
          <w:rFonts w:ascii="Times New Roman" w:hAnsi="Times New Roman"/>
        </w:rPr>
        <w:footnoteReference w:id="44"/>
      </w:r>
      <w:r w:rsidRPr="009E3B8C">
        <w:rPr>
          <w:rFonts w:ascii="Times New Roman" w:hAnsi="Times New Roman"/>
          <w:sz w:val="20"/>
          <w:szCs w:val="20"/>
        </w:rPr>
        <w:br/>
        <w:t>для индивидуальных предпринимателей и юридических лиц;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фамилия, имя,</w:t>
      </w:r>
      <w:r w:rsidRPr="009E3B8C">
        <w:rPr>
          <w:rFonts w:ascii="Times New Roman" w:hAnsi="Times New Roman"/>
        </w:rPr>
        <w:t xml:space="preserve"> отчество (при наличии)</w:t>
      </w:r>
      <w:r w:rsidRPr="009E3B8C">
        <w:rPr>
          <w:rFonts w:ascii="Times New Roman" w:hAnsi="Times New Roman"/>
          <w:sz w:val="20"/>
          <w:szCs w:val="20"/>
        </w:rPr>
        <w:t>, паспортные данные, адрес места жительства, телефон/факс – для физических лиц, не являющихся индивидуальными предпринимателями)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45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подготовку проектной документации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46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47"/>
      </w:r>
      <w:r w:rsidRPr="009E3B8C">
        <w:rPr>
          <w:rFonts w:ascii="Times New Roman" w:hAnsi="Times New Roman"/>
          <w:sz w:val="28"/>
          <w:szCs w:val="28"/>
        </w:rPr>
        <w:tab/>
        <w:t>,</w:t>
      </w: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в области строительства</w:t>
      </w:r>
      <w:r w:rsidRPr="009E3B8C">
        <w:rPr>
          <w:rStyle w:val="af"/>
          <w:rFonts w:ascii="Times New Roman" w:hAnsi="Times New Roman"/>
        </w:rPr>
        <w:footnoteReference w:id="48"/>
      </w:r>
      <w:r w:rsidRPr="009E3B8C">
        <w:rPr>
          <w:rFonts w:ascii="Times New Roman" w:hAnsi="Times New Roman"/>
          <w:sz w:val="20"/>
          <w:szCs w:val="20"/>
        </w:rPr>
        <w:t>, реквизиты распорядительного документа, подтверждающего полномочия,</w:t>
      </w:r>
    </w:p>
    <w:p w:rsidR="0040621F" w:rsidRPr="009E3B8C" w:rsidRDefault="0040621F" w:rsidP="0040621F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9E3B8C">
        <w:rPr>
          <w:rStyle w:val="af"/>
          <w:rFonts w:ascii="Times New Roman" w:hAnsi="Times New Roman"/>
        </w:rPr>
        <w:footnoteReference w:id="49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фамилии, имени, отчества (при наличии), адреса места жительства, ОГРНИП, ИНН </w:t>
      </w:r>
      <w:r w:rsidRPr="009E3B8C">
        <w:rPr>
          <w:rFonts w:ascii="Times New Roman" w:hAnsi="Times New Roman"/>
        </w:rPr>
        <w:t>индивидуального предпринимателя</w:t>
      </w:r>
      <w:r w:rsidRPr="009E3B8C">
        <w:rPr>
          <w:rStyle w:val="af"/>
          <w:rFonts w:ascii="Times New Roman" w:hAnsi="Times New Roman"/>
        </w:rPr>
        <w:footnoteReference w:id="50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в области строительства, реквизиты распорядительного документа, подтверждающего полномочия)</w:t>
      </w:r>
    </w:p>
    <w:p w:rsidR="0040621F" w:rsidRP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40621F">
        <w:rPr>
          <w:rStyle w:val="af"/>
          <w:rFonts w:ascii="Times New Roman" w:hAnsi="Times New Roman"/>
          <w:sz w:val="28"/>
          <w:szCs w:val="28"/>
        </w:rPr>
        <w:footnoteReference w:id="51"/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1B2A99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2A99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40621F">
        <w:rPr>
          <w:rStyle w:val="af"/>
          <w:rFonts w:ascii="Times New Roman" w:hAnsi="Times New Roman"/>
          <w:sz w:val="20"/>
          <w:szCs w:val="20"/>
        </w:rPr>
        <w:footnoteReference w:id="52"/>
      </w:r>
      <w:r w:rsidRPr="0040621F">
        <w:rPr>
          <w:rFonts w:ascii="Times New Roman" w:hAnsi="Times New Roman"/>
          <w:sz w:val="28"/>
          <w:szCs w:val="28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фамилии, имени, отчества (при наличии)</w:t>
      </w:r>
      <w:r w:rsidRPr="009E3B8C">
        <w:rPr>
          <w:rFonts w:ascii="Times New Roman" w:hAnsi="Times New Roman"/>
          <w:sz w:val="20"/>
          <w:szCs w:val="20"/>
        </w:rPr>
        <w:t>, адреса места жительства, ОГРНИП, ИНН индивидуального предпринимателя</w:t>
      </w:r>
      <w:r w:rsidRPr="001B2A99">
        <w:rPr>
          <w:rStyle w:val="af"/>
          <w:rFonts w:ascii="Times New Roman" w:hAnsi="Times New Roman"/>
          <w:sz w:val="20"/>
          <w:szCs w:val="20"/>
        </w:rPr>
        <w:footnoteReference w:id="53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наименования, ОГРН, ИНН саморегулируемой организации, членом которой является указанное</w:t>
      </w:r>
      <w:r w:rsidRPr="009E3B8C">
        <w:rPr>
          <w:rFonts w:ascii="Times New Roman" w:hAnsi="Times New Roman"/>
          <w:sz w:val="20"/>
          <w:szCs w:val="20"/>
        </w:rPr>
        <w:br/>
        <w:t>юридическое лицо,</w:t>
      </w:r>
      <w:r w:rsidRPr="009E3B8C">
        <w:rPr>
          <w:rFonts w:ascii="Times New Roman" w:hAnsi="Times New Roman"/>
        </w:rPr>
        <w:t xml:space="preserve"> индивидуальный предприниматель</w:t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Представитель лица, выполнившего конструкции,</w:t>
      </w:r>
      <w:r>
        <w:rPr>
          <w:rFonts w:ascii="Times New Roman" w:hAnsi="Times New Roman"/>
          <w:sz w:val="28"/>
          <w:szCs w:val="28"/>
        </w:rPr>
        <w:t xml:space="preserve"> подлежащие освидетельствованию</w:t>
      </w:r>
      <w:r>
        <w:rPr>
          <w:rStyle w:val="af"/>
          <w:rFonts w:ascii="Times New Roman" w:hAnsi="Times New Roman"/>
          <w:sz w:val="28"/>
          <w:szCs w:val="28"/>
        </w:rPr>
        <w:footnoteReference w:id="54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лица,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произвели осмотр ответственных конструкций, выполненных</w:t>
      </w:r>
    </w:p>
    <w:p w:rsidR="00980C22" w:rsidRPr="00980C22" w:rsidRDefault="00980C22" w:rsidP="00980C22">
      <w:pPr>
        <w:tabs>
          <w:tab w:val="right" w:pos="992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ab/>
        <w:t>,</w:t>
      </w:r>
    </w:p>
    <w:p w:rsidR="00980C22" w:rsidRPr="00980C22" w:rsidRDefault="00980C22" w:rsidP="00980C22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лица (лиц), фактически выполнившего (выполнивших) конструкции)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и составили настоящий акт о нижеследующем: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1. К освидетельствованию предъявлены следующие ответственные конструкции: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и краткая характеристика конструкций)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2. Конструкции выполнены по проектной документации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и/или рабочей документации,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сведения о лицах, осуществляющих подготовку раздела проектной и/или рабочей документации)</w:t>
      </w:r>
    </w:p>
    <w:p w:rsidR="00980C22" w:rsidRPr="00980C22" w:rsidRDefault="00980C22" w:rsidP="00980C22">
      <w:pPr>
        <w:keepNext/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3. Освидетельствованы скрытые работы, которые оказывают влияние на безопасность конструкций: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(указываются скрытые работы, даты и номера активов их освидетельствования)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4. При вып</w:t>
      </w:r>
      <w:r w:rsidR="00A31DD3">
        <w:rPr>
          <w:rFonts w:ascii="Times New Roman" w:hAnsi="Times New Roman"/>
          <w:sz w:val="28"/>
          <w:szCs w:val="28"/>
        </w:rPr>
        <w:t>олнении конструкций применены:</w:t>
      </w:r>
    </w:p>
    <w:p w:rsidR="00980C22" w:rsidRPr="00980C22" w:rsidRDefault="00980C22" w:rsidP="00980C22">
      <w:pPr>
        <w:pBdr>
          <w:top w:val="single" w:sz="4" w:space="1" w:color="auto"/>
        </w:pBdr>
        <w:spacing w:after="0"/>
        <w:ind w:left="4791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материалов (изделий),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реквизиты сертификатов и/или других документов, подтверждающих их качество и безопасность)</w:t>
      </w:r>
      <w:r>
        <w:rPr>
          <w:rStyle w:val="af"/>
          <w:rFonts w:ascii="Times New Roman" w:hAnsi="Times New Roman"/>
          <w:sz w:val="20"/>
          <w:szCs w:val="20"/>
        </w:rPr>
        <w:footnoteReference w:id="55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5. Предъявлены документы, подтверждающие соответствие конструкций предъявляемым к ним требованиям, в том числе: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а) исполнительные геодезическ</w:t>
      </w:r>
      <w:r w:rsidR="00A31DD3">
        <w:rPr>
          <w:rFonts w:ascii="Times New Roman" w:hAnsi="Times New Roman"/>
          <w:sz w:val="28"/>
          <w:szCs w:val="28"/>
        </w:rPr>
        <w:t>ие схемы положения конструкций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lastRenderedPageBreak/>
        <w:t>(наименование документа, дата, номер, другие реквизиты)</w:t>
      </w:r>
      <w:r>
        <w:rPr>
          <w:rStyle w:val="af"/>
          <w:rFonts w:ascii="Times New Roman" w:hAnsi="Times New Roman"/>
          <w:sz w:val="20"/>
          <w:szCs w:val="20"/>
        </w:rPr>
        <w:footnoteReference w:id="56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б) результаты экспертиз, обследований, лабораторных и иных испытаний выполненных работ, проведенных в п</w:t>
      </w:r>
      <w:r w:rsidR="002967B6">
        <w:rPr>
          <w:rFonts w:ascii="Times New Roman" w:hAnsi="Times New Roman"/>
          <w:sz w:val="28"/>
          <w:szCs w:val="28"/>
        </w:rPr>
        <w:t xml:space="preserve">роцессе строительного контроля 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документа, дата, номер, другие реквизиты)</w:t>
      </w:r>
      <w:r w:rsidRPr="00980C22">
        <w:rPr>
          <w:rStyle w:val="af"/>
          <w:rFonts w:ascii="Times New Roman" w:hAnsi="Times New Roman"/>
          <w:sz w:val="20"/>
          <w:szCs w:val="20"/>
        </w:rPr>
        <w:t xml:space="preserve"> </w:t>
      </w:r>
      <w:r w:rsidRPr="00980C22">
        <w:rPr>
          <w:rStyle w:val="af"/>
          <w:rFonts w:ascii="Times New Roman" w:hAnsi="Times New Roman"/>
          <w:sz w:val="20"/>
          <w:szCs w:val="20"/>
        </w:rPr>
        <w:footnoteReference w:id="57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6. Проведены необх</w:t>
      </w:r>
      <w:r w:rsidR="00A31DD3">
        <w:rPr>
          <w:rFonts w:ascii="Times New Roman" w:hAnsi="Times New Roman"/>
          <w:sz w:val="28"/>
          <w:szCs w:val="28"/>
        </w:rPr>
        <w:t>одимые испытания и опробования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документа, дата, номер, другие реквизиты)</w:t>
      </w:r>
      <w:r w:rsidRPr="00980C22">
        <w:rPr>
          <w:rStyle w:val="af"/>
          <w:rFonts w:ascii="Times New Roman" w:hAnsi="Times New Roman"/>
          <w:sz w:val="20"/>
          <w:szCs w:val="20"/>
        </w:rPr>
        <w:t xml:space="preserve"> </w:t>
      </w:r>
      <w:r w:rsidRPr="00980C22">
        <w:rPr>
          <w:rStyle w:val="af"/>
          <w:rFonts w:ascii="Times New Roman" w:hAnsi="Times New Roman"/>
          <w:sz w:val="20"/>
          <w:szCs w:val="20"/>
        </w:rPr>
        <w:footnoteReference w:id="58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2438"/>
        <w:gridCol w:w="198"/>
        <w:gridCol w:w="397"/>
        <w:gridCol w:w="255"/>
        <w:gridCol w:w="1701"/>
        <w:gridCol w:w="397"/>
        <w:gridCol w:w="369"/>
        <w:gridCol w:w="397"/>
      </w:tblGrid>
      <w:tr w:rsidR="00980C22" w:rsidRPr="00980C22" w:rsidTr="00980C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7. Даты: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начала работ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г.;</w:t>
            </w:r>
          </w:p>
        </w:tc>
      </w:tr>
      <w:tr w:rsidR="00980C22" w:rsidRPr="00980C22" w:rsidTr="00980C22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окончания работ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C22" w:rsidRPr="00980C22" w:rsidRDefault="00980C22" w:rsidP="00980C22">
            <w:pPr>
              <w:spacing w:after="0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C2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80C22" w:rsidRPr="00980C22" w:rsidRDefault="00980C22" w:rsidP="00980C22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8. Предъявленные конструкции выполнены в соответствии с техническими регламентами, иными нормативными правовыми актами и проектной документацией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(наименования и структурные единицы технических регламентов,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иных нормативных правовых актов, разделы проектной и/или рабочей документации)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9. На основании изложенного:</w:t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а) разрешается использование конструкций по назначению;</w:t>
      </w:r>
      <w:r w:rsidRPr="00980C22">
        <w:rPr>
          <w:rStyle w:val="af"/>
          <w:rFonts w:ascii="Times New Roman" w:hAnsi="Times New Roman"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sz w:val="28"/>
          <w:szCs w:val="28"/>
        </w:rPr>
        <w:footnoteReference w:id="59"/>
      </w:r>
    </w:p>
    <w:p w:rsidR="00980C22" w:rsidRPr="00980C22" w:rsidRDefault="00980C22" w:rsidP="00980C22">
      <w:pPr>
        <w:tabs>
          <w:tab w:val="center" w:pos="9214"/>
          <w:tab w:val="right" w:pos="992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б) разрешается использование конструкций по назна</w:t>
      </w:r>
      <w:r>
        <w:rPr>
          <w:rFonts w:ascii="Times New Roman" w:hAnsi="Times New Roman"/>
          <w:sz w:val="28"/>
          <w:szCs w:val="28"/>
        </w:rPr>
        <w:t xml:space="preserve">чению с нагружением в размере____% </w:t>
      </w:r>
      <w:r w:rsidRPr="00980C22">
        <w:rPr>
          <w:rFonts w:ascii="Times New Roman" w:hAnsi="Times New Roman"/>
          <w:sz w:val="28"/>
          <w:szCs w:val="28"/>
        </w:rPr>
        <w:t>проектной нагрузки;</w:t>
      </w:r>
      <w:r>
        <w:rPr>
          <w:rStyle w:val="af"/>
          <w:rFonts w:ascii="Times New Roman" w:hAnsi="Times New Roman"/>
          <w:sz w:val="28"/>
          <w:szCs w:val="28"/>
        </w:rPr>
        <w:footnoteReference w:id="60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в) разрешается полное нагружение п</w:t>
      </w:r>
      <w:r>
        <w:rPr>
          <w:rFonts w:ascii="Times New Roman" w:hAnsi="Times New Roman"/>
          <w:sz w:val="28"/>
          <w:szCs w:val="28"/>
        </w:rPr>
        <w:t>ри выполнении следующих условий:</w:t>
      </w:r>
      <w:r w:rsidRPr="00980C22">
        <w:rPr>
          <w:rStyle w:val="af"/>
          <w:rFonts w:ascii="Times New Roman" w:hAnsi="Times New Roman"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sz w:val="28"/>
          <w:szCs w:val="28"/>
        </w:rPr>
        <w:footnoteReference w:id="61"/>
      </w:r>
    </w:p>
    <w:p w:rsidR="00980C22" w:rsidRPr="00980C22" w:rsidRDefault="00980C22" w:rsidP="00980C22">
      <w:pPr>
        <w:tabs>
          <w:tab w:val="right" w:pos="992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ab/>
        <w:t>;</w:t>
      </w:r>
    </w:p>
    <w:p w:rsidR="00980C22" w:rsidRPr="00980C22" w:rsidRDefault="00980C22" w:rsidP="00980C22">
      <w:pPr>
        <w:pBdr>
          <w:top w:val="single" w:sz="4" w:space="1" w:color="auto"/>
        </w:pBdr>
        <w:spacing w:after="0"/>
        <w:ind w:right="113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0C22">
        <w:rPr>
          <w:rFonts w:ascii="Times New Roman" w:hAnsi="Times New Roman"/>
          <w:sz w:val="28"/>
          <w:szCs w:val="28"/>
        </w:rPr>
        <w:t>г) разрешается производство последующих работ:</w:t>
      </w:r>
      <w:r>
        <w:rPr>
          <w:rStyle w:val="af"/>
          <w:rFonts w:ascii="Times New Roman" w:hAnsi="Times New Roman"/>
          <w:sz w:val="28"/>
          <w:szCs w:val="28"/>
        </w:rPr>
        <w:footnoteReference w:id="62"/>
      </w:r>
    </w:p>
    <w:p w:rsidR="00980C22" w:rsidRPr="00980C22" w:rsidRDefault="00980C22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0C22" w:rsidRPr="00980C22" w:rsidRDefault="00980C22" w:rsidP="00980C22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80C22">
        <w:rPr>
          <w:rFonts w:ascii="Times New Roman" w:hAnsi="Times New Roman"/>
          <w:sz w:val="20"/>
          <w:szCs w:val="20"/>
        </w:rPr>
        <w:t>(наименование работ и конструкций)</w:t>
      </w:r>
    </w:p>
    <w:p w:rsidR="00980C22" w:rsidRPr="00980C22" w:rsidRDefault="00A31DD3" w:rsidP="00980C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</w:t>
      </w:r>
    </w:p>
    <w:p w:rsidR="00980C22" w:rsidRPr="00980C22" w:rsidRDefault="00980C22" w:rsidP="00980C22">
      <w:pPr>
        <w:pBdr>
          <w:top w:val="single" w:sz="4" w:space="1" w:color="auto"/>
        </w:pBdr>
        <w:spacing w:after="0"/>
        <w:ind w:left="284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270"/>
        <w:gridCol w:w="2932"/>
      </w:tblGrid>
      <w:tr w:rsidR="0082527E" w:rsidRPr="009E3B8C" w:rsidTr="002967B6">
        <w:trPr>
          <w:trHeight w:val="43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Акт составлен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экземплярах</w:t>
            </w:r>
            <w:r w:rsidRPr="009E3B8C">
              <w:rPr>
                <w:rStyle w:val="af"/>
                <w:rFonts w:ascii="Times New Roman" w:hAnsi="Times New Roman"/>
                <w:sz w:val="28"/>
                <w:szCs w:val="28"/>
              </w:rPr>
              <w:footnoteReference w:id="63"/>
            </w:r>
            <w:r w:rsidRPr="009E3B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2527E" w:rsidRPr="009E3B8C" w:rsidRDefault="0082527E" w:rsidP="0082527E">
      <w:pPr>
        <w:keepNext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lastRenderedPageBreak/>
        <w:t xml:space="preserve">Приложения </w:t>
      </w:r>
    </w:p>
    <w:p w:rsidR="002967B6" w:rsidRPr="002967B6" w:rsidRDefault="002967B6" w:rsidP="002967B6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/>
          <w:sz w:val="20"/>
          <w:szCs w:val="20"/>
        </w:rPr>
      </w:pPr>
      <w:r w:rsidRPr="002967B6">
        <w:rPr>
          <w:rFonts w:ascii="Times New Roman" w:hAnsi="Times New Roman"/>
          <w:sz w:val="20"/>
          <w:szCs w:val="20"/>
        </w:rPr>
        <w:t>(исполнительные схемы и чертежи, результаты экспертиз, обследований,</w:t>
      </w:r>
      <w:r w:rsidR="00305068">
        <w:rPr>
          <w:rFonts w:ascii="Times New Roman" w:hAnsi="Times New Roman"/>
          <w:sz w:val="20"/>
          <w:szCs w:val="20"/>
        </w:rPr>
        <w:t xml:space="preserve"> </w:t>
      </w:r>
      <w:r w:rsidRPr="002967B6">
        <w:rPr>
          <w:rFonts w:ascii="Times New Roman" w:hAnsi="Times New Roman"/>
          <w:sz w:val="20"/>
          <w:szCs w:val="20"/>
        </w:rPr>
        <w:t>лабораторных и иных испытаний)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64"/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CB7" w:rsidRPr="00B44CDA" w:rsidRDefault="00F54CB7" w:rsidP="00F54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67B6" w:rsidRDefault="00F54CB7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B6">
        <w:rPr>
          <w:rFonts w:ascii="Times New Roman" w:hAnsi="Times New Roman"/>
          <w:sz w:val="28"/>
          <w:szCs w:val="28"/>
        </w:rPr>
        <w:t>Представитель лица, выполнившего конструкции, подлежащие освидетельствованию</w:t>
      </w:r>
      <w:r w:rsidRPr="002967B6">
        <w:rPr>
          <w:rStyle w:val="af"/>
          <w:rFonts w:ascii="Times New Roman" w:hAnsi="Times New Roman"/>
          <w:sz w:val="28"/>
          <w:szCs w:val="28"/>
        </w:rPr>
        <w:footnoteReference w:id="65"/>
      </w:r>
    </w:p>
    <w:p w:rsid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2967B6" w:rsidRPr="009E3B8C" w:rsidRDefault="002967B6" w:rsidP="002967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2967B6" w:rsidRDefault="002967B6" w:rsidP="00296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178" w:rsidRPr="00980C22" w:rsidRDefault="001B0178" w:rsidP="00980C2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71F3" w:rsidRDefault="004F71F3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4F71F3" w:rsidRDefault="004F71F3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  <w:sectPr w:rsidR="004F71F3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233" w:rsidRPr="000C70D4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 w:rsidRPr="000C70D4">
        <w:rPr>
          <w:sz w:val="28"/>
          <w:szCs w:val="28"/>
        </w:rPr>
        <w:lastRenderedPageBreak/>
        <w:t>Приложение № 5 к Составу исполнительной документации</w:t>
      </w:r>
      <w:r w:rsidR="000C70D4" w:rsidRPr="000C70D4">
        <w:rPr>
          <w:sz w:val="28"/>
          <w:szCs w:val="28"/>
        </w:rPr>
        <w:t xml:space="preserve"> </w:t>
      </w:r>
      <w:r w:rsidR="000C70D4" w:rsidRPr="000C70D4">
        <w:rPr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  <w:r w:rsidRPr="000C70D4">
        <w:rPr>
          <w:sz w:val="28"/>
          <w:szCs w:val="28"/>
        </w:rPr>
        <w:t xml:space="preserve">, утвержденному приказом Министерства строительства и жилищно-коммунального хозяйства Российской Федерации 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</w:t>
      </w: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</w:p>
    <w:p w:rsidR="00A95233" w:rsidRDefault="00A95233" w:rsidP="00A95233">
      <w:pPr>
        <w:pStyle w:val="ConsPlusNormal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образец</w:t>
      </w:r>
    </w:p>
    <w:p w:rsidR="00F54CB7" w:rsidRDefault="00F54CB7" w:rsidP="00F54CB7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8"/>
        </w:rPr>
      </w:pPr>
    </w:p>
    <w:p w:rsidR="001B2A99" w:rsidRPr="00F54CB7" w:rsidRDefault="001B2A99" w:rsidP="00F54CB7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8"/>
        </w:rPr>
      </w:pPr>
    </w:p>
    <w:p w:rsidR="00F54CB7" w:rsidRPr="00167CFE" w:rsidRDefault="00F54CB7" w:rsidP="00F54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CFE">
        <w:rPr>
          <w:rFonts w:ascii="Times New Roman" w:hAnsi="Times New Roman"/>
          <w:b/>
          <w:bCs/>
          <w:sz w:val="28"/>
          <w:szCs w:val="28"/>
        </w:rPr>
        <w:t>АКТ</w:t>
      </w:r>
      <w:r w:rsidRPr="00167CFE">
        <w:rPr>
          <w:rFonts w:ascii="Times New Roman" w:hAnsi="Times New Roman"/>
          <w:b/>
          <w:bCs/>
          <w:sz w:val="28"/>
          <w:szCs w:val="28"/>
        </w:rPr>
        <w:br/>
        <w:t>освидетельствования участков сетей инженерно-технического обеспечения</w:t>
      </w:r>
      <w:r w:rsidR="00167CFE" w:rsidRPr="00167C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54CB7" w:rsidRDefault="00F54CB7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F54CB7" w:rsidRDefault="00F54CB7" w:rsidP="00F54CB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F018B" w:rsidRPr="00B44CDA" w:rsidRDefault="009F018B" w:rsidP="009F01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9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985"/>
        <w:gridCol w:w="4394"/>
        <w:gridCol w:w="397"/>
        <w:gridCol w:w="255"/>
        <w:gridCol w:w="255"/>
        <w:gridCol w:w="1531"/>
        <w:gridCol w:w="397"/>
        <w:gridCol w:w="369"/>
        <w:gridCol w:w="340"/>
      </w:tblGrid>
      <w:tr w:rsidR="009F018B" w:rsidRPr="00B44CDA" w:rsidTr="00FA5155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F018B" w:rsidRPr="00B44CDA" w:rsidRDefault="009F018B" w:rsidP="00FA5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8B" w:rsidRPr="00B44CDA" w:rsidRDefault="009F018B" w:rsidP="00FA5155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B44C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F018B" w:rsidRPr="00B44CDA" w:rsidRDefault="009F018B" w:rsidP="009F018B">
      <w:pPr>
        <w:tabs>
          <w:tab w:val="right" w:pos="9921"/>
        </w:tabs>
        <w:spacing w:after="0" w:line="240" w:lineRule="auto"/>
        <w:ind w:left="6577"/>
        <w:jc w:val="center"/>
        <w:rPr>
          <w:rFonts w:ascii="Times New Roman" w:hAnsi="Times New Roman"/>
        </w:rPr>
      </w:pPr>
      <w:r w:rsidRPr="00B44CDA">
        <w:rPr>
          <w:rFonts w:ascii="Times New Roman" w:hAnsi="Times New Roman"/>
        </w:rPr>
        <w:t>(дата составления акта)</w:t>
      </w:r>
    </w:p>
    <w:p w:rsidR="009F018B" w:rsidRPr="00B44CDA" w:rsidRDefault="009F018B" w:rsidP="00F54CB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Объект капитального строительства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 xml:space="preserve">объекта капитального строительства в соответствии </w:t>
      </w:r>
      <w:r w:rsidR="005A16F5">
        <w:rPr>
          <w:rFonts w:ascii="Times New Roman" w:hAnsi="Times New Roman"/>
          <w:sz w:val="20"/>
          <w:szCs w:val="20"/>
        </w:rPr>
        <w:t>с проектной документацией</w:t>
      </w:r>
      <w:r w:rsidRPr="009E3B8C">
        <w:rPr>
          <w:rFonts w:ascii="Times New Roman" w:hAnsi="Times New Roman"/>
          <w:sz w:val="20"/>
          <w:szCs w:val="20"/>
        </w:rPr>
        <w:t>, почтовый или строительный адрес объекта капитального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Застройщик или технический заказчик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</w:t>
      </w:r>
      <w:r w:rsidRPr="009E3B8C">
        <w:rPr>
          <w:rStyle w:val="af0"/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(при наличии)</w:t>
      </w:r>
      <w:r w:rsidRPr="009E3B8C">
        <w:rPr>
          <w:rFonts w:ascii="Times New Roman" w:hAnsi="Times New Roman"/>
          <w:sz w:val="20"/>
          <w:szCs w:val="20"/>
        </w:rPr>
        <w:t>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>
        <w:rPr>
          <w:rFonts w:ascii="Times New Roman" w:hAnsi="Times New Roman"/>
          <w:sz w:val="20"/>
          <w:szCs w:val="20"/>
        </w:rPr>
        <w:t>,</w:t>
      </w:r>
      <w:r w:rsidRPr="009E3B8C">
        <w:rPr>
          <w:rStyle w:val="af"/>
          <w:rFonts w:ascii="Times New Roman" w:hAnsi="Times New Roman"/>
        </w:rPr>
        <w:footnoteReference w:id="66"/>
      </w:r>
      <w:r w:rsidRPr="009E3B8C">
        <w:rPr>
          <w:rFonts w:ascii="Times New Roman" w:hAnsi="Times New Roman"/>
          <w:sz w:val="20"/>
          <w:szCs w:val="20"/>
        </w:rPr>
        <w:br/>
        <w:t>для индивидуальных предпринимателей и юридических лиц;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фамилия, имя,</w:t>
      </w:r>
      <w:r w:rsidRPr="009E3B8C">
        <w:rPr>
          <w:rFonts w:ascii="Times New Roman" w:hAnsi="Times New Roman"/>
        </w:rPr>
        <w:t xml:space="preserve"> отчество (при наличии)</w:t>
      </w:r>
      <w:r w:rsidRPr="009E3B8C">
        <w:rPr>
          <w:rFonts w:ascii="Times New Roman" w:hAnsi="Times New Roman"/>
          <w:sz w:val="20"/>
          <w:szCs w:val="20"/>
        </w:rPr>
        <w:t>, паспортные данные, адрес места жительства, телефон/факс – для физических лиц, не являющихся индивидуальными предпринимателями)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lastRenderedPageBreak/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67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E3B8C">
        <w:rPr>
          <w:rFonts w:ascii="Times New Roman" w:hAnsi="Times New Roman"/>
          <w:bCs/>
          <w:sz w:val="28"/>
          <w:szCs w:val="28"/>
        </w:rPr>
        <w:t>Лицо, осуществляющее подготовку проектной документации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(фамилия, имя, отчество (при наличии), адрес места жительства, ОГРНИП, ИНН индивидуального предпринимателя,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ИНН, место нахождения юридического лица, телефон/факс,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наименование, ОГРН, ИНН саморегулируемой организации, членом которой является</w:t>
      </w:r>
      <w:r w:rsidRPr="009E3B8C">
        <w:rPr>
          <w:rStyle w:val="af"/>
          <w:rFonts w:ascii="Times New Roman" w:hAnsi="Times New Roman"/>
        </w:rPr>
        <w:footnoteReference w:id="68"/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69"/>
      </w:r>
      <w:r w:rsidRPr="009E3B8C">
        <w:rPr>
          <w:rFonts w:ascii="Times New Roman" w:hAnsi="Times New Roman"/>
          <w:sz w:val="28"/>
          <w:szCs w:val="28"/>
        </w:rPr>
        <w:tab/>
        <w:t>,</w:t>
      </w: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t>в области строительства</w:t>
      </w:r>
      <w:r w:rsidRPr="009E3B8C">
        <w:rPr>
          <w:rStyle w:val="af"/>
          <w:rFonts w:ascii="Times New Roman" w:hAnsi="Times New Roman"/>
        </w:rPr>
        <w:footnoteReference w:id="70"/>
      </w:r>
      <w:r w:rsidRPr="009E3B8C">
        <w:rPr>
          <w:rFonts w:ascii="Times New Roman" w:hAnsi="Times New Roman"/>
          <w:sz w:val="20"/>
          <w:szCs w:val="20"/>
        </w:rPr>
        <w:t>, реквизиты распорядительного документа, подтверждающего полномочия,</w:t>
      </w:r>
    </w:p>
    <w:p w:rsidR="0040621F" w:rsidRPr="009E3B8C" w:rsidRDefault="0040621F" w:rsidP="0040621F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9E3B8C">
        <w:rPr>
          <w:rStyle w:val="af"/>
          <w:rFonts w:ascii="Times New Roman" w:hAnsi="Times New Roman"/>
        </w:rPr>
        <w:footnoteReference w:id="71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354D52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4D52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</w:t>
      </w:r>
      <w:r w:rsidRPr="00354D52">
        <w:rPr>
          <w:rStyle w:val="af"/>
          <w:rFonts w:ascii="Times New Roman" w:hAnsi="Times New Roman"/>
          <w:sz w:val="20"/>
          <w:szCs w:val="20"/>
        </w:rPr>
        <w:footnoteReference w:id="72"/>
      </w:r>
      <w:r w:rsidRPr="00354D52">
        <w:rPr>
          <w:rFonts w:ascii="Times New Roman" w:hAnsi="Times New Roman"/>
          <w:sz w:val="20"/>
          <w:szCs w:val="20"/>
        </w:rPr>
        <w:t>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40621F" w:rsidRPr="009E3B8C" w:rsidRDefault="0040621F" w:rsidP="004062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идентификационный номер в национальном реестре специалистов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в области строительства, реквизиты распорядительного документа, подтверждающего полномочия)</w:t>
      </w:r>
    </w:p>
    <w:p w:rsidR="0040621F" w:rsidRPr="0040621F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40621F">
        <w:rPr>
          <w:rStyle w:val="af"/>
          <w:rFonts w:ascii="Times New Roman" w:hAnsi="Times New Roman"/>
          <w:sz w:val="28"/>
          <w:szCs w:val="28"/>
        </w:rPr>
        <w:footnoteReference w:id="73"/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1B2A99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B2A99">
        <w:rPr>
          <w:rFonts w:ascii="Times New Roman" w:hAnsi="Times New Roman"/>
          <w:sz w:val="20"/>
          <w:szCs w:val="20"/>
        </w:rPr>
        <w:t>с указанием наименования, ОГРН, ИНН, места нахождения юридического лица</w:t>
      </w:r>
      <w:r w:rsidRPr="0040621F">
        <w:rPr>
          <w:rStyle w:val="af"/>
          <w:rFonts w:ascii="Times New Roman" w:hAnsi="Times New Roman"/>
          <w:sz w:val="20"/>
          <w:szCs w:val="20"/>
        </w:rPr>
        <w:footnoteReference w:id="74"/>
      </w:r>
      <w:r w:rsidRPr="0040621F">
        <w:rPr>
          <w:rFonts w:ascii="Times New Roman" w:hAnsi="Times New Roman"/>
          <w:sz w:val="28"/>
          <w:szCs w:val="28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</w:rPr>
        <w:lastRenderedPageBreak/>
        <w:t>фамилии, имени, отчества (при наличии)</w:t>
      </w:r>
      <w:r w:rsidRPr="009E3B8C">
        <w:rPr>
          <w:rFonts w:ascii="Times New Roman" w:hAnsi="Times New Roman"/>
          <w:sz w:val="20"/>
          <w:szCs w:val="20"/>
        </w:rPr>
        <w:t>, адреса места жительства, ОГРНИП, ИНН индивидуального предпринимателя</w:t>
      </w:r>
      <w:r w:rsidRPr="001B2A99">
        <w:rPr>
          <w:rStyle w:val="af"/>
          <w:rFonts w:ascii="Times New Roman" w:hAnsi="Times New Roman"/>
          <w:sz w:val="20"/>
          <w:szCs w:val="20"/>
        </w:rPr>
        <w:footnoteReference w:id="75"/>
      </w:r>
      <w:r w:rsidRPr="009E3B8C">
        <w:rPr>
          <w:rFonts w:ascii="Times New Roman" w:hAnsi="Times New Roman"/>
          <w:sz w:val="20"/>
          <w:szCs w:val="20"/>
        </w:rPr>
        <w:t>,</w:t>
      </w:r>
    </w:p>
    <w:p w:rsidR="0040621F" w:rsidRPr="009E3B8C" w:rsidRDefault="0040621F" w:rsidP="004062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21F" w:rsidRPr="009E3B8C" w:rsidRDefault="0040621F" w:rsidP="0040621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3B8C">
        <w:rPr>
          <w:rFonts w:ascii="Times New Roman" w:hAnsi="Times New Roman"/>
          <w:sz w:val="20"/>
          <w:szCs w:val="20"/>
        </w:rPr>
        <w:t>наименования, ОГРН, ИНН саморегулируемой организации, членом которой является указанное</w:t>
      </w:r>
      <w:r w:rsidRPr="009E3B8C">
        <w:rPr>
          <w:rFonts w:ascii="Times New Roman" w:hAnsi="Times New Roman"/>
          <w:sz w:val="20"/>
          <w:szCs w:val="20"/>
        </w:rPr>
        <w:br/>
        <w:t>юридическое лицо,</w:t>
      </w:r>
      <w:r w:rsidRPr="009E3B8C">
        <w:rPr>
          <w:rFonts w:ascii="Times New Roman" w:hAnsi="Times New Roman"/>
        </w:rPr>
        <w:t xml:space="preserve"> индивидуальный предприниматель</w:t>
      </w:r>
      <w:r w:rsidRPr="009E3B8C">
        <w:rPr>
          <w:rFonts w:ascii="Times New Roman" w:hAnsi="Times New Roman"/>
          <w:sz w:val="20"/>
          <w:szCs w:val="20"/>
        </w:rPr>
        <w:t>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Представители лица, выполнившего участки сетей инженерно-технического обеспечения</w:t>
      </w:r>
      <w:r>
        <w:rPr>
          <w:rStyle w:val="af"/>
          <w:rFonts w:ascii="Times New Roman" w:hAnsi="Times New Roman"/>
          <w:sz w:val="28"/>
          <w:szCs w:val="28"/>
        </w:rPr>
        <w:footnoteReference w:id="76"/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полномочия, с указанием наименования, ОГРН, ИНН, места нахождения юридического лица,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фамилии, имени, отчества (при наличии), адреса места жительства, ОГРНИП, ИНН индивидуального предпринимателя)</w:t>
      </w:r>
    </w:p>
    <w:p w:rsid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Представитель организации, осуществляющей эксплуатацию сетей инженерно-технич</w:t>
      </w:r>
      <w:r>
        <w:rPr>
          <w:rFonts w:ascii="Times New Roman" w:hAnsi="Times New Roman"/>
          <w:sz w:val="28"/>
          <w:szCs w:val="28"/>
        </w:rPr>
        <w:t>еского обеспечения</w:t>
      </w:r>
      <w:r>
        <w:rPr>
          <w:rStyle w:val="af"/>
          <w:rFonts w:ascii="Times New Roman" w:hAnsi="Times New Roman"/>
          <w:sz w:val="28"/>
          <w:szCs w:val="28"/>
        </w:rPr>
        <w:footnoteReference w:id="77"/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(должность, фамилия, инициалы, реквизиты распорядительного документа, подтверждающего полномочия)</w:t>
      </w:r>
    </w:p>
    <w:p w:rsidR="00201DD6" w:rsidRDefault="00201DD6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составили настоящий акт о нижеследующем: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1. К освидетельствованию предъявлены следующие участки сети инжен</w:t>
      </w:r>
      <w:r w:rsidR="00A31DD3">
        <w:rPr>
          <w:rFonts w:ascii="Times New Roman" w:hAnsi="Times New Roman"/>
          <w:sz w:val="28"/>
          <w:szCs w:val="28"/>
        </w:rPr>
        <w:t>ерно-технического обеспечения: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(перечень и краткая характеристика участков сетей инженерно-технического обеспечения)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2. Участки сетей инженерно-технического обеспечения выполнены по проектной документации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(номер, другие реквизиты чертежа, наименование проектной и/или рабочей документации,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сведения о лицах, осуществляющих подготовку раздела проектной и/или рабочей документации)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3. Технические условия подключения объекта капитального строительства к сетям инженерно-технического обеспечения предоставлены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(номер и дата технических условий, кем выданы, срок действия технических условий, иные сведения)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4. Освидетельствованы скрытые работы, оказывающие влияние на безопасность участков сетей инженерно-технического обеспечения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(указываются скрытые работы, даты и номера актов их освидетельствования)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5. При выполнении участков сетей инженерно-технического обеспечения применены: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(наименование материалов (изделий), реквизиты сертификатов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lastRenderedPageBreak/>
        <w:t>и/или других документов, подтверждающих их качество и безопасность)</w:t>
      </w:r>
      <w:r>
        <w:rPr>
          <w:rStyle w:val="af"/>
          <w:rFonts w:ascii="Times New Roman" w:hAnsi="Times New Roman"/>
          <w:sz w:val="20"/>
          <w:szCs w:val="20"/>
        </w:rPr>
        <w:footnoteReference w:id="78"/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6. Предъявлены документы, подтверждающие соответствие участков сетей инженерно-технического обеспечения предъявляемым к ним требованиям, в том числе: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а) исполнительные геодезические схемы положения сетей инже</w:t>
      </w:r>
      <w:r w:rsidR="00A31DD3">
        <w:rPr>
          <w:rFonts w:ascii="Times New Roman" w:hAnsi="Times New Roman"/>
          <w:sz w:val="28"/>
          <w:szCs w:val="28"/>
        </w:rPr>
        <w:t>нерно-технического обеспечения</w:t>
      </w: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ind w:left="1395"/>
        <w:jc w:val="center"/>
        <w:rPr>
          <w:rFonts w:ascii="Times New Roman" w:hAnsi="Times New Roman"/>
          <w:sz w:val="20"/>
          <w:szCs w:val="20"/>
        </w:rPr>
      </w:pPr>
      <w:r w:rsidRPr="00F54CB7">
        <w:rPr>
          <w:rFonts w:ascii="Times New Roman" w:hAnsi="Times New Roman"/>
          <w:sz w:val="20"/>
          <w:szCs w:val="20"/>
        </w:rPr>
        <w:t>(наименование документа, дата, номер, другие реквизиты)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б) результаты экспертиз, обследований, лабораторных и иных испытаний выполненных работ, проведенных в процессе строительного</w:t>
      </w:r>
      <w:r w:rsidR="00A31DD3">
        <w:rPr>
          <w:rFonts w:ascii="Times New Roman" w:hAnsi="Times New Roman"/>
          <w:sz w:val="28"/>
          <w:szCs w:val="28"/>
        </w:rPr>
        <w:t xml:space="preserve"> контроля</w:t>
      </w:r>
    </w:p>
    <w:p w:rsidR="00F54CB7" w:rsidRPr="00F54CB7" w:rsidRDefault="00F54CB7" w:rsidP="00F54CB7">
      <w:pPr>
        <w:pBdr>
          <w:top w:val="single" w:sz="4" w:space="1" w:color="auto"/>
        </w:pBdr>
        <w:spacing w:after="0" w:line="240" w:lineRule="auto"/>
        <w:ind w:left="5171"/>
        <w:jc w:val="both"/>
        <w:rPr>
          <w:rFonts w:ascii="Times New Roman" w:hAnsi="Times New Roman"/>
          <w:sz w:val="28"/>
          <w:szCs w:val="28"/>
        </w:rPr>
      </w:pP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607184" w:rsidRDefault="00F54CB7" w:rsidP="0060718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7184">
        <w:rPr>
          <w:rFonts w:ascii="Times New Roman" w:hAnsi="Times New Roman"/>
          <w:sz w:val="20"/>
          <w:szCs w:val="20"/>
        </w:rPr>
        <w:t>(наименование документа, дата, номер, другие реквизиты)</w:t>
      </w:r>
      <w:r w:rsidR="00607184" w:rsidRPr="00607184">
        <w:rPr>
          <w:rStyle w:val="af"/>
          <w:rFonts w:ascii="Times New Roman" w:hAnsi="Times New Roman"/>
          <w:sz w:val="20"/>
          <w:szCs w:val="20"/>
        </w:rPr>
        <w:t xml:space="preserve"> </w:t>
      </w:r>
      <w:r w:rsidR="00B810FF">
        <w:rPr>
          <w:rStyle w:val="af"/>
          <w:rFonts w:ascii="Times New Roman" w:hAnsi="Times New Roman"/>
          <w:sz w:val="20"/>
          <w:szCs w:val="20"/>
        </w:rPr>
        <w:footnoteReference w:id="79"/>
      </w:r>
    </w:p>
    <w:p w:rsidR="00F54CB7" w:rsidRPr="00F54CB7" w:rsidRDefault="00A31DD3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технические условия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607184" w:rsidRDefault="00F54CB7" w:rsidP="0060718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7184">
        <w:rPr>
          <w:rFonts w:ascii="Times New Roman" w:hAnsi="Times New Roman"/>
          <w:sz w:val="20"/>
          <w:szCs w:val="20"/>
        </w:rPr>
        <w:t>(наименование документа, дата, номер, другие реквизиты)</w:t>
      </w:r>
      <w:r w:rsidR="00B810FF" w:rsidRPr="00B810FF">
        <w:rPr>
          <w:rStyle w:val="af"/>
          <w:rFonts w:ascii="Times New Roman" w:hAnsi="Times New Roman"/>
          <w:sz w:val="20"/>
          <w:szCs w:val="20"/>
        </w:rPr>
        <w:t xml:space="preserve"> </w:t>
      </w:r>
      <w:r w:rsidR="00B810FF">
        <w:rPr>
          <w:rStyle w:val="af"/>
          <w:rFonts w:ascii="Times New Roman" w:hAnsi="Times New Roman"/>
          <w:sz w:val="20"/>
          <w:szCs w:val="20"/>
        </w:rPr>
        <w:footnoteReference w:id="80"/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7. Проведены необх</w:t>
      </w:r>
      <w:r w:rsidR="00A31DD3">
        <w:rPr>
          <w:rFonts w:ascii="Times New Roman" w:hAnsi="Times New Roman"/>
          <w:sz w:val="28"/>
          <w:szCs w:val="28"/>
        </w:rPr>
        <w:t>одимые испытания и опробования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607184" w:rsidRDefault="00F54CB7" w:rsidP="0060718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7184">
        <w:rPr>
          <w:rFonts w:ascii="Times New Roman" w:hAnsi="Times New Roman"/>
          <w:sz w:val="20"/>
          <w:szCs w:val="20"/>
        </w:rPr>
        <w:t>(наименования испытаний, номера и даты актов)</w:t>
      </w:r>
      <w:r w:rsidRPr="00607184">
        <w:rPr>
          <w:rFonts w:ascii="Times New Roman" w:hAnsi="Times New Roman"/>
          <w:sz w:val="20"/>
          <w:szCs w:val="20"/>
          <w:vertAlign w:val="superscript"/>
        </w:rPr>
        <w:t>11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2297"/>
        <w:gridCol w:w="425"/>
        <w:gridCol w:w="397"/>
        <w:gridCol w:w="255"/>
        <w:gridCol w:w="1701"/>
        <w:gridCol w:w="397"/>
        <w:gridCol w:w="369"/>
        <w:gridCol w:w="397"/>
      </w:tblGrid>
      <w:tr w:rsidR="00F54CB7" w:rsidRPr="00F54CB7" w:rsidTr="00607184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8. Даты: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начала работ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607184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607184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г.;</w:t>
            </w:r>
          </w:p>
        </w:tc>
      </w:tr>
      <w:tr w:rsidR="00F54CB7" w:rsidRPr="00F54CB7" w:rsidTr="00607184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окончания работ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607184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607184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4CB7" w:rsidRPr="00F54CB7" w:rsidRDefault="00F54CB7" w:rsidP="00F54CB7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CB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F54CB7" w:rsidRPr="00F54CB7" w:rsidRDefault="00F54CB7" w:rsidP="00F54CB7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4CB7">
        <w:rPr>
          <w:rFonts w:ascii="Times New Roman" w:hAnsi="Times New Roman"/>
          <w:sz w:val="28"/>
          <w:szCs w:val="28"/>
        </w:rPr>
        <w:t>9. Предъявленные участки сетей инженерно-технического обеспечения выполнены в соответствии с техническими условиями подключения, техническими регламентами,</w:t>
      </w:r>
      <w:r w:rsidRPr="00F54CB7">
        <w:rPr>
          <w:rFonts w:ascii="Times New Roman" w:hAnsi="Times New Roman"/>
          <w:sz w:val="28"/>
          <w:szCs w:val="28"/>
        </w:rPr>
        <w:br/>
        <w:t>иными нормативными правовыми актами и проектной документацией</w:t>
      </w:r>
      <w:r w:rsidRPr="00F54CB7">
        <w:rPr>
          <w:rFonts w:ascii="Times New Roman" w:hAnsi="Times New Roman"/>
          <w:sz w:val="28"/>
          <w:szCs w:val="28"/>
        </w:rPr>
        <w:br/>
      </w:r>
    </w:p>
    <w:p w:rsidR="00F54CB7" w:rsidRPr="00607184" w:rsidRDefault="00F54CB7" w:rsidP="0060718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7184">
        <w:rPr>
          <w:rFonts w:ascii="Times New Roman" w:hAnsi="Times New Roman"/>
          <w:sz w:val="20"/>
          <w:szCs w:val="20"/>
        </w:rPr>
        <w:t>(наименования и структурные единицы технических регламентов,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CB7" w:rsidRPr="00607184" w:rsidRDefault="00F54CB7" w:rsidP="0060718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7184">
        <w:rPr>
          <w:rFonts w:ascii="Times New Roman" w:hAnsi="Times New Roman"/>
          <w:sz w:val="20"/>
          <w:szCs w:val="20"/>
        </w:rPr>
        <w:t>иных нормативных правовых актов, разделы проектной и/или рабочей документации)</w:t>
      </w:r>
    </w:p>
    <w:p w:rsidR="00F54CB7" w:rsidRPr="00F54CB7" w:rsidRDefault="00A31DD3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сведения</w:t>
      </w:r>
    </w:p>
    <w:p w:rsidR="00F54CB7" w:rsidRPr="00F54CB7" w:rsidRDefault="00F54CB7" w:rsidP="00F54C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8"/>
        <w:gridCol w:w="1270"/>
        <w:gridCol w:w="2932"/>
      </w:tblGrid>
      <w:tr w:rsidR="0082527E" w:rsidRPr="009E3B8C" w:rsidTr="0082527E">
        <w:trPr>
          <w:trHeight w:val="431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Акт составлен 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527E" w:rsidRPr="009E3B8C" w:rsidRDefault="0082527E" w:rsidP="0082527E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9E3B8C">
              <w:rPr>
                <w:rFonts w:ascii="Times New Roman" w:hAnsi="Times New Roman"/>
                <w:sz w:val="28"/>
                <w:szCs w:val="28"/>
              </w:rPr>
              <w:t>экземплярах</w:t>
            </w:r>
            <w:r w:rsidRPr="009E3B8C">
              <w:rPr>
                <w:rStyle w:val="af"/>
                <w:rFonts w:ascii="Times New Roman" w:hAnsi="Times New Roman"/>
                <w:sz w:val="28"/>
                <w:szCs w:val="28"/>
              </w:rPr>
              <w:footnoteReference w:id="81"/>
            </w:r>
            <w:r w:rsidRPr="009E3B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2527E" w:rsidRPr="009E3B8C" w:rsidRDefault="0082527E" w:rsidP="0082527E">
      <w:pPr>
        <w:keepNext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 xml:space="preserve">Приложения </w:t>
      </w:r>
    </w:p>
    <w:p w:rsidR="002967B6" w:rsidRPr="002967B6" w:rsidRDefault="002967B6" w:rsidP="002967B6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/>
          <w:sz w:val="20"/>
          <w:szCs w:val="20"/>
        </w:rPr>
      </w:pPr>
      <w:r w:rsidRPr="002967B6">
        <w:rPr>
          <w:rFonts w:ascii="Times New Roman" w:hAnsi="Times New Roman"/>
          <w:sz w:val="20"/>
          <w:szCs w:val="20"/>
        </w:rPr>
        <w:t>(исполнительные схемы и чертежи, результаты экспертиз, обследований,</w:t>
      </w:r>
      <w:r>
        <w:rPr>
          <w:rFonts w:ascii="Times New Roman" w:hAnsi="Times New Roman"/>
        </w:rPr>
        <w:t xml:space="preserve"> </w:t>
      </w:r>
      <w:r w:rsidRPr="002967B6">
        <w:rPr>
          <w:rFonts w:ascii="Times New Roman" w:hAnsi="Times New Roman"/>
          <w:sz w:val="20"/>
          <w:szCs w:val="20"/>
        </w:rPr>
        <w:t>лабораторных и иных испытаний)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застройщика или технического заказчика по вопросам строительного контроля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строительство, по вопросам строительного контроля (специалист по организации строительства)</w:t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3B8C">
        <w:rPr>
          <w:rFonts w:ascii="Times New Roman" w:hAnsi="Times New Roman"/>
          <w:sz w:val="28"/>
          <w:szCs w:val="28"/>
        </w:rPr>
        <w:t>Представитель лица, осуществляющего подготовку проектной документации</w:t>
      </w:r>
      <w:r w:rsidRPr="009E3B8C">
        <w:rPr>
          <w:rStyle w:val="af"/>
          <w:rFonts w:ascii="Times New Roman" w:hAnsi="Times New Roman"/>
          <w:sz w:val="28"/>
          <w:szCs w:val="28"/>
        </w:rPr>
        <w:footnoteReference w:id="82"/>
      </w: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27E" w:rsidRDefault="0082527E" w:rsidP="00825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82527E" w:rsidRPr="009E3B8C" w:rsidRDefault="0082527E" w:rsidP="008252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</w:t>
      </w:r>
      <w:r w:rsidRPr="009E3B8C">
        <w:rPr>
          <w:rFonts w:ascii="Times New Roman" w:hAnsi="Times New Roman"/>
          <w:sz w:val="20"/>
          <w:szCs w:val="20"/>
        </w:rPr>
        <w:t>амилия, инициалы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9E3B8C">
        <w:rPr>
          <w:rFonts w:ascii="Times New Roman" w:hAnsi="Times New Roman"/>
          <w:sz w:val="20"/>
          <w:szCs w:val="20"/>
        </w:rPr>
        <w:t>подпись)</w:t>
      </w:r>
    </w:p>
    <w:p w:rsidR="0082527E" w:rsidRDefault="0082527E" w:rsidP="008252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7B6" w:rsidRDefault="00607184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B6">
        <w:rPr>
          <w:rFonts w:ascii="Times New Roman" w:hAnsi="Times New Roman"/>
          <w:sz w:val="28"/>
          <w:szCs w:val="28"/>
        </w:rPr>
        <w:t>Представитель лица, выполнившего участки сетей инженерно-технического обеспечения,</w:t>
      </w:r>
      <w:r w:rsidR="002967B6" w:rsidRPr="002967B6">
        <w:rPr>
          <w:rFonts w:ascii="Times New Roman" w:hAnsi="Times New Roman"/>
          <w:sz w:val="28"/>
          <w:szCs w:val="28"/>
        </w:rPr>
        <w:t xml:space="preserve"> подлежащие освидетельствованию</w:t>
      </w:r>
      <w:r w:rsidR="002967B6" w:rsidRPr="002967B6">
        <w:rPr>
          <w:rStyle w:val="af"/>
          <w:rFonts w:ascii="Times New Roman" w:hAnsi="Times New Roman"/>
          <w:sz w:val="28"/>
          <w:szCs w:val="28"/>
        </w:rPr>
        <w:footnoteReference w:id="83"/>
      </w: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B6">
        <w:rPr>
          <w:rFonts w:ascii="Times New Roman" w:hAnsi="Times New Roman"/>
          <w:sz w:val="28"/>
          <w:szCs w:val="28"/>
        </w:rPr>
        <w:t>__________________________</w:t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  <w:t>________________</w:t>
      </w: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7B6">
        <w:rPr>
          <w:rFonts w:ascii="Times New Roman" w:hAnsi="Times New Roman"/>
          <w:sz w:val="20"/>
          <w:szCs w:val="20"/>
        </w:rPr>
        <w:tab/>
        <w:t xml:space="preserve">(фамилия, инициалы) </w:t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  <w:t>(подпись)</w:t>
      </w:r>
    </w:p>
    <w:p w:rsidR="002967B6" w:rsidRPr="002967B6" w:rsidRDefault="002967B6" w:rsidP="00296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B6">
        <w:rPr>
          <w:rFonts w:ascii="Times New Roman" w:hAnsi="Times New Roman"/>
          <w:sz w:val="28"/>
          <w:szCs w:val="28"/>
        </w:rPr>
        <w:t xml:space="preserve">Представитель лица, выполнившего </w:t>
      </w:r>
      <w:r w:rsidR="00607184" w:rsidRPr="002967B6">
        <w:rPr>
          <w:rFonts w:ascii="Times New Roman" w:hAnsi="Times New Roman"/>
          <w:sz w:val="28"/>
          <w:szCs w:val="28"/>
        </w:rPr>
        <w:t>Представитель организации, осуществляющей эксплуатацию сетей инж</w:t>
      </w:r>
      <w:r w:rsidRPr="002967B6">
        <w:rPr>
          <w:rFonts w:ascii="Times New Roman" w:hAnsi="Times New Roman"/>
          <w:sz w:val="28"/>
          <w:szCs w:val="28"/>
        </w:rPr>
        <w:t>енерно-технического обеспечения</w:t>
      </w:r>
      <w:r w:rsidRPr="002967B6">
        <w:rPr>
          <w:rStyle w:val="af"/>
          <w:rFonts w:ascii="Times New Roman" w:hAnsi="Times New Roman"/>
          <w:sz w:val="28"/>
          <w:szCs w:val="28"/>
        </w:rPr>
        <w:footnoteReference w:id="84"/>
      </w: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B6">
        <w:rPr>
          <w:rFonts w:ascii="Times New Roman" w:hAnsi="Times New Roman"/>
          <w:sz w:val="28"/>
          <w:szCs w:val="28"/>
        </w:rPr>
        <w:t>__________________________</w:t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</w:r>
      <w:r w:rsidRPr="002967B6">
        <w:rPr>
          <w:rFonts w:ascii="Times New Roman" w:hAnsi="Times New Roman"/>
          <w:sz w:val="28"/>
          <w:szCs w:val="28"/>
        </w:rPr>
        <w:tab/>
        <w:t>________________</w:t>
      </w:r>
    </w:p>
    <w:p w:rsidR="002967B6" w:rsidRPr="002967B6" w:rsidRDefault="002967B6" w:rsidP="002967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67B6">
        <w:rPr>
          <w:rFonts w:ascii="Times New Roman" w:hAnsi="Times New Roman"/>
          <w:sz w:val="20"/>
          <w:szCs w:val="20"/>
        </w:rPr>
        <w:tab/>
        <w:t xml:space="preserve">(фамилия, инициалы) </w:t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</w:r>
      <w:r w:rsidRPr="002967B6">
        <w:rPr>
          <w:rFonts w:ascii="Times New Roman" w:hAnsi="Times New Roman"/>
          <w:sz w:val="20"/>
          <w:szCs w:val="20"/>
        </w:rPr>
        <w:tab/>
        <w:t>(подпись)</w:t>
      </w:r>
    </w:p>
    <w:p w:rsidR="002967B6" w:rsidRPr="002967B6" w:rsidRDefault="002967B6" w:rsidP="002967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CB7" w:rsidRDefault="00F54CB7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</w:p>
    <w:p w:rsidR="00F54CB7" w:rsidRDefault="00F54CB7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  <w:sectPr w:rsidR="00F54CB7" w:rsidSect="00A11FB7">
          <w:footnotePr>
            <w:numRestart w:val="eachPage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lastRenderedPageBreak/>
        <w:t xml:space="preserve">Приложение № </w:t>
      </w:r>
      <w:r w:rsidR="00FF67FC">
        <w:rPr>
          <w:rFonts w:ascii="Times New Roman" w:hAnsi="Times New Roman"/>
          <w:sz w:val="28"/>
          <w:szCs w:val="24"/>
        </w:rPr>
        <w:t>2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к приказу Министерства строительства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и жилищно-коммунального хозяйства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Российской Федерации</w:t>
      </w:r>
    </w:p>
    <w:p w:rsidR="002E14E2" w:rsidRPr="00934006" w:rsidRDefault="002E14E2" w:rsidP="002E14E2">
      <w:pPr>
        <w:spacing w:after="0" w:line="240" w:lineRule="auto"/>
        <w:ind w:left="4678" w:hanging="425"/>
        <w:jc w:val="center"/>
        <w:rPr>
          <w:rFonts w:ascii="Times New Roman" w:hAnsi="Times New Roman"/>
          <w:sz w:val="28"/>
          <w:szCs w:val="24"/>
        </w:rPr>
      </w:pPr>
      <w:r w:rsidRPr="00934006">
        <w:rPr>
          <w:rFonts w:ascii="Times New Roman" w:hAnsi="Times New Roman"/>
          <w:sz w:val="28"/>
          <w:szCs w:val="24"/>
        </w:rPr>
        <w:t>от «___» ________ 2022 г. № ______</w:t>
      </w: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ведения </w:t>
      </w:r>
      <w:r w:rsidRPr="007529F1">
        <w:rPr>
          <w:b/>
          <w:bCs/>
          <w:sz w:val="28"/>
          <w:szCs w:val="28"/>
        </w:rPr>
        <w:t>исполнительной документации</w:t>
      </w:r>
      <w:r w:rsidR="000C70D4">
        <w:rPr>
          <w:b/>
          <w:bCs/>
          <w:sz w:val="28"/>
          <w:szCs w:val="28"/>
        </w:rPr>
        <w:t xml:space="preserve"> </w:t>
      </w:r>
      <w:r w:rsidR="000C70D4">
        <w:rPr>
          <w:b/>
          <w:color w:val="201F20"/>
          <w:sz w:val="28"/>
          <w:szCs w:val="28"/>
        </w:rPr>
        <w:t>при строительстве, реконструкции, капитальном ремонте объектов капитального строительства</w:t>
      </w:r>
    </w:p>
    <w:p w:rsidR="002E14E2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2E14E2" w:rsidRPr="007529F1" w:rsidRDefault="002E14E2" w:rsidP="002E14E2">
      <w:pPr>
        <w:pStyle w:val="ConsPlusNormal"/>
        <w:jc w:val="center"/>
        <w:rPr>
          <w:b/>
          <w:bCs/>
          <w:sz w:val="28"/>
          <w:szCs w:val="28"/>
        </w:rPr>
      </w:pPr>
    </w:p>
    <w:p w:rsidR="005E5546" w:rsidRPr="00070CE6" w:rsidRDefault="005E5546" w:rsidP="005E5546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F67FC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9E3B74">
        <w:rPr>
          <w:rFonts w:ascii="Times New Roman" w:hAnsi="Times New Roman"/>
          <w:sz w:val="28"/>
          <w:szCs w:val="28"/>
        </w:rPr>
        <w:t xml:space="preserve">устанавливает </w:t>
      </w:r>
      <w:r w:rsidR="009E3B74" w:rsidRPr="009E3B74">
        <w:rPr>
          <w:rFonts w:ascii="Times New Roman" w:hAnsi="Times New Roman"/>
          <w:sz w:val="28"/>
          <w:szCs w:val="28"/>
        </w:rPr>
        <w:t>пра</w:t>
      </w:r>
      <w:r w:rsidR="000C70D4">
        <w:rPr>
          <w:rFonts w:ascii="Times New Roman" w:hAnsi="Times New Roman"/>
          <w:sz w:val="28"/>
          <w:szCs w:val="28"/>
        </w:rPr>
        <w:t>вила формирования, подписания и </w:t>
      </w:r>
      <w:r w:rsidR="009E3B74" w:rsidRPr="009E3B74">
        <w:rPr>
          <w:rFonts w:ascii="Times New Roman" w:hAnsi="Times New Roman"/>
          <w:sz w:val="28"/>
          <w:szCs w:val="28"/>
        </w:rPr>
        <w:t>хранения</w:t>
      </w:r>
      <w:r w:rsidRPr="009E3B74">
        <w:rPr>
          <w:rFonts w:ascii="Times New Roman" w:hAnsi="Times New Roman"/>
          <w:sz w:val="28"/>
          <w:szCs w:val="28"/>
        </w:rPr>
        <w:t xml:space="preserve"> исполнительной документации </w:t>
      </w:r>
      <w:r w:rsidRPr="009E3B74">
        <w:rPr>
          <w:rFonts w:ascii="Times New Roman" w:hAnsi="Times New Roman"/>
          <w:bCs/>
          <w:sz w:val="28"/>
          <w:szCs w:val="28"/>
        </w:rPr>
        <w:t>для строительства, реконструкции, капитального ремонта объ</w:t>
      </w:r>
      <w:r w:rsidR="000C70D4">
        <w:rPr>
          <w:rFonts w:ascii="Times New Roman" w:hAnsi="Times New Roman"/>
          <w:bCs/>
          <w:sz w:val="28"/>
          <w:szCs w:val="28"/>
        </w:rPr>
        <w:t xml:space="preserve">ектов капитального строительства </w:t>
      </w:r>
      <w:r w:rsidRPr="00FF67FC">
        <w:rPr>
          <w:rFonts w:ascii="Times New Roman" w:hAnsi="Times New Roman"/>
          <w:bCs/>
          <w:sz w:val="28"/>
          <w:szCs w:val="28"/>
        </w:rPr>
        <w:t>(далее</w:t>
      </w:r>
      <w:r w:rsidR="000C70D4">
        <w:rPr>
          <w:rFonts w:ascii="Times New Roman" w:hAnsi="Times New Roman"/>
          <w:bCs/>
          <w:sz w:val="28"/>
          <w:szCs w:val="28"/>
        </w:rPr>
        <w:t xml:space="preserve"> соответственно</w:t>
      </w:r>
      <w:r w:rsidRPr="00FF67FC">
        <w:rPr>
          <w:rFonts w:ascii="Times New Roman" w:hAnsi="Times New Roman"/>
          <w:bCs/>
          <w:sz w:val="28"/>
          <w:szCs w:val="28"/>
        </w:rPr>
        <w:t xml:space="preserve"> – Порядок</w:t>
      </w:r>
      <w:r w:rsidR="000C70D4">
        <w:rPr>
          <w:rFonts w:ascii="Times New Roman" w:hAnsi="Times New Roman"/>
          <w:bCs/>
          <w:sz w:val="28"/>
          <w:szCs w:val="28"/>
        </w:rPr>
        <w:t>, исполнительная документация</w:t>
      </w:r>
      <w:r w:rsidRPr="00FF67FC">
        <w:rPr>
          <w:rFonts w:ascii="Times New Roman" w:hAnsi="Times New Roman"/>
          <w:bCs/>
          <w:sz w:val="28"/>
          <w:szCs w:val="28"/>
        </w:rPr>
        <w:t>).</w:t>
      </w:r>
    </w:p>
    <w:p w:rsidR="005E5546" w:rsidRDefault="005E5546" w:rsidP="005E5546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Ведение исполнительной документации по решению застройщика или технического заказчика осуществляется на бумажном носителе или в форме электронных документов без дублирования на бумажном носителе, при условии выполнения требований, </w:t>
      </w:r>
      <w:r w:rsidRPr="0065439A">
        <w:rPr>
          <w:rFonts w:ascii="Times New Roman" w:hAnsi="Times New Roman"/>
          <w:sz w:val="28"/>
          <w:szCs w:val="28"/>
        </w:rPr>
        <w:t xml:space="preserve">установленных пунктами </w:t>
      </w:r>
      <w:r w:rsidRPr="009E3B74">
        <w:rPr>
          <w:rFonts w:ascii="Times New Roman" w:hAnsi="Times New Roman"/>
          <w:sz w:val="28"/>
          <w:szCs w:val="28"/>
        </w:rPr>
        <w:t>5-9 Порядка.</w:t>
      </w:r>
    </w:p>
    <w:p w:rsidR="005E5546" w:rsidRDefault="005E5546" w:rsidP="005E5546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Исполнительная документация формируется лицом, осуществляющим строительство. В случае формирования исполнительной документации на бумажном носителе количество экземпляров исполнительной документации должно соответствовать количеству лиц, </w:t>
      </w:r>
      <w:r w:rsidR="009E3B74">
        <w:rPr>
          <w:rFonts w:ascii="Times New Roman" w:hAnsi="Times New Roman"/>
          <w:sz w:val="28"/>
          <w:szCs w:val="28"/>
        </w:rPr>
        <w:t>подписываемых</w:t>
      </w:r>
      <w:r>
        <w:rPr>
          <w:rFonts w:ascii="Times New Roman" w:hAnsi="Times New Roman"/>
          <w:sz w:val="28"/>
          <w:szCs w:val="28"/>
        </w:rPr>
        <w:t xml:space="preserve"> указанную документацию.</w:t>
      </w:r>
    </w:p>
    <w:p w:rsidR="005E5546" w:rsidRPr="009E3B74" w:rsidRDefault="005E5546" w:rsidP="00FA5155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E3B74">
        <w:rPr>
          <w:rFonts w:ascii="Times New Roman" w:hAnsi="Times New Roman"/>
          <w:sz w:val="28"/>
          <w:szCs w:val="28"/>
        </w:rPr>
        <w:t>Электронные документы подписываются усиленной квалифицированной электронной подписью. Электронные подписи должны соответствовать электронным подписям в CMS-формате.</w:t>
      </w:r>
    </w:p>
    <w:p w:rsidR="005E5546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5439A">
        <w:rPr>
          <w:rFonts w:ascii="Times New Roman" w:hAnsi="Times New Roman"/>
          <w:sz w:val="28"/>
          <w:szCs w:val="28"/>
        </w:rPr>
        <w:t xml:space="preserve">Электронные документы формируются и представляются в виде файлов в формате xml (за исключением </w:t>
      </w:r>
      <w:r>
        <w:rPr>
          <w:rFonts w:ascii="Times New Roman" w:hAnsi="Times New Roman"/>
          <w:sz w:val="28"/>
          <w:szCs w:val="28"/>
        </w:rPr>
        <w:t>с</w:t>
      </w:r>
      <w:r w:rsidR="009E3B74">
        <w:rPr>
          <w:rFonts w:ascii="Times New Roman" w:hAnsi="Times New Roman"/>
          <w:sz w:val="28"/>
          <w:szCs w:val="28"/>
        </w:rPr>
        <w:t>лучаев, установленных пунктами 7 и 8</w:t>
      </w:r>
      <w:r w:rsidRPr="00654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 w:rsidRPr="0065439A">
        <w:rPr>
          <w:rFonts w:ascii="Times New Roman" w:hAnsi="Times New Roman"/>
          <w:sz w:val="28"/>
          <w:szCs w:val="28"/>
        </w:rPr>
        <w:t xml:space="preserve">). </w:t>
      </w:r>
    </w:p>
    <w:p w:rsidR="005E5546" w:rsidRPr="0065439A" w:rsidRDefault="005E5546" w:rsidP="005E55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439A">
        <w:rPr>
          <w:rFonts w:ascii="Times New Roman" w:hAnsi="Times New Roman"/>
          <w:sz w:val="28"/>
          <w:szCs w:val="28"/>
        </w:rPr>
        <w:t>Схемы, подлежащие использованию для формирования документов в формате xml (далее - xml-схемы), размещаются на официальном сайте Министерства строительства и жилищно-коммунального хозяйства Российской Федерации (далее - Министерство) в информационно-телекоммуникационной сети «Интернет» (далее - сеть Интернет) и вводятся в действие по истечении трех месяцев со дня размещения.</w:t>
      </w:r>
    </w:p>
    <w:p w:rsidR="005E5546" w:rsidRDefault="005E5546" w:rsidP="005E554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70CE6">
        <w:rPr>
          <w:rFonts w:ascii="Times New Roman" w:hAnsi="Times New Roman"/>
          <w:sz w:val="28"/>
          <w:szCs w:val="28"/>
        </w:rPr>
        <w:t>После размещения на официальном сайте Министерства в сети Интернет новой xml-схемы для соответствующего документа в течение трех месяцев со дня введения ее в действие обеспечивается доступ к xml-схе</w:t>
      </w:r>
      <w:r>
        <w:rPr>
          <w:rFonts w:ascii="Times New Roman" w:hAnsi="Times New Roman"/>
          <w:sz w:val="28"/>
          <w:szCs w:val="28"/>
        </w:rPr>
        <w:t>ме, прекратившей свое действие.</w:t>
      </w:r>
    </w:p>
    <w:p w:rsidR="005E5546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70CE6">
        <w:rPr>
          <w:rFonts w:ascii="Times New Roman" w:hAnsi="Times New Roman"/>
          <w:sz w:val="28"/>
          <w:szCs w:val="28"/>
        </w:rPr>
        <w:t xml:space="preserve">В случае если на официальном сайте Министерства отсутствует </w:t>
      </w:r>
      <w:r w:rsidR="000C70D4">
        <w:rPr>
          <w:rFonts w:ascii="Times New Roman" w:hAnsi="Times New Roman"/>
          <w:sz w:val="28"/>
          <w:szCs w:val="28"/>
        </w:rPr>
        <w:br/>
      </w:r>
      <w:r w:rsidRPr="00070CE6">
        <w:rPr>
          <w:rFonts w:ascii="Times New Roman" w:hAnsi="Times New Roman"/>
          <w:sz w:val="28"/>
          <w:szCs w:val="28"/>
        </w:rPr>
        <w:t xml:space="preserve">xml-схема, подлежащая использованию для формирования соответствующего электронного документа, электронные документы представляются в следующих форматах: </w:t>
      </w:r>
    </w:p>
    <w:p w:rsidR="005E5546" w:rsidRDefault="005E5546" w:rsidP="005E554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70CE6">
        <w:rPr>
          <w:rFonts w:ascii="Times New Roman" w:hAnsi="Times New Roman"/>
          <w:sz w:val="28"/>
          <w:szCs w:val="28"/>
        </w:rPr>
        <w:t xml:space="preserve">а) doc, docx, odt - для документов с текстовым содержанием, не включающим формулы; </w:t>
      </w:r>
    </w:p>
    <w:p w:rsidR="005E5546" w:rsidRDefault="005E5546" w:rsidP="005E554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70CE6">
        <w:rPr>
          <w:rFonts w:ascii="Times New Roman" w:hAnsi="Times New Roman"/>
          <w:sz w:val="28"/>
          <w:szCs w:val="28"/>
        </w:rPr>
        <w:t>б) pdf - для документов с текстовым содержанием, в том числе включающих формулы и (или) графические изображения, а также докуме</w:t>
      </w:r>
      <w:r>
        <w:rPr>
          <w:rFonts w:ascii="Times New Roman" w:hAnsi="Times New Roman"/>
          <w:sz w:val="28"/>
          <w:szCs w:val="28"/>
        </w:rPr>
        <w:t>нтов с графическим содержанием.</w:t>
      </w:r>
    </w:p>
    <w:p w:rsidR="005E5546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01BE3">
        <w:rPr>
          <w:rFonts w:ascii="Times New Roman" w:hAnsi="Times New Roman"/>
          <w:sz w:val="28"/>
          <w:szCs w:val="28"/>
        </w:rPr>
        <w:lastRenderedPageBreak/>
        <w:t xml:space="preserve">Исполнительная документация, включаемая в состав информационной модели и представляемая в форме электронных документов, </w:t>
      </w:r>
      <w:r>
        <w:rPr>
          <w:rFonts w:ascii="Times New Roman" w:hAnsi="Times New Roman"/>
          <w:sz w:val="28"/>
          <w:szCs w:val="28"/>
        </w:rPr>
        <w:t>формируется и представляется в формате, требования к которому установлены в соответствии с </w:t>
      </w:r>
      <w:r w:rsidRPr="00E01BE3">
        <w:rPr>
          <w:rFonts w:ascii="Times New Roman" w:hAnsi="Times New Roman"/>
          <w:sz w:val="28"/>
          <w:szCs w:val="28"/>
        </w:rPr>
        <w:t>частью 2 статьи 57.5 Градостроительного кодекса Российской Федерации (Собрание законодательства Российской Федерации, 2005, № 1, ст. 16; 2019, № 26, ст. 3317)</w:t>
      </w:r>
      <w:r>
        <w:rPr>
          <w:rFonts w:ascii="Times New Roman" w:hAnsi="Times New Roman"/>
          <w:sz w:val="28"/>
          <w:szCs w:val="28"/>
        </w:rPr>
        <w:t>.</w:t>
      </w:r>
    </w:p>
    <w:p w:rsidR="005E5546" w:rsidRPr="009E3B74" w:rsidRDefault="00FA5155" w:rsidP="00FA5155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E5546" w:rsidRPr="009E3B74">
        <w:rPr>
          <w:rFonts w:ascii="Times New Roman" w:hAnsi="Times New Roman"/>
          <w:sz w:val="28"/>
          <w:szCs w:val="28"/>
        </w:rPr>
        <w:t>случае внесения исправлений в электронный документ создается новая версия электронного документа, подписанного электронной подписью, при этом должно обеспечиваться хранение всех версий электронного документа, а также их подписей в составе метаданных версий электронного документа, на протяжении всего срока хранения электронного документа.</w:t>
      </w:r>
    </w:p>
    <w:p w:rsidR="005E5546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4190E">
        <w:rPr>
          <w:rFonts w:ascii="Times New Roman" w:hAnsi="Times New Roman"/>
          <w:bCs/>
          <w:sz w:val="28"/>
          <w:szCs w:val="28"/>
        </w:rPr>
        <w:t xml:space="preserve">В процессе строительства, реконструкции, капитального ремонта исполнительная документация хранится лицом, осуществляющим строительство. После окончания строительства, реконструкции исполнительная документация передается застройщику в течение 5 рабочих дней </w:t>
      </w:r>
      <w:r w:rsidR="000C70D4">
        <w:rPr>
          <w:rFonts w:ascii="Times New Roman" w:hAnsi="Times New Roman"/>
          <w:bCs/>
          <w:sz w:val="28"/>
          <w:szCs w:val="28"/>
        </w:rPr>
        <w:t>с даты получения заключения о </w:t>
      </w:r>
      <w:r>
        <w:rPr>
          <w:rFonts w:ascii="Times New Roman" w:hAnsi="Times New Roman"/>
          <w:bCs/>
          <w:sz w:val="28"/>
          <w:szCs w:val="28"/>
        </w:rPr>
        <w:t xml:space="preserve">соответствии требованиям, </w:t>
      </w:r>
      <w:r w:rsidR="009E3B74">
        <w:rPr>
          <w:rFonts w:ascii="Times New Roman" w:hAnsi="Times New Roman"/>
          <w:bCs/>
          <w:sz w:val="28"/>
          <w:szCs w:val="28"/>
        </w:rPr>
        <w:t>указанным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E3B74">
        <w:rPr>
          <w:rFonts w:ascii="Times New Roman" w:hAnsi="Times New Roman"/>
          <w:bCs/>
          <w:sz w:val="28"/>
          <w:szCs w:val="28"/>
        </w:rPr>
        <w:t>в части</w:t>
      </w:r>
      <w:r>
        <w:rPr>
          <w:rFonts w:ascii="Times New Roman" w:hAnsi="Times New Roman"/>
          <w:bCs/>
          <w:sz w:val="28"/>
          <w:szCs w:val="28"/>
        </w:rPr>
        <w:t xml:space="preserve"> 16 статьи 54 Градостроительного кодекса Российской Федерации </w:t>
      </w:r>
      <w:r w:rsidRPr="00450BCF">
        <w:rPr>
          <w:rFonts w:ascii="Times New Roman" w:hAnsi="Times New Roman"/>
          <w:sz w:val="28"/>
          <w:szCs w:val="28"/>
        </w:rPr>
        <w:t>(Собрание законодательства Российской Федерации, 2005, № 1, ст. 16; 2021, № 24, ст. 4188; № 27, ст. 5103)</w:t>
      </w:r>
      <w:r>
        <w:rPr>
          <w:rFonts w:ascii="Times New Roman" w:hAnsi="Times New Roman"/>
          <w:sz w:val="28"/>
          <w:szCs w:val="28"/>
        </w:rPr>
        <w:t>.</w:t>
      </w:r>
    </w:p>
    <w:p w:rsidR="005E5546" w:rsidRDefault="005E5546" w:rsidP="005E5546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9F1">
        <w:rPr>
          <w:rFonts w:ascii="Times New Roman" w:hAnsi="Times New Roman"/>
          <w:sz w:val="28"/>
          <w:szCs w:val="28"/>
        </w:rPr>
        <w:t>Если застройщик не является собст</w:t>
      </w:r>
      <w:r w:rsidR="000C70D4">
        <w:rPr>
          <w:rFonts w:ascii="Times New Roman" w:hAnsi="Times New Roman"/>
          <w:sz w:val="28"/>
          <w:szCs w:val="28"/>
        </w:rPr>
        <w:t>венником здания, сооружения или </w:t>
      </w:r>
      <w:r w:rsidRPr="007529F1">
        <w:rPr>
          <w:rFonts w:ascii="Times New Roman" w:hAnsi="Times New Roman"/>
          <w:sz w:val="28"/>
          <w:szCs w:val="28"/>
        </w:rPr>
        <w:t>лицом, владеющим зданием, сооружением</w:t>
      </w:r>
      <w:r w:rsidR="009E3B74">
        <w:rPr>
          <w:rFonts w:ascii="Times New Roman" w:hAnsi="Times New Roman"/>
          <w:sz w:val="28"/>
          <w:szCs w:val="28"/>
        </w:rPr>
        <w:t xml:space="preserve"> на ином законном основании, то </w:t>
      </w:r>
      <w:r w:rsidRPr="007529F1">
        <w:rPr>
          <w:rFonts w:ascii="Times New Roman" w:hAnsi="Times New Roman"/>
          <w:sz w:val="28"/>
          <w:szCs w:val="28"/>
        </w:rPr>
        <w:t xml:space="preserve">исполнительная документация </w:t>
      </w:r>
      <w:r>
        <w:rPr>
          <w:rFonts w:ascii="Times New Roman" w:hAnsi="Times New Roman"/>
          <w:sz w:val="28"/>
          <w:szCs w:val="28"/>
        </w:rPr>
        <w:t>передается</w:t>
      </w:r>
      <w:r w:rsidRPr="007529F1">
        <w:rPr>
          <w:rFonts w:ascii="Times New Roman" w:hAnsi="Times New Roman"/>
          <w:sz w:val="28"/>
          <w:szCs w:val="28"/>
        </w:rPr>
        <w:t xml:space="preserve"> застройщиком собственнику здания, сооружения или лицу, владеющим зданием, сооружением на ином законном основании</w:t>
      </w:r>
      <w:r>
        <w:rPr>
          <w:rFonts w:ascii="Times New Roman" w:hAnsi="Times New Roman"/>
          <w:sz w:val="28"/>
          <w:szCs w:val="28"/>
        </w:rPr>
        <w:t>,</w:t>
      </w:r>
      <w:r w:rsidRPr="007529F1">
        <w:rPr>
          <w:rFonts w:ascii="Times New Roman" w:hAnsi="Times New Roman"/>
          <w:sz w:val="28"/>
          <w:szCs w:val="28"/>
        </w:rPr>
        <w:t xml:space="preserve"> после получения разрешения на ввод объекта в эксплуатаци</w:t>
      </w:r>
      <w:r w:rsidR="000C70D4">
        <w:rPr>
          <w:rFonts w:ascii="Times New Roman" w:hAnsi="Times New Roman"/>
          <w:sz w:val="28"/>
          <w:szCs w:val="28"/>
        </w:rPr>
        <w:t>ю вместе с </w:t>
      </w:r>
      <w:r w:rsidRPr="007529F1">
        <w:rPr>
          <w:rFonts w:ascii="Times New Roman" w:hAnsi="Times New Roman"/>
          <w:sz w:val="28"/>
          <w:szCs w:val="28"/>
        </w:rPr>
        <w:t>данным разрешением и иной документацией необходимой для эксплуатации здания, сооружения и по</w:t>
      </w:r>
      <w:r w:rsidR="00892F70">
        <w:rPr>
          <w:rFonts w:ascii="Times New Roman" w:hAnsi="Times New Roman"/>
          <w:sz w:val="28"/>
          <w:szCs w:val="28"/>
        </w:rPr>
        <w:t>становкой его на кадастровый уче</w:t>
      </w:r>
      <w:r w:rsidRPr="007529F1">
        <w:rPr>
          <w:rFonts w:ascii="Times New Roman" w:hAnsi="Times New Roman"/>
          <w:sz w:val="28"/>
          <w:szCs w:val="28"/>
        </w:rPr>
        <w:t xml:space="preserve">т. </w:t>
      </w:r>
    </w:p>
    <w:p w:rsidR="005E5546" w:rsidRPr="000E5527" w:rsidRDefault="005E5546" w:rsidP="005E5546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529F1">
        <w:rPr>
          <w:rFonts w:ascii="Times New Roman" w:hAnsi="Times New Roman"/>
          <w:sz w:val="28"/>
          <w:szCs w:val="28"/>
        </w:rPr>
        <w:t>обственник здания, сооружения или лицо, владеющее зданием, сооружением на ином законном основании, в случае, предусмотрен</w:t>
      </w:r>
      <w:r w:rsidR="00892F70">
        <w:rPr>
          <w:rFonts w:ascii="Times New Roman" w:hAnsi="Times New Roman"/>
          <w:sz w:val="28"/>
          <w:szCs w:val="28"/>
        </w:rPr>
        <w:t>ном статье</w:t>
      </w:r>
      <w:r w:rsidRPr="007529F1">
        <w:rPr>
          <w:rFonts w:ascii="Times New Roman" w:hAnsi="Times New Roman"/>
          <w:sz w:val="28"/>
          <w:szCs w:val="28"/>
        </w:rPr>
        <w:t>й 55.25 частью</w:t>
      </w:r>
      <w:r>
        <w:rPr>
          <w:rFonts w:ascii="Times New Roman" w:hAnsi="Times New Roman"/>
          <w:sz w:val="28"/>
          <w:szCs w:val="28"/>
        </w:rPr>
        <w:t xml:space="preserve"> 3 Градостроительного кодекса Российской Федерации </w:t>
      </w:r>
      <w:r w:rsidRPr="00395E61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</w:t>
      </w:r>
      <w:r w:rsidR="009E3B74">
        <w:rPr>
          <w:rFonts w:ascii="Times New Roman" w:hAnsi="Times New Roman"/>
          <w:sz w:val="28"/>
          <w:szCs w:val="28"/>
        </w:rPr>
        <w:t>№ 24, ст. 4188; № </w:t>
      </w:r>
      <w:r>
        <w:rPr>
          <w:rFonts w:ascii="Times New Roman" w:hAnsi="Times New Roman"/>
          <w:sz w:val="28"/>
          <w:szCs w:val="28"/>
        </w:rPr>
        <w:t>27, ст. 5103)</w:t>
      </w:r>
      <w:r w:rsidR="00892F70">
        <w:rPr>
          <w:rFonts w:ascii="Times New Roman" w:hAnsi="Times New Roman"/>
          <w:sz w:val="28"/>
          <w:szCs w:val="28"/>
        </w:rPr>
        <w:t>, передае</w:t>
      </w:r>
      <w:r w:rsidRPr="007529F1">
        <w:rPr>
          <w:rFonts w:ascii="Times New Roman" w:hAnsi="Times New Roman"/>
          <w:sz w:val="28"/>
          <w:szCs w:val="28"/>
        </w:rPr>
        <w:t>т исполнительную докум</w:t>
      </w:r>
      <w:r w:rsidR="009E3B74">
        <w:rPr>
          <w:rFonts w:ascii="Times New Roman" w:hAnsi="Times New Roman"/>
          <w:sz w:val="28"/>
          <w:szCs w:val="28"/>
        </w:rPr>
        <w:t>ентацию лицу, ответственному за </w:t>
      </w:r>
      <w:r w:rsidRPr="007529F1">
        <w:rPr>
          <w:rFonts w:ascii="Times New Roman" w:hAnsi="Times New Roman"/>
          <w:sz w:val="28"/>
          <w:szCs w:val="28"/>
        </w:rPr>
        <w:t>эксплуатацию здания, сооружения.</w:t>
      </w:r>
    </w:p>
    <w:p w:rsidR="005E5546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5527">
        <w:rPr>
          <w:rFonts w:ascii="Times New Roman" w:hAnsi="Times New Roman"/>
          <w:sz w:val="28"/>
          <w:szCs w:val="28"/>
        </w:rPr>
        <w:t>При капитальном ремонте объектов капитального строительства исп</w:t>
      </w:r>
      <w:r w:rsidR="00892F70">
        <w:rPr>
          <w:rFonts w:ascii="Times New Roman" w:hAnsi="Times New Roman"/>
          <w:sz w:val="28"/>
          <w:szCs w:val="28"/>
        </w:rPr>
        <w:t>олнительная документация передае</w:t>
      </w:r>
      <w:r w:rsidRPr="000E5527">
        <w:rPr>
          <w:rFonts w:ascii="Times New Roman" w:hAnsi="Times New Roman"/>
          <w:sz w:val="28"/>
          <w:szCs w:val="28"/>
        </w:rPr>
        <w:t>тся на хранение застройщику, техническому заказчику, лицу, ответственному за экспл</w:t>
      </w:r>
      <w:r w:rsidR="000C70D4">
        <w:rPr>
          <w:rFonts w:ascii="Times New Roman" w:hAnsi="Times New Roman"/>
          <w:sz w:val="28"/>
          <w:szCs w:val="28"/>
        </w:rPr>
        <w:t>уатацию здания, сооружения, или </w:t>
      </w:r>
      <w:r w:rsidRPr="000E5527">
        <w:rPr>
          <w:rFonts w:ascii="Times New Roman" w:hAnsi="Times New Roman"/>
          <w:sz w:val="28"/>
          <w:szCs w:val="28"/>
        </w:rPr>
        <w:t xml:space="preserve">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</w:t>
      </w:r>
      <w:r w:rsidR="009E3B74">
        <w:rPr>
          <w:rFonts w:ascii="Times New Roman" w:hAnsi="Times New Roman"/>
          <w:sz w:val="28"/>
          <w:szCs w:val="28"/>
        </w:rPr>
        <w:t>многоквартирных домах</w:t>
      </w:r>
      <w:r w:rsidRPr="000E5527">
        <w:rPr>
          <w:rFonts w:ascii="Times New Roman" w:hAnsi="Times New Roman"/>
          <w:sz w:val="28"/>
          <w:szCs w:val="28"/>
        </w:rPr>
        <w:t>, заключившему договор строительного подряда на выполнение работ по капитальному ремонту объекта капитального строительства, в срок, указанный в договоре строительного подряда.</w:t>
      </w:r>
    </w:p>
    <w:p w:rsidR="005E5546" w:rsidRPr="000E5527" w:rsidRDefault="005E5546" w:rsidP="005E5546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5527">
        <w:rPr>
          <w:rFonts w:ascii="Times New Roman" w:hAnsi="Times New Roman"/>
          <w:sz w:val="28"/>
          <w:szCs w:val="28"/>
        </w:rPr>
        <w:t>Исполнительная документация в форме электронных документов хранится</w:t>
      </w:r>
      <w:r w:rsidR="0094425B">
        <w:rPr>
          <w:rFonts w:ascii="Times New Roman" w:hAnsi="Times New Roman"/>
          <w:sz w:val="28"/>
          <w:szCs w:val="28"/>
        </w:rPr>
        <w:t xml:space="preserve"> с</w:t>
      </w:r>
      <w:r w:rsidRPr="000E5527">
        <w:rPr>
          <w:rFonts w:ascii="Times New Roman" w:hAnsi="Times New Roman"/>
          <w:sz w:val="28"/>
          <w:szCs w:val="28"/>
        </w:rPr>
        <w:t xml:space="preserve"> использованием информац</w:t>
      </w:r>
      <w:r w:rsidR="006D1E9D">
        <w:rPr>
          <w:rFonts w:ascii="Times New Roman" w:hAnsi="Times New Roman"/>
          <w:sz w:val="28"/>
          <w:szCs w:val="28"/>
        </w:rPr>
        <w:t>ионных систем, предусматривающих</w:t>
      </w:r>
      <w:r w:rsidRPr="000E5527">
        <w:rPr>
          <w:rFonts w:ascii="Times New Roman" w:hAnsi="Times New Roman"/>
          <w:sz w:val="28"/>
          <w:szCs w:val="28"/>
        </w:rPr>
        <w:t xml:space="preserve"> резервное копирование таких документов и электронных подписей в составе их метаданных, восстановление электронных документов и их м</w:t>
      </w:r>
      <w:r w:rsidR="000C70D4">
        <w:rPr>
          <w:rFonts w:ascii="Times New Roman" w:hAnsi="Times New Roman"/>
          <w:sz w:val="28"/>
          <w:szCs w:val="28"/>
        </w:rPr>
        <w:t>етаданных из резервных копий, а </w:t>
      </w:r>
      <w:r w:rsidRPr="000E5527">
        <w:rPr>
          <w:rFonts w:ascii="Times New Roman" w:hAnsi="Times New Roman"/>
          <w:sz w:val="28"/>
          <w:szCs w:val="28"/>
        </w:rPr>
        <w:t>также протоколирование и сохранение сведен</w:t>
      </w:r>
      <w:r w:rsidR="000C70D4">
        <w:rPr>
          <w:rFonts w:ascii="Times New Roman" w:hAnsi="Times New Roman"/>
          <w:sz w:val="28"/>
          <w:szCs w:val="28"/>
        </w:rPr>
        <w:t>ий о предоставлении доступа и о </w:t>
      </w:r>
      <w:r w:rsidRPr="000E5527">
        <w:rPr>
          <w:rFonts w:ascii="Times New Roman" w:hAnsi="Times New Roman"/>
          <w:sz w:val="28"/>
          <w:szCs w:val="28"/>
        </w:rPr>
        <w:t xml:space="preserve">других операциях с электронными документами и метаданными, </w:t>
      </w:r>
      <w:r w:rsidRPr="000E5527">
        <w:rPr>
          <w:rFonts w:ascii="Times New Roman" w:hAnsi="Times New Roman"/>
          <w:sz w:val="28"/>
          <w:szCs w:val="28"/>
        </w:rPr>
        <w:lastRenderedPageBreak/>
        <w:t xml:space="preserve">автоматизированное ведение электронных журналов учета точного времени и фактов размещения, изменения и удаления информации, содержания вносимых изменений. </w:t>
      </w:r>
    </w:p>
    <w:p w:rsidR="009457F0" w:rsidRPr="00A31DD3" w:rsidRDefault="005E5546" w:rsidP="0011688C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7F0">
        <w:rPr>
          <w:rFonts w:ascii="Times New Roman" w:hAnsi="Times New Roman"/>
          <w:sz w:val="28"/>
          <w:szCs w:val="28"/>
        </w:rPr>
        <w:t xml:space="preserve">При утрате и (или) порче исполнительной документации допускается выполнение </w:t>
      </w:r>
      <w:r w:rsidR="009457F0" w:rsidRPr="00A31DD3">
        <w:rPr>
          <w:rFonts w:ascii="Times New Roman" w:hAnsi="Times New Roman"/>
          <w:sz w:val="28"/>
          <w:szCs w:val="28"/>
        </w:rPr>
        <w:t xml:space="preserve">обследования технического состояния объекта капитального строительства, которое проводится </w:t>
      </w:r>
      <w:r w:rsidR="009457F0" w:rsidRPr="00A31DD3">
        <w:rPr>
          <w:rStyle w:val="af5"/>
          <w:rFonts w:ascii="Times New Roman" w:hAnsi="Times New Roman"/>
          <w:sz w:val="28"/>
          <w:szCs w:val="28"/>
        </w:rPr>
        <w:t>в соответст</w:t>
      </w:r>
      <w:r w:rsidR="000C70D4">
        <w:rPr>
          <w:rStyle w:val="af5"/>
          <w:rFonts w:ascii="Times New Roman" w:hAnsi="Times New Roman"/>
          <w:sz w:val="28"/>
          <w:szCs w:val="28"/>
        </w:rPr>
        <w:t>вии с требованиями стандартов и </w:t>
      </w:r>
      <w:r w:rsidR="009457F0" w:rsidRPr="00A31DD3">
        <w:rPr>
          <w:rStyle w:val="af5"/>
          <w:rFonts w:ascii="Times New Roman" w:hAnsi="Times New Roman"/>
          <w:sz w:val="28"/>
          <w:szCs w:val="28"/>
        </w:rPr>
        <w:t>сводов правил, включенных в указанные в частях 1 и 7 статьи 6 Федерального закона от 30 декабря 2009 г. № 384-ФЗ «Технический регламент о безопасности зданий и сооружений» перечни (</w:t>
      </w:r>
      <w:r w:rsidR="009457F0" w:rsidRPr="0011688C">
        <w:rPr>
          <w:rFonts w:ascii="Times New Roman" w:hAnsi="Times New Roman"/>
          <w:sz w:val="28"/>
          <w:szCs w:val="28"/>
        </w:rPr>
        <w:t>Собрание законодательств</w:t>
      </w:r>
      <w:r w:rsidR="000C70D4">
        <w:rPr>
          <w:rFonts w:ascii="Times New Roman" w:hAnsi="Times New Roman"/>
          <w:sz w:val="28"/>
          <w:szCs w:val="28"/>
        </w:rPr>
        <w:t>а Российской Федерации, 2010, № </w:t>
      </w:r>
      <w:r w:rsidR="009457F0" w:rsidRPr="0011688C">
        <w:rPr>
          <w:rFonts w:ascii="Times New Roman" w:hAnsi="Times New Roman"/>
          <w:sz w:val="28"/>
          <w:szCs w:val="28"/>
        </w:rPr>
        <w:t>1, ст. 5)</w:t>
      </w:r>
      <w:r w:rsidR="009457F0" w:rsidRPr="009457F0">
        <w:rPr>
          <w:rFonts w:ascii="Times New Roman" w:hAnsi="Times New Roman"/>
          <w:sz w:val="28"/>
          <w:szCs w:val="28"/>
        </w:rPr>
        <w:t>,</w:t>
      </w:r>
      <w:r w:rsidRPr="00A31DD3">
        <w:rPr>
          <w:rFonts w:ascii="Times New Roman" w:hAnsi="Times New Roman"/>
          <w:sz w:val="28"/>
          <w:szCs w:val="28"/>
        </w:rPr>
        <w:t>с целью подтверждения реализации проектных решений, а также соответствия построенного объекта требов</w:t>
      </w:r>
      <w:r w:rsidR="00FA5155" w:rsidRPr="00A31DD3">
        <w:rPr>
          <w:rFonts w:ascii="Times New Roman" w:hAnsi="Times New Roman"/>
          <w:sz w:val="28"/>
          <w:szCs w:val="28"/>
        </w:rPr>
        <w:t>аниям технических регламентов и </w:t>
      </w:r>
      <w:r w:rsidRPr="00A31DD3">
        <w:rPr>
          <w:rFonts w:ascii="Times New Roman" w:hAnsi="Times New Roman"/>
          <w:sz w:val="28"/>
          <w:szCs w:val="28"/>
        </w:rPr>
        <w:t>требованиям, содержащихся в других нормативных документах, действующих</w:t>
      </w:r>
      <w:r w:rsidR="00FA5155" w:rsidRPr="00A31DD3">
        <w:rPr>
          <w:rFonts w:ascii="Times New Roman" w:hAnsi="Times New Roman"/>
          <w:sz w:val="28"/>
          <w:szCs w:val="28"/>
        </w:rPr>
        <w:t xml:space="preserve"> на </w:t>
      </w:r>
      <w:r w:rsidRPr="00A31DD3">
        <w:rPr>
          <w:rFonts w:ascii="Times New Roman" w:hAnsi="Times New Roman"/>
          <w:sz w:val="28"/>
          <w:szCs w:val="28"/>
        </w:rPr>
        <w:t>территории Российской Федерации.</w:t>
      </w:r>
    </w:p>
    <w:sectPr w:rsidR="009457F0" w:rsidRPr="00A31DD3" w:rsidSect="00A11FB7">
      <w:footnotePr>
        <w:numRestart w:val="eachPage"/>
      </w:footnotePr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A8" w:rsidRDefault="004B3BA8" w:rsidP="00395E61">
      <w:pPr>
        <w:spacing w:after="0" w:line="240" w:lineRule="auto"/>
      </w:pPr>
      <w:r>
        <w:separator/>
      </w:r>
    </w:p>
  </w:endnote>
  <w:endnote w:type="continuationSeparator" w:id="0">
    <w:p w:rsidR="004B3BA8" w:rsidRDefault="004B3BA8" w:rsidP="0039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A8" w:rsidRDefault="004B3BA8" w:rsidP="00395E61">
      <w:pPr>
        <w:spacing w:after="0" w:line="240" w:lineRule="auto"/>
      </w:pPr>
      <w:r>
        <w:separator/>
      </w:r>
    </w:p>
  </w:footnote>
  <w:footnote w:type="continuationSeparator" w:id="0">
    <w:p w:rsidR="004B3BA8" w:rsidRDefault="004B3BA8" w:rsidP="00395E61">
      <w:pPr>
        <w:spacing w:after="0" w:line="240" w:lineRule="auto"/>
      </w:pPr>
      <w:r>
        <w:continuationSeparator/>
      </w:r>
    </w:p>
  </w:footnote>
  <w:footnote w:id="1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2">
    <w:p w:rsidR="00741B8C" w:rsidRPr="009E3B8C" w:rsidRDefault="00741B8C" w:rsidP="001B2A99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3">
    <w:p w:rsidR="00741B8C" w:rsidRPr="009E3B8C" w:rsidRDefault="00741B8C" w:rsidP="001B2A99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4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строительства, реконструкции, капитального ремонта на основании договора строительного подряда.</w:t>
      </w:r>
    </w:p>
  </w:footnote>
  <w:footnote w:id="5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6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7">
    <w:p w:rsidR="00741B8C" w:rsidRPr="009E3B8C" w:rsidRDefault="00741B8C" w:rsidP="001B2A99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8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9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10">
    <w:p w:rsidR="00741B8C" w:rsidRPr="009E3B8C" w:rsidRDefault="00741B8C" w:rsidP="005613C0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11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выполнения работ по созданию геодезической разбивочной основы по договору, заключенному с иными лицами.</w:t>
      </w:r>
    </w:p>
  </w:footnote>
  <w:footnote w:id="12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9E3B8C">
        <w:rPr>
          <w:rFonts w:ascii="Times New Roman" w:hAnsi="Times New Roman"/>
        </w:rPr>
        <w:t xml:space="preserve"> случае </w:t>
      </w:r>
      <w:r>
        <w:rPr>
          <w:rFonts w:ascii="Times New Roman" w:hAnsi="Times New Roman"/>
        </w:rPr>
        <w:t>заполнения акта</w:t>
      </w:r>
      <w:r w:rsidRPr="009E3B8C">
        <w:rPr>
          <w:rFonts w:ascii="Times New Roman" w:hAnsi="Times New Roman"/>
        </w:rPr>
        <w:t xml:space="preserve"> на бумажном носителе.</w:t>
      </w:r>
    </w:p>
  </w:footnote>
  <w:footnote w:id="13">
    <w:p w:rsidR="00741B8C" w:rsidRPr="009E3B8C" w:rsidRDefault="00741B8C" w:rsidP="009E3B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</w:t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14">
    <w:p w:rsidR="00741B8C" w:rsidRDefault="00741B8C" w:rsidP="009E3B8C">
      <w:pPr>
        <w:pStyle w:val="ad"/>
        <w:ind w:firstLine="709"/>
        <w:jc w:val="both"/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</w:t>
      </w:r>
      <w:r w:rsidRPr="009E3B8C">
        <w:rPr>
          <w:rFonts w:ascii="Times New Roman" w:hAnsi="Times New Roman"/>
        </w:rPr>
        <w:t>В случае выполнения работ по созданию геодезической разбивочной основы по договору, заключенному с иными лицами.</w:t>
      </w:r>
    </w:p>
  </w:footnote>
  <w:footnote w:id="15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16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17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18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строительства, реконструкции, капитального ремонта на основании договора строительного подряда.</w:t>
      </w:r>
    </w:p>
  </w:footnote>
  <w:footnote w:id="19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20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21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22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23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24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25">
    <w:p w:rsidR="00741B8C" w:rsidRPr="00920077" w:rsidRDefault="00741B8C" w:rsidP="003F5E29">
      <w:pPr>
        <w:pStyle w:val="ad"/>
        <w:ind w:firstLine="709"/>
        <w:jc w:val="both"/>
        <w:rPr>
          <w:rFonts w:ascii="Times New Roman" w:hAnsi="Times New Roman"/>
        </w:rPr>
      </w:pPr>
      <w:r w:rsidRPr="00920077">
        <w:rPr>
          <w:rStyle w:val="af"/>
          <w:rFonts w:ascii="Times New Roman" w:hAnsi="Times New Roman"/>
        </w:rPr>
        <w:footnoteRef/>
      </w:r>
      <w:r w:rsidRPr="00920077">
        <w:rPr>
          <w:rFonts w:ascii="Times New Roman" w:hAnsi="Times New Roman"/>
        </w:rPr>
        <w:t xml:space="preserve"> В случае выполнения работ по разбивке осей объекта капитального строительства на местности по договору, заключенному с иными лицами</w:t>
      </w:r>
      <w:r>
        <w:rPr>
          <w:rFonts w:ascii="Times New Roman" w:hAnsi="Times New Roman"/>
        </w:rPr>
        <w:t>.</w:t>
      </w:r>
    </w:p>
  </w:footnote>
  <w:footnote w:id="26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9E3B8C">
        <w:rPr>
          <w:rFonts w:ascii="Times New Roman" w:hAnsi="Times New Roman"/>
        </w:rPr>
        <w:t xml:space="preserve"> случае </w:t>
      </w:r>
      <w:r>
        <w:rPr>
          <w:rFonts w:ascii="Times New Roman" w:hAnsi="Times New Roman"/>
        </w:rPr>
        <w:t>заполнения акта</w:t>
      </w:r>
      <w:r w:rsidRPr="009E3B8C">
        <w:rPr>
          <w:rFonts w:ascii="Times New Roman" w:hAnsi="Times New Roman"/>
        </w:rPr>
        <w:t xml:space="preserve"> на бумажном носителе.</w:t>
      </w:r>
    </w:p>
  </w:footnote>
  <w:footnote w:id="27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</w:t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28">
    <w:p w:rsidR="00741B8C" w:rsidRPr="00920077" w:rsidRDefault="00741B8C" w:rsidP="003F5E29">
      <w:pPr>
        <w:pStyle w:val="ad"/>
        <w:ind w:firstLine="709"/>
        <w:jc w:val="both"/>
        <w:rPr>
          <w:rFonts w:ascii="Times New Roman" w:hAnsi="Times New Roman"/>
        </w:rPr>
      </w:pPr>
      <w:r w:rsidRPr="00920077">
        <w:rPr>
          <w:rStyle w:val="af"/>
          <w:rFonts w:ascii="Times New Roman" w:hAnsi="Times New Roman"/>
        </w:rPr>
        <w:footnoteRef/>
      </w:r>
      <w:r w:rsidRPr="00920077">
        <w:rPr>
          <w:rFonts w:ascii="Times New Roman" w:hAnsi="Times New Roman"/>
        </w:rPr>
        <w:t xml:space="preserve"> В случае выполнения работ по разбивке осей объекта капитального строительства на местности по договору, заключенному с иными лицами</w:t>
      </w:r>
      <w:r>
        <w:rPr>
          <w:rFonts w:ascii="Times New Roman" w:hAnsi="Times New Roman"/>
        </w:rPr>
        <w:t>.</w:t>
      </w:r>
    </w:p>
  </w:footnote>
  <w:footnote w:id="29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30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31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32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строительства, реконструкции, капитального ремонта на основании договора строительного подряда.</w:t>
      </w:r>
    </w:p>
  </w:footnote>
  <w:footnote w:id="33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34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35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36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37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38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39">
    <w:p w:rsidR="00741B8C" w:rsidRDefault="00741B8C" w:rsidP="0011688C">
      <w:pPr>
        <w:pStyle w:val="af1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017E71">
        <w:t>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</w:footnote>
  <w:footnote w:id="40">
    <w:p w:rsidR="00741B8C" w:rsidRPr="00EF62C4" w:rsidRDefault="00741B8C" w:rsidP="0011688C">
      <w:pPr>
        <w:pStyle w:val="ad"/>
        <w:ind w:firstLine="709"/>
        <w:rPr>
          <w:rFonts w:ascii="Times New Roman" w:hAnsi="Times New Roman"/>
        </w:rPr>
      </w:pPr>
      <w:r w:rsidRPr="00EF62C4">
        <w:rPr>
          <w:rStyle w:val="af"/>
          <w:rFonts w:ascii="Times New Roman" w:hAnsi="Times New Roman"/>
        </w:rPr>
        <w:footnoteRef/>
      </w:r>
      <w:r w:rsidRPr="00EF62C4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41">
    <w:p w:rsidR="00741B8C" w:rsidRPr="009E3B8C" w:rsidRDefault="00741B8C" w:rsidP="0011688C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9E3B8C">
        <w:rPr>
          <w:rFonts w:ascii="Times New Roman" w:hAnsi="Times New Roman"/>
        </w:rPr>
        <w:t xml:space="preserve"> случае </w:t>
      </w:r>
      <w:r>
        <w:rPr>
          <w:rFonts w:ascii="Times New Roman" w:hAnsi="Times New Roman"/>
        </w:rPr>
        <w:t>заполнения акта</w:t>
      </w:r>
      <w:r w:rsidRPr="009E3B8C">
        <w:rPr>
          <w:rFonts w:ascii="Times New Roman" w:hAnsi="Times New Roman"/>
        </w:rPr>
        <w:t xml:space="preserve"> на бумажном носителе.</w:t>
      </w:r>
    </w:p>
  </w:footnote>
  <w:footnote w:id="42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</w:t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43">
    <w:p w:rsidR="00741B8C" w:rsidRDefault="00741B8C" w:rsidP="00B44CDA">
      <w:pPr>
        <w:pStyle w:val="af1"/>
        <w:ind w:firstLine="709"/>
        <w:jc w:val="both"/>
      </w:pPr>
      <w:r>
        <w:rPr>
          <w:rStyle w:val="af"/>
        </w:rPr>
        <w:footnoteRef/>
      </w:r>
      <w:r>
        <w:t xml:space="preserve"> </w:t>
      </w:r>
      <w:r w:rsidRPr="00017E71">
        <w:t>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  <w:p w:rsidR="00741B8C" w:rsidRDefault="00741B8C" w:rsidP="00B44CDA">
      <w:pPr>
        <w:pStyle w:val="ad"/>
      </w:pPr>
    </w:p>
  </w:footnote>
  <w:footnote w:id="44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45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46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47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строительства, реконструкции, капитального ремонта на основании договора строительного подряда.</w:t>
      </w:r>
    </w:p>
  </w:footnote>
  <w:footnote w:id="48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49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50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51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52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53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54">
    <w:p w:rsidR="00741B8C" w:rsidRPr="00980C22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</w:footnote>
  <w:footnote w:id="55">
    <w:p w:rsidR="00741B8C" w:rsidRPr="00980C22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отсутствия информации в актах освидетельствования скрытых работ.</w:t>
      </w:r>
    </w:p>
  </w:footnote>
  <w:footnote w:id="56">
    <w:p w:rsidR="00741B8C" w:rsidRPr="00980C22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57">
    <w:p w:rsidR="00741B8C" w:rsidRPr="00980C22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58">
    <w:p w:rsidR="00741B8C" w:rsidRPr="00980C22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59">
    <w:p w:rsidR="00741B8C" w:rsidRPr="00980C22" w:rsidRDefault="00741B8C" w:rsidP="002967B6">
      <w:pPr>
        <w:pStyle w:val="ad"/>
        <w:ind w:firstLine="709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Указываются необходимые пункты.</w:t>
      </w:r>
    </w:p>
  </w:footnote>
  <w:footnote w:id="60">
    <w:p w:rsidR="00741B8C" w:rsidRPr="00980C22" w:rsidRDefault="00741B8C" w:rsidP="002967B6">
      <w:pPr>
        <w:pStyle w:val="ad"/>
        <w:ind w:firstLine="709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Указываются необходимые пункты.</w:t>
      </w:r>
    </w:p>
  </w:footnote>
  <w:footnote w:id="61">
    <w:p w:rsidR="00741B8C" w:rsidRPr="00980C22" w:rsidRDefault="00741B8C" w:rsidP="002967B6">
      <w:pPr>
        <w:pStyle w:val="ad"/>
        <w:ind w:firstLine="709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Указываются необходимые пункты.</w:t>
      </w:r>
    </w:p>
  </w:footnote>
  <w:footnote w:id="62">
    <w:p w:rsidR="00741B8C" w:rsidRPr="00980C22" w:rsidRDefault="00741B8C" w:rsidP="002967B6">
      <w:pPr>
        <w:pStyle w:val="ad"/>
        <w:ind w:firstLine="709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Указываются необходимые пункты.</w:t>
      </w:r>
    </w:p>
  </w:footnote>
  <w:footnote w:id="63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9E3B8C">
        <w:rPr>
          <w:rFonts w:ascii="Times New Roman" w:hAnsi="Times New Roman"/>
        </w:rPr>
        <w:t xml:space="preserve"> случае </w:t>
      </w:r>
      <w:r>
        <w:rPr>
          <w:rFonts w:ascii="Times New Roman" w:hAnsi="Times New Roman"/>
        </w:rPr>
        <w:t>заполнения акта</w:t>
      </w:r>
      <w:r w:rsidRPr="009E3B8C">
        <w:rPr>
          <w:rFonts w:ascii="Times New Roman" w:hAnsi="Times New Roman"/>
        </w:rPr>
        <w:t xml:space="preserve"> на бумажном носителе.</w:t>
      </w:r>
    </w:p>
  </w:footnote>
  <w:footnote w:id="64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</w:t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65">
    <w:p w:rsidR="00741B8C" w:rsidRPr="00F54CB7" w:rsidRDefault="00741B8C" w:rsidP="002967B6">
      <w:pPr>
        <w:pStyle w:val="ad"/>
        <w:ind w:firstLine="709"/>
        <w:jc w:val="both"/>
        <w:rPr>
          <w:rFonts w:ascii="Times New Roman" w:hAnsi="Times New Roman"/>
        </w:rPr>
      </w:pPr>
      <w:r w:rsidRPr="00F54CB7">
        <w:rPr>
          <w:rStyle w:val="af"/>
          <w:rFonts w:ascii="Times New Roman" w:hAnsi="Times New Roman"/>
        </w:rPr>
        <w:footnoteRef/>
      </w:r>
      <w:r w:rsidRPr="00F54CB7">
        <w:rPr>
          <w:rFonts w:ascii="Times New Roman" w:hAnsi="Times New Roman"/>
        </w:rPr>
        <w:t xml:space="preserve"> 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</w:footnote>
  <w:footnote w:id="66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67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68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> 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69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строительства, реконструкции, капитального ремонта на основании договора строительного подряда.</w:t>
      </w:r>
    </w:p>
  </w:footnote>
  <w:footnote w:id="70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не требуется.</w:t>
      </w:r>
    </w:p>
  </w:footnote>
  <w:footnote w:id="71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72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строительного контроля на основании договора с застройщиком или техническим заказчиком.</w:t>
      </w:r>
    </w:p>
  </w:footnote>
  <w:footnote w:id="73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74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75">
    <w:p w:rsidR="00741B8C" w:rsidRPr="009E3B8C" w:rsidRDefault="00741B8C" w:rsidP="0040621F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В случае осуществления авторского надзора лицом, не являющимся разработчиком проектной документации.</w:t>
      </w:r>
    </w:p>
  </w:footnote>
  <w:footnote w:id="76">
    <w:p w:rsidR="00741B8C" w:rsidRPr="00F54CB7" w:rsidRDefault="00741B8C" w:rsidP="00607184">
      <w:pPr>
        <w:pStyle w:val="ad"/>
        <w:ind w:firstLine="709"/>
        <w:jc w:val="both"/>
        <w:rPr>
          <w:rFonts w:ascii="Times New Roman" w:hAnsi="Times New Roman"/>
        </w:rPr>
      </w:pPr>
      <w:r w:rsidRPr="00F54CB7">
        <w:rPr>
          <w:rStyle w:val="af"/>
          <w:rFonts w:ascii="Times New Roman" w:hAnsi="Times New Roman"/>
        </w:rPr>
        <w:footnoteRef/>
      </w:r>
      <w:r w:rsidRPr="00F54CB7">
        <w:rPr>
          <w:rFonts w:ascii="Times New Roman" w:hAnsi="Times New Roman"/>
        </w:rPr>
        <w:t xml:space="preserve"> 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</w:footnote>
  <w:footnote w:id="77">
    <w:p w:rsidR="00741B8C" w:rsidRPr="00F54CB7" w:rsidRDefault="00741B8C" w:rsidP="00607184">
      <w:pPr>
        <w:pStyle w:val="ad"/>
        <w:ind w:firstLine="709"/>
        <w:jc w:val="both"/>
        <w:rPr>
          <w:rFonts w:ascii="Times New Roman" w:hAnsi="Times New Roman"/>
        </w:rPr>
      </w:pPr>
      <w:r w:rsidRPr="00F54CB7">
        <w:rPr>
          <w:rStyle w:val="af"/>
          <w:rFonts w:ascii="Times New Roman" w:hAnsi="Times New Roman"/>
        </w:rPr>
        <w:footnoteRef/>
      </w:r>
      <w:r w:rsidRPr="00F54CB7">
        <w:rPr>
          <w:rFonts w:ascii="Times New Roman" w:hAnsi="Times New Roman"/>
        </w:rPr>
        <w:t xml:space="preserve"> 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</w:t>
      </w:r>
    </w:p>
  </w:footnote>
  <w:footnote w:id="78">
    <w:p w:rsidR="00741B8C" w:rsidRPr="00F54CB7" w:rsidRDefault="00741B8C" w:rsidP="0011688C">
      <w:pPr>
        <w:pStyle w:val="ad"/>
        <w:ind w:firstLine="709"/>
        <w:rPr>
          <w:rFonts w:ascii="Times New Roman" w:hAnsi="Times New Roman"/>
        </w:rPr>
      </w:pPr>
      <w:r w:rsidRPr="00F54CB7">
        <w:rPr>
          <w:rStyle w:val="af"/>
          <w:rFonts w:ascii="Times New Roman" w:hAnsi="Times New Roman"/>
        </w:rPr>
        <w:footnoteRef/>
      </w:r>
      <w:r w:rsidRPr="00F54CB7">
        <w:rPr>
          <w:rFonts w:ascii="Times New Roman" w:hAnsi="Times New Roman"/>
        </w:rPr>
        <w:t xml:space="preserve"> В случае отсутствия информации в актах освидетельствования скрытых работ.</w:t>
      </w:r>
    </w:p>
  </w:footnote>
  <w:footnote w:id="79">
    <w:p w:rsidR="00741B8C" w:rsidRPr="00980C22" w:rsidRDefault="00741B8C" w:rsidP="00B810FF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80">
    <w:p w:rsidR="00741B8C" w:rsidRPr="00980C22" w:rsidRDefault="00741B8C" w:rsidP="00B810FF">
      <w:pPr>
        <w:pStyle w:val="ad"/>
        <w:ind w:firstLine="709"/>
        <w:jc w:val="both"/>
        <w:rPr>
          <w:rFonts w:ascii="Times New Roman" w:hAnsi="Times New Roman"/>
        </w:rPr>
      </w:pPr>
      <w:r w:rsidRPr="00980C22">
        <w:rPr>
          <w:rStyle w:val="af"/>
          <w:rFonts w:ascii="Times New Roman" w:hAnsi="Times New Roman"/>
        </w:rPr>
        <w:footnoteRef/>
      </w:r>
      <w:r w:rsidRPr="00980C22">
        <w:rPr>
          <w:rFonts w:ascii="Times New Roman" w:hAnsi="Times New Roman"/>
        </w:rPr>
        <w:t xml:space="preserve"> В случае если необходимо указывать более 5 документов, указывается ссылка на их реестр, который является неотъемлемой частью акта.</w:t>
      </w:r>
    </w:p>
  </w:footnote>
  <w:footnote w:id="81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9E3B8C">
        <w:rPr>
          <w:rFonts w:ascii="Times New Roman" w:hAnsi="Times New Roman"/>
        </w:rPr>
        <w:t xml:space="preserve"> случае </w:t>
      </w:r>
      <w:r>
        <w:rPr>
          <w:rFonts w:ascii="Times New Roman" w:hAnsi="Times New Roman"/>
        </w:rPr>
        <w:t>заполнения акта</w:t>
      </w:r>
      <w:r w:rsidRPr="009E3B8C">
        <w:rPr>
          <w:rFonts w:ascii="Times New Roman" w:hAnsi="Times New Roman"/>
        </w:rPr>
        <w:t xml:space="preserve"> на бумажном носителе.</w:t>
      </w:r>
    </w:p>
  </w:footnote>
  <w:footnote w:id="82">
    <w:p w:rsidR="00741B8C" w:rsidRPr="009E3B8C" w:rsidRDefault="00741B8C" w:rsidP="0082527E">
      <w:pPr>
        <w:pStyle w:val="ad"/>
        <w:ind w:firstLine="709"/>
        <w:jc w:val="both"/>
        <w:rPr>
          <w:rFonts w:ascii="Times New Roman" w:hAnsi="Times New Roman"/>
        </w:rPr>
      </w:pPr>
      <w:r w:rsidRPr="009E3B8C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</w:t>
      </w:r>
      <w:r w:rsidRPr="009E3B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осуществления авторского</w:t>
      </w:r>
      <w:r w:rsidRPr="009E3B8C">
        <w:rPr>
          <w:rFonts w:ascii="Times New Roman" w:hAnsi="Times New Roman"/>
        </w:rPr>
        <w:t xml:space="preserve"> надзор</w:t>
      </w:r>
      <w:r>
        <w:rPr>
          <w:rFonts w:ascii="Times New Roman" w:hAnsi="Times New Roman"/>
        </w:rPr>
        <w:t>а</w:t>
      </w:r>
      <w:r w:rsidRPr="009E3B8C">
        <w:rPr>
          <w:rFonts w:ascii="Times New Roman" w:hAnsi="Times New Roman"/>
        </w:rPr>
        <w:t>.</w:t>
      </w:r>
    </w:p>
  </w:footnote>
  <w:footnote w:id="83">
    <w:p w:rsidR="00741B8C" w:rsidRPr="002967B6" w:rsidRDefault="00741B8C" w:rsidP="002967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967B6">
        <w:rPr>
          <w:rStyle w:val="af"/>
          <w:rFonts w:ascii="Times New Roman" w:hAnsi="Times New Roman"/>
          <w:sz w:val="20"/>
          <w:szCs w:val="20"/>
        </w:rPr>
        <w:footnoteRef/>
      </w:r>
      <w:r w:rsidRPr="002967B6">
        <w:rPr>
          <w:rFonts w:ascii="Times New Roman" w:hAnsi="Times New Roman"/>
          <w:sz w:val="20"/>
          <w:szCs w:val="20"/>
        </w:rPr>
        <w:t xml:space="preserve"> 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лицами. </w:t>
      </w:r>
    </w:p>
  </w:footnote>
  <w:footnote w:id="84">
    <w:p w:rsidR="00741B8C" w:rsidRPr="002967B6" w:rsidRDefault="00741B8C" w:rsidP="002967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967B6">
        <w:rPr>
          <w:rStyle w:val="af"/>
          <w:rFonts w:ascii="Times New Roman" w:hAnsi="Times New Roman"/>
          <w:sz w:val="20"/>
          <w:szCs w:val="20"/>
        </w:rPr>
        <w:footnoteRef/>
      </w:r>
      <w:r w:rsidRPr="002967B6">
        <w:rPr>
          <w:rFonts w:ascii="Times New Roman" w:hAnsi="Times New Roman"/>
          <w:sz w:val="20"/>
          <w:szCs w:val="20"/>
        </w:rPr>
        <w:t xml:space="preserve"> При наличии организации, осуществляющей эксплуатацию сетей инженерно-технического обеспечения.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493178"/>
      <w:docPartObj>
        <w:docPartGallery w:val="Page Numbers (Top of Page)"/>
        <w:docPartUnique/>
      </w:docPartObj>
    </w:sdtPr>
    <w:sdtEndPr/>
    <w:sdtContent>
      <w:p w:rsidR="00741B8C" w:rsidRDefault="00741B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FA">
          <w:rPr>
            <w:noProof/>
          </w:rPr>
          <w:t>2</w:t>
        </w:r>
        <w:r>
          <w:fldChar w:fldCharType="end"/>
        </w:r>
      </w:p>
    </w:sdtContent>
  </w:sdt>
  <w:p w:rsidR="00741B8C" w:rsidRDefault="00741B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782"/>
    <w:multiLevelType w:val="hybridMultilevel"/>
    <w:tmpl w:val="90545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112EF"/>
    <w:multiLevelType w:val="hybridMultilevel"/>
    <w:tmpl w:val="308C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2E2E"/>
    <w:multiLevelType w:val="hybridMultilevel"/>
    <w:tmpl w:val="FDAAFC48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20C13969"/>
    <w:multiLevelType w:val="hybridMultilevel"/>
    <w:tmpl w:val="36C0DFC0"/>
    <w:lvl w:ilvl="0" w:tplc="04190013">
      <w:start w:val="1"/>
      <w:numFmt w:val="upperRoman"/>
      <w:lvlText w:val="%1."/>
      <w:lvlJc w:val="righ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B2003"/>
    <w:multiLevelType w:val="hybridMultilevel"/>
    <w:tmpl w:val="93AA58E6"/>
    <w:lvl w:ilvl="0" w:tplc="BB18F95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6367FDB"/>
    <w:multiLevelType w:val="hybridMultilevel"/>
    <w:tmpl w:val="88F82EA6"/>
    <w:lvl w:ilvl="0" w:tplc="DB0AD1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C138D"/>
    <w:multiLevelType w:val="multilevel"/>
    <w:tmpl w:val="4E269DB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554F0488"/>
    <w:multiLevelType w:val="hybridMultilevel"/>
    <w:tmpl w:val="A5CC0490"/>
    <w:lvl w:ilvl="0" w:tplc="48F8D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C52D8B"/>
    <w:multiLevelType w:val="hybridMultilevel"/>
    <w:tmpl w:val="3E70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A2DB4"/>
    <w:multiLevelType w:val="hybridMultilevel"/>
    <w:tmpl w:val="32AC75EA"/>
    <w:lvl w:ilvl="0" w:tplc="F4B0C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E2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0E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417"/>
    <w:rsid w:val="000C66CD"/>
    <w:rsid w:val="000C70D4"/>
    <w:rsid w:val="000C7307"/>
    <w:rsid w:val="000C762F"/>
    <w:rsid w:val="000C77E2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88C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3D7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B2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67CFE"/>
    <w:rsid w:val="0017076B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178"/>
    <w:rsid w:val="001B06B2"/>
    <w:rsid w:val="001B0A49"/>
    <w:rsid w:val="001B14F1"/>
    <w:rsid w:val="001B2755"/>
    <w:rsid w:val="001B2787"/>
    <w:rsid w:val="001B2A7D"/>
    <w:rsid w:val="001B2A99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1DD6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439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583"/>
    <w:rsid w:val="00222886"/>
    <w:rsid w:val="00223990"/>
    <w:rsid w:val="00223F43"/>
    <w:rsid w:val="002244FC"/>
    <w:rsid w:val="00224EE9"/>
    <w:rsid w:val="00226131"/>
    <w:rsid w:val="002268FE"/>
    <w:rsid w:val="00230349"/>
    <w:rsid w:val="002311CB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4EA0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67B6"/>
    <w:rsid w:val="00297007"/>
    <w:rsid w:val="002A4666"/>
    <w:rsid w:val="002B0390"/>
    <w:rsid w:val="002B1F6C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14E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068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15FE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D52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87F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5E61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5E29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21F"/>
    <w:rsid w:val="00406686"/>
    <w:rsid w:val="00407555"/>
    <w:rsid w:val="00407599"/>
    <w:rsid w:val="0040787D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394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6E4F"/>
    <w:rsid w:val="00497065"/>
    <w:rsid w:val="00497515"/>
    <w:rsid w:val="00497C71"/>
    <w:rsid w:val="004A1E94"/>
    <w:rsid w:val="004A30C9"/>
    <w:rsid w:val="004A3949"/>
    <w:rsid w:val="004A53F0"/>
    <w:rsid w:val="004A7104"/>
    <w:rsid w:val="004A7114"/>
    <w:rsid w:val="004A727F"/>
    <w:rsid w:val="004A72D9"/>
    <w:rsid w:val="004B0160"/>
    <w:rsid w:val="004B07E2"/>
    <w:rsid w:val="004B0BF7"/>
    <w:rsid w:val="004B14F4"/>
    <w:rsid w:val="004B2E6A"/>
    <w:rsid w:val="004B3814"/>
    <w:rsid w:val="004B3BA8"/>
    <w:rsid w:val="004B3E2F"/>
    <w:rsid w:val="004B3E53"/>
    <w:rsid w:val="004B4C6D"/>
    <w:rsid w:val="004B56A0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20B"/>
    <w:rsid w:val="004F4A77"/>
    <w:rsid w:val="004F5314"/>
    <w:rsid w:val="004F54FA"/>
    <w:rsid w:val="004F6C73"/>
    <w:rsid w:val="004F71F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085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13C0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6F5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546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18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14B1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07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172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265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1E9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0C0D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1B8C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87E34"/>
    <w:rsid w:val="007900A6"/>
    <w:rsid w:val="0079019C"/>
    <w:rsid w:val="007902BA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72D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B9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7E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369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2F70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A56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5B"/>
    <w:rsid w:val="00944291"/>
    <w:rsid w:val="00944901"/>
    <w:rsid w:val="00944994"/>
    <w:rsid w:val="00944A96"/>
    <w:rsid w:val="009457F0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0C22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74"/>
    <w:rsid w:val="009E3B8C"/>
    <w:rsid w:val="009E3BFD"/>
    <w:rsid w:val="009E3FFC"/>
    <w:rsid w:val="009E47CE"/>
    <w:rsid w:val="009E598E"/>
    <w:rsid w:val="009E6590"/>
    <w:rsid w:val="009E6E9C"/>
    <w:rsid w:val="009E79D6"/>
    <w:rsid w:val="009F018B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1FB7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5C5C"/>
    <w:rsid w:val="00A267EB"/>
    <w:rsid w:val="00A274C2"/>
    <w:rsid w:val="00A27CDD"/>
    <w:rsid w:val="00A27FA7"/>
    <w:rsid w:val="00A30039"/>
    <w:rsid w:val="00A31561"/>
    <w:rsid w:val="00A31DD3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2B4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233"/>
    <w:rsid w:val="00A956C3"/>
    <w:rsid w:val="00A9577D"/>
    <w:rsid w:val="00A96526"/>
    <w:rsid w:val="00A96A1B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149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AF2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3D0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4CDA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0FF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2D8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33B7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4D7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517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0394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6524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30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630C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841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58D6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4AB5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1F77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4CB7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1A7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A5155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919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4F86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7FC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61BBF-F1EC-462A-AE36-30A99E7F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E2"/>
    <w:pPr>
      <w:spacing w:after="200" w:line="276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4E2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4E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B1F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B1F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B1F6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F6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5E6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95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5E61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6214B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214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214B1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214B1"/>
    <w:rPr>
      <w:vertAlign w:val="superscript"/>
    </w:rPr>
  </w:style>
  <w:style w:type="character" w:styleId="af0">
    <w:name w:val="endnote reference"/>
    <w:basedOn w:val="a0"/>
    <w:uiPriority w:val="99"/>
    <w:semiHidden/>
    <w:rsid w:val="009E3B8C"/>
    <w:rPr>
      <w:rFonts w:cs="Times New Roman"/>
      <w:vertAlign w:val="superscript"/>
    </w:rPr>
  </w:style>
  <w:style w:type="paragraph" w:styleId="af1">
    <w:name w:val="endnote text"/>
    <w:basedOn w:val="a"/>
    <w:link w:val="af2"/>
    <w:uiPriority w:val="99"/>
    <w:semiHidden/>
    <w:rsid w:val="00B44CD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44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5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5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44394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44439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5">
    <w:name w:val="Нет"/>
    <w:rsid w:val="009457F0"/>
  </w:style>
  <w:style w:type="paragraph" w:customStyle="1" w:styleId="Style21">
    <w:name w:val="Style21"/>
    <w:rsid w:val="009457F0"/>
    <w:pPr>
      <w:widowControl w:val="0"/>
      <w:spacing w:line="480" w:lineRule="exact"/>
      <w:ind w:left="0" w:right="0" w:firstLine="730"/>
      <w:jc w:val="both"/>
    </w:pPr>
    <w:rPr>
      <w:rFonts w:ascii="Franklin Gothic Demi" w:eastAsia="Franklin Gothic Demi" w:hAnsi="Franklin Gothic Demi" w:cs="Franklin Gothic Demi"/>
      <w:b/>
      <w:bCs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9496-50DA-42CE-A48B-8F486873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6266</Words>
  <Characters>35720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Мордвинцева Маргарита Алексеевна</dc:creator>
  <cp:keywords/>
  <dc:description/>
  <cp:lastModifiedBy>Гончарова Татьяна Николаевна</cp:lastModifiedBy>
  <cp:revision>2</cp:revision>
  <cp:lastPrinted>2022-06-28T14:04:00Z</cp:lastPrinted>
  <dcterms:created xsi:type="dcterms:W3CDTF">2022-07-25T11:26:00Z</dcterms:created>
  <dcterms:modified xsi:type="dcterms:W3CDTF">2022-07-25T11:26:00Z</dcterms:modified>
</cp:coreProperties>
</file>