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218" w:rsidRPr="00B10218" w:rsidRDefault="00B10218" w:rsidP="00B102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B10218" w:rsidRPr="00B10218" w:rsidRDefault="00B10218" w:rsidP="00B102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B10218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Локальная смета </w:t>
      </w:r>
    </w:p>
    <w:p w:rsidR="00B10218" w:rsidRPr="00B10218" w:rsidRDefault="00B10218" w:rsidP="00B102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u w:val="single"/>
          <w:lang w:eastAsia="ru-RU"/>
        </w:rPr>
      </w:pPr>
      <w:r w:rsidRPr="00B10218">
        <w:rPr>
          <w:rFonts w:ascii="Arial" w:eastAsia="Times New Roman" w:hAnsi="Arial" w:cs="Arial"/>
          <w:sz w:val="18"/>
          <w:szCs w:val="18"/>
          <w:u w:val="single"/>
          <w:lang w:eastAsia="ru-RU"/>
        </w:rPr>
        <w:t xml:space="preserve"> на выполнение </w:t>
      </w:r>
      <w:r w:rsidR="00C30CF9">
        <w:rPr>
          <w:rFonts w:ascii="Arial" w:eastAsia="Times New Roman" w:hAnsi="Arial" w:cs="Arial"/>
          <w:sz w:val="18"/>
          <w:szCs w:val="18"/>
          <w:u w:val="single"/>
          <w:lang w:eastAsia="ru-RU"/>
        </w:rPr>
        <w:t>комплекса работ</w:t>
      </w:r>
      <w:r w:rsidRPr="00B10218">
        <w:rPr>
          <w:rFonts w:ascii="Arial" w:eastAsia="Times New Roman" w:hAnsi="Arial" w:cs="Arial"/>
          <w:sz w:val="18"/>
          <w:szCs w:val="18"/>
          <w:u w:val="single"/>
          <w:lang w:eastAsia="ru-RU"/>
        </w:rPr>
        <w:t xml:space="preserve"> по частичной реконструкции линии циркуляции ГВС по адресу</w:t>
      </w:r>
      <w:bookmarkStart w:id="0" w:name="_GoBack"/>
      <w:bookmarkEnd w:id="0"/>
    </w:p>
    <w:p w:rsidR="00B10218" w:rsidRPr="00B10218" w:rsidRDefault="00B10218" w:rsidP="00B102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B10218">
        <w:rPr>
          <w:rFonts w:ascii="Arial" w:eastAsia="Times New Roman" w:hAnsi="Arial" w:cs="Arial"/>
          <w:sz w:val="16"/>
          <w:szCs w:val="16"/>
          <w:lang w:eastAsia="ru-RU"/>
        </w:rPr>
        <w:t xml:space="preserve">(наименование работ и затрат, наименование объекта) </w:t>
      </w:r>
    </w:p>
    <w:p w:rsidR="00B10218" w:rsidRPr="00FA3FD5" w:rsidRDefault="00B10218" w:rsidP="00B102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3F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Основание: проект </w:t>
      </w:r>
      <w:r w:rsidR="00FA3FD5" w:rsidRPr="00FA3FD5">
        <w:rPr>
          <w:rFonts w:ascii="Times New Roman" w:eastAsia="Times New Roman" w:hAnsi="Times New Roman" w:cs="Times New Roman"/>
          <w:sz w:val="20"/>
          <w:szCs w:val="20"/>
          <w:lang w:eastAsia="ru-RU"/>
        </w:rPr>
        <w:t>200.08-015-АОВ</w:t>
      </w:r>
    </w:p>
    <w:p w:rsidR="00B10218" w:rsidRPr="00B10218" w:rsidRDefault="00B10218" w:rsidP="00B102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B10218" w:rsidRPr="00B10218" w:rsidRDefault="00B10218" w:rsidP="00B102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21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региона: Санкт-Петербург</w:t>
      </w:r>
    </w:p>
    <w:p w:rsidR="00B10218" w:rsidRPr="00B10218" w:rsidRDefault="00B10218" w:rsidP="00B102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2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редакции СНБ: ТСНБ-2001 Санкт-Петербург </w:t>
      </w:r>
      <w:proofErr w:type="spellStart"/>
      <w:r w:rsidRPr="00B10218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Госэталон</w:t>
      </w:r>
      <w:proofErr w:type="spellEnd"/>
      <w:r w:rsidRPr="00B102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2012 ред.2014</w:t>
      </w:r>
    </w:p>
    <w:p w:rsidR="00B10218" w:rsidRPr="00B10218" w:rsidRDefault="00B10218" w:rsidP="00B102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2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сборника индексов пересчета: Индексы по расценкам 08.2016 Санкт-Петербург </w:t>
      </w:r>
      <w:proofErr w:type="spellStart"/>
      <w:r w:rsidRPr="00B10218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Госэталон</w:t>
      </w:r>
      <w:proofErr w:type="spellEnd"/>
      <w:r w:rsidRPr="00B102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2012</w:t>
      </w:r>
    </w:p>
    <w:p w:rsidR="00B10218" w:rsidRPr="00B10218" w:rsidRDefault="00B10218" w:rsidP="00B102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2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сборника текущих цен: ТССЦ 08.2016 Санкт-Петербург </w:t>
      </w:r>
      <w:proofErr w:type="spellStart"/>
      <w:r w:rsidRPr="00B10218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Госэталон</w:t>
      </w:r>
      <w:proofErr w:type="spellEnd"/>
      <w:r w:rsidRPr="00B102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2012</w:t>
      </w:r>
    </w:p>
    <w:p w:rsidR="00B10218" w:rsidRPr="00B10218" w:rsidRDefault="00B10218" w:rsidP="00B102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B10218">
        <w:rPr>
          <w:rFonts w:ascii="Arial" w:eastAsia="Times New Roman" w:hAnsi="Arial" w:cs="Arial"/>
          <w:sz w:val="16"/>
          <w:szCs w:val="16"/>
          <w:lang w:eastAsia="ru-RU"/>
        </w:rPr>
        <w:t xml:space="preserve">Сметная стоимость: </w:t>
      </w:r>
      <w:r>
        <w:rPr>
          <w:rFonts w:ascii="Arial" w:eastAsia="Times New Roman" w:hAnsi="Arial" w:cs="Arial"/>
          <w:sz w:val="16"/>
          <w:szCs w:val="16"/>
          <w:lang w:eastAsia="ru-RU"/>
        </w:rPr>
        <w:t>75</w:t>
      </w:r>
      <w:r w:rsidRPr="00B10218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ru-RU"/>
        </w:rPr>
        <w:t>5</w:t>
      </w:r>
      <w:r w:rsidRPr="00B10218">
        <w:rPr>
          <w:rFonts w:ascii="Arial" w:eastAsia="Times New Roman" w:hAnsi="Arial" w:cs="Arial"/>
          <w:sz w:val="16"/>
          <w:szCs w:val="16"/>
          <w:lang w:eastAsia="ru-RU"/>
        </w:rPr>
        <w:t>7</w:t>
      </w:r>
      <w:r>
        <w:rPr>
          <w:rFonts w:ascii="Arial" w:eastAsia="Times New Roman" w:hAnsi="Arial" w:cs="Arial"/>
          <w:sz w:val="16"/>
          <w:szCs w:val="16"/>
          <w:lang w:eastAsia="ru-RU"/>
        </w:rPr>
        <w:t>0</w:t>
      </w:r>
      <w:r w:rsidRPr="00B10218">
        <w:rPr>
          <w:rFonts w:ascii="Arial" w:eastAsia="Times New Roman" w:hAnsi="Arial" w:cs="Arial"/>
          <w:sz w:val="16"/>
          <w:szCs w:val="16"/>
          <w:lang w:eastAsia="ru-RU"/>
        </w:rPr>
        <w:t>.00 руб.</w:t>
      </w:r>
    </w:p>
    <w:tbl>
      <w:tblPr>
        <w:tblW w:w="146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1150"/>
        <w:gridCol w:w="3555"/>
        <w:gridCol w:w="878"/>
        <w:gridCol w:w="1021"/>
        <w:gridCol w:w="1021"/>
        <w:gridCol w:w="1021"/>
        <w:gridCol w:w="1021"/>
        <w:gridCol w:w="1021"/>
        <w:gridCol w:w="1022"/>
        <w:gridCol w:w="1019"/>
        <w:gridCol w:w="1021"/>
      </w:tblGrid>
      <w:tr w:rsidR="00B10218" w:rsidRPr="00B10218" w:rsidTr="00B10218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218" w:rsidRP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</w:pPr>
            <w:r w:rsidRPr="00B10218"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  <w:t>№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218" w:rsidRP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</w:pPr>
            <w:r w:rsidRPr="00B10218"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  <w:t>Шифр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218" w:rsidRP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</w:pPr>
            <w:r w:rsidRPr="00B10218"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  <w:t>Наименование работ и затрат,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218" w:rsidRP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</w:pPr>
            <w:r w:rsidRPr="00B10218"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  <w:t>Единица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218" w:rsidRP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</w:pPr>
            <w:r w:rsidRPr="00B10218"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  <w:t>Кол-во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218" w:rsidRP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</w:pPr>
            <w:r w:rsidRPr="00B10218"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  <w:t>Стоимость единицы, руб.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218" w:rsidRP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</w:pPr>
            <w:r w:rsidRPr="00B10218"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  <w:t>Общая стоимость, руб.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218" w:rsidRP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</w:pPr>
            <w:r w:rsidRPr="00B10218"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  <w:t>Затраты труда</w:t>
            </w:r>
          </w:p>
        </w:tc>
      </w:tr>
      <w:tr w:rsidR="00B10218" w:rsidRPr="00B10218" w:rsidTr="00B10218">
        <w:trPr>
          <w:tblHeader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218" w:rsidRP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</w:pPr>
            <w:proofErr w:type="spellStart"/>
            <w:r w:rsidRPr="00B10218"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  <w:t>п.п</w:t>
            </w:r>
            <w:proofErr w:type="spellEnd"/>
            <w:r w:rsidRPr="00B10218"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218" w:rsidRP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</w:pPr>
            <w:r w:rsidRPr="00B10218"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  <w:t>норматива</w:t>
            </w:r>
          </w:p>
        </w:tc>
        <w:tc>
          <w:tcPr>
            <w:tcW w:w="3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218" w:rsidRP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</w:pPr>
            <w:r w:rsidRPr="00B10218"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  <w:t>материалов, изделий и конструкций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218" w:rsidRP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</w:pPr>
            <w:proofErr w:type="spellStart"/>
            <w:r w:rsidRPr="00B10218"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  <w:t>измер</w:t>
            </w:r>
            <w:proofErr w:type="spellEnd"/>
            <w:r w:rsidRPr="00B10218"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218" w:rsidRP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218" w:rsidRP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</w:pPr>
            <w:r w:rsidRPr="00B10218"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218" w:rsidRP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</w:pPr>
            <w:proofErr w:type="spellStart"/>
            <w:r w:rsidRPr="00B10218"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  <w:t>экспл</w:t>
            </w:r>
            <w:proofErr w:type="spellEnd"/>
            <w:r w:rsidRPr="00B10218"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  <w:t>. машин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218" w:rsidRP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</w:pPr>
            <w:r w:rsidRPr="00B10218"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218" w:rsidRP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</w:pPr>
            <w:r w:rsidRPr="00B10218"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  <w:t>основной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218" w:rsidRP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</w:pPr>
            <w:proofErr w:type="spellStart"/>
            <w:r w:rsidRPr="00B10218"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  <w:t>экспл</w:t>
            </w:r>
            <w:proofErr w:type="spellEnd"/>
            <w:r w:rsidRPr="00B10218"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  <w:t>. машин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218" w:rsidRP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</w:pPr>
            <w:r w:rsidRPr="00B10218"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  <w:t>рабочих-строителей, чел-ч.</w:t>
            </w:r>
          </w:p>
        </w:tc>
      </w:tr>
      <w:tr w:rsidR="00B10218" w:rsidRPr="00B10218" w:rsidTr="00B10218">
        <w:trPr>
          <w:tblHeader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218" w:rsidRP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218" w:rsidRP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</w:pPr>
          </w:p>
        </w:tc>
        <w:tc>
          <w:tcPr>
            <w:tcW w:w="3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218" w:rsidRP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218" w:rsidRP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218" w:rsidRP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218" w:rsidRP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</w:pPr>
            <w:r w:rsidRPr="00B10218"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  <w:t>основной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218" w:rsidRP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</w:pPr>
            <w:r w:rsidRPr="00B10218"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  <w:t xml:space="preserve">в. </w:t>
            </w:r>
            <w:proofErr w:type="spellStart"/>
            <w:r w:rsidRPr="00B10218"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  <w:t>т.ч</w:t>
            </w:r>
            <w:proofErr w:type="spellEnd"/>
            <w:r w:rsidRPr="00B10218"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  <w:t>. з/</w:t>
            </w:r>
            <w:proofErr w:type="spellStart"/>
            <w:r w:rsidRPr="00B10218"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  <w:t>пл</w:t>
            </w:r>
            <w:proofErr w:type="spellEnd"/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218" w:rsidRP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218" w:rsidRP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</w:pPr>
            <w:r w:rsidRPr="00B10218"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  <w:t>заработной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218" w:rsidRP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</w:pPr>
            <w:r w:rsidRPr="00B10218"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  <w:t xml:space="preserve">в. </w:t>
            </w:r>
            <w:proofErr w:type="spellStart"/>
            <w:r w:rsidRPr="00B10218"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  <w:t>т.ч</w:t>
            </w:r>
            <w:proofErr w:type="spellEnd"/>
            <w:r w:rsidRPr="00B10218"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  <w:t>. з/</w:t>
            </w:r>
            <w:proofErr w:type="spellStart"/>
            <w:r w:rsidRPr="00B10218"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  <w:t>пл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218" w:rsidRP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</w:pPr>
            <w:r w:rsidRPr="00B10218"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  <w:t>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218" w:rsidRP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</w:pPr>
            <w:r w:rsidRPr="00B10218"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  <w:t>всего</w:t>
            </w:r>
          </w:p>
        </w:tc>
      </w:tr>
      <w:tr w:rsidR="00B10218" w:rsidRPr="00B10218" w:rsidTr="00C30CF9">
        <w:trPr>
          <w:tblHeader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218" w:rsidRP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218" w:rsidRP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</w:pPr>
          </w:p>
        </w:tc>
        <w:tc>
          <w:tcPr>
            <w:tcW w:w="3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218" w:rsidRP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218" w:rsidRP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218" w:rsidRP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218" w:rsidRP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</w:pPr>
            <w:r w:rsidRPr="00B10218"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  <w:t>з/</w:t>
            </w:r>
            <w:proofErr w:type="spellStart"/>
            <w:r w:rsidRPr="00B10218"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  <w:t>пл</w:t>
            </w:r>
            <w:proofErr w:type="spellEnd"/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218" w:rsidRP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</w:pPr>
            <w:r w:rsidRPr="00B10218"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  <w:t>машинистов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218" w:rsidRP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218" w:rsidRP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</w:pPr>
            <w:r w:rsidRPr="00B10218"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  <w:t>платы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218" w:rsidRP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</w:pPr>
            <w:r w:rsidRPr="00B10218"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  <w:t>машинистов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218" w:rsidRP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</w:pPr>
            <w:r w:rsidRPr="00B10218"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  <w:t>единицу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218" w:rsidRP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</w:pPr>
          </w:p>
        </w:tc>
      </w:tr>
      <w:tr w:rsidR="00C30CF9" w:rsidRPr="00B10218" w:rsidTr="00B10218">
        <w:trPr>
          <w:tblHeader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F9" w:rsidRPr="00B10218" w:rsidRDefault="00C30CF9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F9" w:rsidRPr="00B10218" w:rsidRDefault="00C30CF9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</w:pPr>
          </w:p>
        </w:tc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F9" w:rsidRPr="00B10218" w:rsidRDefault="00C30CF9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F9" w:rsidRPr="00B10218" w:rsidRDefault="00C30CF9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F9" w:rsidRPr="00B10218" w:rsidRDefault="00C30CF9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F9" w:rsidRPr="00B10218" w:rsidRDefault="00C30CF9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F9" w:rsidRPr="00B10218" w:rsidRDefault="00C30CF9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F9" w:rsidRPr="00B10218" w:rsidRDefault="00C30CF9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F9" w:rsidRPr="00B10218" w:rsidRDefault="00C30CF9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F9" w:rsidRPr="00B10218" w:rsidRDefault="00C30CF9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F9" w:rsidRPr="00B10218" w:rsidRDefault="00C30CF9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F9" w:rsidRPr="00B10218" w:rsidRDefault="00C30CF9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eastAsia="Times New Roman" w:hAnsi="MS Sans Serif" w:cs="MS Sans Serif"/>
                <w:sz w:val="14"/>
                <w:szCs w:val="14"/>
                <w:lang w:eastAsia="ru-RU"/>
              </w:rPr>
            </w:pPr>
          </w:p>
        </w:tc>
      </w:tr>
    </w:tbl>
    <w:p w:rsidR="00B10218" w:rsidRPr="00B10218" w:rsidRDefault="00B10218" w:rsidP="00B10218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eastAsia="Times New Roman" w:hAnsi="MS Sans Serif" w:cs="MS Sans Serif"/>
          <w:sz w:val="2"/>
          <w:szCs w:val="2"/>
          <w:lang w:eastAsia="ru-RU"/>
        </w:rPr>
      </w:pPr>
    </w:p>
    <w:tbl>
      <w:tblPr>
        <w:tblW w:w="1461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840"/>
        <w:gridCol w:w="10"/>
        <w:gridCol w:w="1140"/>
        <w:gridCol w:w="10"/>
        <w:gridCol w:w="3545"/>
        <w:gridCol w:w="10"/>
        <w:gridCol w:w="868"/>
        <w:gridCol w:w="10"/>
        <w:gridCol w:w="1011"/>
        <w:gridCol w:w="10"/>
        <w:gridCol w:w="1011"/>
        <w:gridCol w:w="10"/>
        <w:gridCol w:w="1011"/>
        <w:gridCol w:w="10"/>
        <w:gridCol w:w="1011"/>
        <w:gridCol w:w="10"/>
        <w:gridCol w:w="1011"/>
        <w:gridCol w:w="10"/>
        <w:gridCol w:w="1012"/>
        <w:gridCol w:w="10"/>
        <w:gridCol w:w="1009"/>
        <w:gridCol w:w="10"/>
        <w:gridCol w:w="1011"/>
        <w:gridCol w:w="10"/>
      </w:tblGrid>
      <w:tr w:rsidR="00B10218" w:rsidRPr="00B10218" w:rsidTr="00B10218">
        <w:trPr>
          <w:gridBefore w:val="1"/>
          <w:wBefore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10218" w:rsidRP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MS Sans Serif" w:eastAsia="Times New Roman" w:hAnsi="MS Sans Serif" w:cs="MS Sans Serif"/>
                <w:sz w:val="18"/>
                <w:szCs w:val="18"/>
                <w:lang w:eastAsia="ru-RU"/>
              </w:rPr>
            </w:pPr>
            <w:r w:rsidRPr="00B10218">
              <w:rPr>
                <w:rFonts w:ascii="MS Sans Serif" w:eastAsia="Times New Roman" w:hAnsi="MS Sans Serif" w:cs="MS Sans Seri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18" w:rsidRP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MS Sans Serif" w:eastAsia="Times New Roman" w:hAnsi="MS Sans Serif" w:cs="MS Sans Serif"/>
                <w:sz w:val="18"/>
                <w:szCs w:val="18"/>
                <w:lang w:eastAsia="ru-RU"/>
              </w:rPr>
            </w:pPr>
            <w:r w:rsidRPr="00B10218">
              <w:rPr>
                <w:rFonts w:ascii="MS Sans Serif" w:eastAsia="Times New Roman" w:hAnsi="MS Sans Serif" w:cs="MS Sans Seri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18" w:rsidRP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MS Sans Serif" w:eastAsia="Times New Roman" w:hAnsi="MS Sans Serif" w:cs="MS Sans Serif"/>
                <w:sz w:val="18"/>
                <w:szCs w:val="18"/>
                <w:lang w:eastAsia="ru-RU"/>
              </w:rPr>
            </w:pPr>
            <w:r w:rsidRPr="00B10218">
              <w:rPr>
                <w:rFonts w:ascii="MS Sans Serif" w:eastAsia="Times New Roman" w:hAnsi="MS Sans Serif" w:cs="MS Sans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7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18" w:rsidRP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MS Sans Serif" w:eastAsia="Times New Roman" w:hAnsi="MS Sans Serif" w:cs="MS Sans Serif"/>
                <w:sz w:val="18"/>
                <w:szCs w:val="18"/>
                <w:lang w:eastAsia="ru-RU"/>
              </w:rPr>
            </w:pPr>
            <w:r w:rsidRPr="00B10218">
              <w:rPr>
                <w:rFonts w:ascii="MS Sans Serif" w:eastAsia="Times New Roman" w:hAnsi="MS Sans Serif" w:cs="MS Sans Seri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18" w:rsidRP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MS Sans Serif" w:eastAsia="Times New Roman" w:hAnsi="MS Sans Serif" w:cs="MS Sans Serif"/>
                <w:sz w:val="18"/>
                <w:szCs w:val="18"/>
                <w:lang w:eastAsia="ru-RU"/>
              </w:rPr>
            </w:pPr>
            <w:r w:rsidRPr="00B10218">
              <w:rPr>
                <w:rFonts w:ascii="MS Sans Serif" w:eastAsia="Times New Roman" w:hAnsi="MS Sans Serif" w:cs="MS Sans Seri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18" w:rsidRP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MS Sans Serif" w:eastAsia="Times New Roman" w:hAnsi="MS Sans Serif" w:cs="MS Sans Serif"/>
                <w:sz w:val="18"/>
                <w:szCs w:val="18"/>
                <w:lang w:eastAsia="ru-RU"/>
              </w:rPr>
            </w:pPr>
            <w:r w:rsidRPr="00B10218">
              <w:rPr>
                <w:rFonts w:ascii="MS Sans Serif" w:eastAsia="Times New Roman" w:hAnsi="MS Sans Serif" w:cs="MS Sans Seri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18" w:rsidRP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MS Sans Serif" w:eastAsia="Times New Roman" w:hAnsi="MS Sans Serif" w:cs="MS Sans Serif"/>
                <w:sz w:val="18"/>
                <w:szCs w:val="18"/>
                <w:lang w:eastAsia="ru-RU"/>
              </w:rPr>
            </w:pPr>
            <w:r w:rsidRPr="00B10218">
              <w:rPr>
                <w:rFonts w:ascii="MS Sans Serif" w:eastAsia="Times New Roman" w:hAnsi="MS Sans Serif" w:cs="MS Sans Serif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18" w:rsidRP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MS Sans Serif" w:eastAsia="Times New Roman" w:hAnsi="MS Sans Serif" w:cs="MS Sans Serif"/>
                <w:sz w:val="18"/>
                <w:szCs w:val="18"/>
                <w:lang w:eastAsia="ru-RU"/>
              </w:rPr>
            </w:pPr>
            <w:r w:rsidRPr="00B10218">
              <w:rPr>
                <w:rFonts w:ascii="MS Sans Serif" w:eastAsia="Times New Roman" w:hAnsi="MS Sans Serif" w:cs="MS Sans Seri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18" w:rsidRP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MS Sans Serif" w:eastAsia="Times New Roman" w:hAnsi="MS Sans Serif" w:cs="MS Sans Serif"/>
                <w:sz w:val="18"/>
                <w:szCs w:val="18"/>
                <w:lang w:eastAsia="ru-RU"/>
              </w:rPr>
            </w:pPr>
            <w:r w:rsidRPr="00B10218">
              <w:rPr>
                <w:rFonts w:ascii="MS Sans Serif" w:eastAsia="Times New Roman" w:hAnsi="MS Sans Serif" w:cs="MS Sans Serif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18" w:rsidRP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MS Sans Serif" w:eastAsia="Times New Roman" w:hAnsi="MS Sans Serif" w:cs="MS Sans Serif"/>
                <w:sz w:val="18"/>
                <w:szCs w:val="18"/>
                <w:lang w:eastAsia="ru-RU"/>
              </w:rPr>
            </w:pPr>
            <w:r w:rsidRPr="00B10218">
              <w:rPr>
                <w:rFonts w:ascii="MS Sans Serif" w:eastAsia="Times New Roman" w:hAnsi="MS Sans Serif" w:cs="MS Sans Seri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18" w:rsidRP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MS Sans Serif" w:eastAsia="Times New Roman" w:hAnsi="MS Sans Serif" w:cs="MS Sans Serif"/>
                <w:sz w:val="18"/>
                <w:szCs w:val="18"/>
                <w:lang w:eastAsia="ru-RU"/>
              </w:rPr>
            </w:pPr>
            <w:r w:rsidRPr="00B10218">
              <w:rPr>
                <w:rFonts w:ascii="MS Sans Serif" w:eastAsia="Times New Roman" w:hAnsi="MS Sans Serif" w:cs="MS Sans Serif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0218" w:rsidRP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MS Sans Serif" w:eastAsia="Times New Roman" w:hAnsi="MS Sans Serif" w:cs="MS Sans Serif"/>
                <w:sz w:val="18"/>
                <w:szCs w:val="18"/>
                <w:lang w:eastAsia="ru-RU"/>
              </w:rPr>
            </w:pPr>
            <w:r w:rsidRPr="00B10218">
              <w:rPr>
                <w:rFonts w:ascii="MS Sans Serif" w:eastAsia="Times New Roman" w:hAnsi="MS Sans Serif" w:cs="MS Sans Serif"/>
                <w:sz w:val="18"/>
                <w:szCs w:val="18"/>
                <w:lang w:eastAsia="ru-RU"/>
              </w:rPr>
              <w:t>12</w:t>
            </w:r>
          </w:p>
        </w:tc>
      </w:tr>
      <w:tr w:rsidR="005B2A16" w:rsidRPr="00C30CF9" w:rsidTr="00B10218">
        <w:trPr>
          <w:gridAfter w:val="1"/>
          <w:wAfter w:w="10" w:type="dxa"/>
          <w:jc w:val="center"/>
        </w:trPr>
        <w:tc>
          <w:tcPr>
            <w:tcW w:w="1460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B1021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b/>
                <w:bCs/>
                <w:sz w:val="18"/>
                <w:szCs w:val="18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8"/>
                <w:szCs w:val="18"/>
                <w:lang w:eastAsia="ru-RU"/>
              </w:rPr>
              <w:t xml:space="preserve">Раздел </w:t>
            </w:r>
            <w:r w:rsidR="00B10218" w:rsidRPr="00C30CF9">
              <w:rPr>
                <w:rFonts w:ascii="MS Sans Serif" w:eastAsia="Times New Roman" w:hAnsi="MS Sans Serif" w:cs="MS Sans Serif"/>
                <w:b/>
                <w:bCs/>
                <w:sz w:val="18"/>
                <w:szCs w:val="18"/>
                <w:lang w:eastAsia="ru-RU"/>
              </w:rPr>
              <w:t>1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8"/>
                <w:szCs w:val="18"/>
                <w:lang w:eastAsia="ru-RU"/>
              </w:rPr>
              <w:t>: монтаж приборов</w:t>
            </w: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ТЕРм</w:t>
            </w:r>
            <w:proofErr w:type="spellEnd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 xml:space="preserve"> 11-02-001-01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Прибор, устанавливаемый на резьбовых соединениях, масса до 1,5 кг  Индексы:  к з/</w:t>
            </w:r>
            <w:proofErr w:type="gramStart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 xml:space="preserve"> рабочих: 17.857, к материалам: 2.747, (Н.Р. 68 = 68% = 303.08 руб. С.П. 48 = 48% = 213.94 руб.)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 шт.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u w:val="single"/>
                <w:lang w:eastAsia="ru-RU"/>
              </w:rPr>
              <w:t>18,32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12.48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u w:val="single"/>
                <w:lang w:eastAsia="ru-RU"/>
              </w:rPr>
              <w:t>0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477.80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445.71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u w:val="single"/>
                <w:lang w:eastAsia="ru-RU"/>
              </w:rPr>
              <w:t>0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1.03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2.06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</w:t>
            </w: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прайс поставщика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Прессостат</w:t>
            </w:r>
            <w:proofErr w:type="spellEnd"/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 xml:space="preserve"> КРI 35 </w:t>
            </w:r>
            <w:proofErr w:type="spellStart"/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Danfoss</w:t>
            </w:r>
            <w:proofErr w:type="spellEnd"/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(2871.75)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(2871.75)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прайс поставщика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 xml:space="preserve">Термостат КР 78 </w:t>
            </w:r>
            <w:proofErr w:type="spellStart"/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Danfoss</w:t>
            </w:r>
            <w:proofErr w:type="spellEnd"/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(3670.5)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(3670.50)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ТЕРм</w:t>
            </w:r>
            <w:proofErr w:type="spellEnd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 xml:space="preserve"> 11-03-001-01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Приборы, устанавливаемые на металлоконструкциях, щитах и пультах, масса до 5 кг  Индексы:  к з/</w:t>
            </w:r>
            <w:proofErr w:type="gramStart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 xml:space="preserve"> рабочих: 17.857, к материалам: 3.414, (Н.Р. 68 = 68% = 153.00 руб. С.П. 48 = 48% = 108.00 руб.)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 шт.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u w:val="single"/>
                <w:lang w:eastAsia="ru-RU"/>
              </w:rPr>
              <w:t>7,87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6.30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u w:val="single"/>
                <w:lang w:eastAsia="ru-RU"/>
              </w:rPr>
              <w:t>0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235.72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225.00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u w:val="single"/>
                <w:lang w:eastAsia="ru-RU"/>
              </w:rPr>
              <w:t>0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0.52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1.04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</w:t>
            </w: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прайс поставщика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Контактор КМИ 10910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(328.09)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(328.09)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прайс поставщика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Тепловое реле РТИ 1305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(379.94)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(379.94)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Итого прямых затрат в базовом уровне цен: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714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671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0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3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</w:t>
            </w: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Коэффициент на стесненность: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Итого со стесненностью: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714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671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0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3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</w:t>
            </w: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Индекс к оплате труда рабочих: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671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Индекс к стоимости эксплуатации машин: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в том числе зарплата машинистов: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Индекс к стоимости материалов: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Материалы в текущем уровне цен: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7250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Итого с индексацией: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7964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671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0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3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</w:t>
            </w: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Накладные расходы %: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Итого с накладными: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8420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Сметная прибыль %: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8742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Налог на добавленную стоимость %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1573.56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Всего по разделу: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10316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jc w:val="center"/>
        </w:trPr>
        <w:tc>
          <w:tcPr>
            <w:tcW w:w="1460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B1021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b/>
                <w:bCs/>
                <w:sz w:val="18"/>
                <w:szCs w:val="18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8"/>
                <w:szCs w:val="18"/>
                <w:lang w:eastAsia="ru-RU"/>
              </w:rPr>
              <w:lastRenderedPageBreak/>
              <w:t xml:space="preserve">Раздел </w:t>
            </w:r>
            <w:r w:rsidR="00B10218" w:rsidRPr="00C30CF9">
              <w:rPr>
                <w:rFonts w:ascii="MS Sans Serif" w:eastAsia="Times New Roman" w:hAnsi="MS Sans Serif" w:cs="MS Sans Serif"/>
                <w:b/>
                <w:bCs/>
                <w:sz w:val="18"/>
                <w:szCs w:val="18"/>
                <w:lang w:eastAsia="ru-RU"/>
              </w:rPr>
              <w:t>2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8"/>
                <w:szCs w:val="18"/>
                <w:lang w:eastAsia="ru-RU"/>
              </w:rPr>
              <w:t>: электромонтажные работы</w:t>
            </w: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ТЕРм</w:t>
            </w:r>
            <w:proofErr w:type="spellEnd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 xml:space="preserve"> 08-03-526-06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Автомат одно-, дву</w:t>
            </w:r>
            <w:proofErr w:type="gramStart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х-</w:t>
            </w:r>
            <w:proofErr w:type="gramEnd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, трехполюсный, устанавливаемый на конструкции на полу, на ток до 25 А  Индексы:  к з/п рабочих: 17.857, к стоимости машин: 5.254, к материалам: 5.873, (Н.Р. 81 = 81% = 817.52 руб. С.П. 52 = 52% = 524.83 руб.)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 шт.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u w:val="single"/>
                <w:lang w:eastAsia="ru-RU"/>
              </w:rPr>
              <w:t>103,91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18.84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u w:val="single"/>
                <w:lang w:eastAsia="ru-RU"/>
              </w:rPr>
              <w:t>1.42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2505.49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1009.28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u w:val="single"/>
                <w:lang w:eastAsia="ru-RU"/>
              </w:rPr>
              <w:t>22.38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1.62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4.86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</w:t>
            </w: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509-9011-055П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Выключатели автоматические ВА4729, 6-40А, 1Ф, ИЭК (ТССЦ 8.2016 Санкт-Петербург 78 Эталон 2012)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(70.43)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(211.29)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ТЕРм</w:t>
            </w:r>
            <w:proofErr w:type="spellEnd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 xml:space="preserve"> 08-03-591-11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Розетка штепсельная трехполюсная  Индексы:  к з/</w:t>
            </w:r>
            <w:proofErr w:type="gramStart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 xml:space="preserve"> рабочих: 17.857, к стоимости машин: 8.579, к з/п машинистов: 17.857, к материалам: 8.901, (Н.Р. 81 = 81% = 103.15 руб. С.П. 52 = 52% = 66.22 руб.)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100 шт.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0.01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u w:val="single"/>
                <w:lang w:eastAsia="ru-RU"/>
              </w:rPr>
              <w:t>800,41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711.81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u w:val="single"/>
                <w:lang w:eastAsia="ru-RU"/>
              </w:rPr>
              <w:t>17.77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1.26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134.94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127.11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u w:val="single"/>
                <w:lang w:eastAsia="ru-RU"/>
              </w:rPr>
              <w:t>1.52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0.23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58.73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0.08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0.59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0.00</w:t>
            </w: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503-9013-031П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Розетка открытой проводки с заземлением PA 16-004 (ТССЦ 8.2016 Санкт-Петербург 78 Эталон 2012)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(21.84)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(21.84)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ТЕРм</w:t>
            </w:r>
            <w:proofErr w:type="spellEnd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 xml:space="preserve"> 08-01-102-01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Шкаф управления и регулирования  Индексы:  к з/</w:t>
            </w:r>
            <w:proofErr w:type="gramStart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 xml:space="preserve"> рабочих: 17.857, к стоимости машин: 8.578, к з/п машинистов: 17.857, к материалам: 4.146, (Н.Р. 81 = 81% = 2666.33 руб. С.П. 52 = 52% = 1711.72 руб.)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 шкаф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u w:val="single"/>
                <w:lang w:eastAsia="ru-RU"/>
              </w:rPr>
              <w:t>468,36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171.70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u w:val="single"/>
                <w:lang w:eastAsia="ru-RU"/>
              </w:rPr>
              <w:t>177.73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12.64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5083.70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3066.05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u w:val="single"/>
                <w:lang w:eastAsia="ru-RU"/>
              </w:rPr>
              <w:t>1524.57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225.71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14.60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0.80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14.60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0.80</w:t>
            </w: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прайс поставщика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щит прибора 300х300х210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(2393)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(2393.00)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ТЕРм</w:t>
            </w:r>
            <w:proofErr w:type="spellEnd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 xml:space="preserve"> 08-02-409-01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Труба винипластовая по установленным конструкциям, по стенам и колоннам с креплением скобами, диаметр до 25 мм  Индексы:  к з/</w:t>
            </w:r>
            <w:proofErr w:type="gramStart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 xml:space="preserve"> рабочих: 17.857, к стоимости машин: 6.643, к з/п машинистов: 17.857, к материалам: 7.501, (Н.Р. 81 = 81% = 956.29 руб. С.П. 52 = 52% = 613.91 руб.)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0.3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u w:val="single"/>
                <w:lang w:eastAsia="ru-RU"/>
              </w:rPr>
              <w:t>286,53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218.96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u w:val="single"/>
                <w:lang w:eastAsia="ru-RU"/>
              </w:rPr>
              <w:t>45.68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1.42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1313.29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1172.99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u w:val="single"/>
                <w:lang w:eastAsia="ru-RU"/>
              </w:rPr>
              <w:t>91.04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7.61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19.04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0.09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5.71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0.03</w:t>
            </w: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507-0705-020П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proofErr w:type="gramStart"/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Трубы</w:t>
            </w:r>
            <w:proofErr w:type="gramEnd"/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 xml:space="preserve"> гофрированные из ПНД для электропроводки, диаметром 25 мм (ТССЦ 8.2016 Санкт-Петербург 78 Эталон 2012)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(16.38)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(491.40)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ТЕРм</w:t>
            </w:r>
            <w:proofErr w:type="spellEnd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 xml:space="preserve"> 08-02-412-01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2,5 мм2  Индексы:  к з/</w:t>
            </w:r>
            <w:proofErr w:type="gramStart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 xml:space="preserve"> рабочих: 17.857, к стоимости машин: 8.586, к з/п машинистов: 17.857, к материалам: 5.843, (Н.Р. 81 = 81% = 224.78 руб. С.П. 52 = 52% = 144.30 руб.)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0.3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u w:val="single"/>
                <w:lang w:eastAsia="ru-RU"/>
              </w:rPr>
              <w:t>69,55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51.64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u w:val="single"/>
                <w:lang w:eastAsia="ru-RU"/>
              </w:rPr>
              <w:t>2.22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0.16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309.86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276.64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u w:val="single"/>
                <w:lang w:eastAsia="ru-RU"/>
              </w:rPr>
              <w:t>5.72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0.86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4.49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0.01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1.35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0.00</w:t>
            </w: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501-1803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Кабель микрофонный экранированный, марки КММ 2х0,35 мм2 (ТССЦ 8.2016 Санкт-Петербург 78 Эталон 2012)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1000 м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0.03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(29755.75)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(892.67)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ТЕРм</w:t>
            </w:r>
            <w:proofErr w:type="spellEnd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 xml:space="preserve"> 08-02-412-02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6 мм2  Индексы:  к з/</w:t>
            </w:r>
            <w:proofErr w:type="gramStart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 xml:space="preserve"> рабочих: 17.857, к стоимости машин: 8.583, к з/п машинистов: 17.857, к материалам: 5.706, (Н.Р. 81 = 81% = 135.19 руб. С.П. 52 = 52% = 86.79 руб.)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0.15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u w:val="single"/>
                <w:lang w:eastAsia="ru-RU"/>
              </w:rPr>
              <w:t>87,14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61.99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u w:val="single"/>
                <w:lang w:eastAsia="ru-RU"/>
              </w:rPr>
              <w:t>4.44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0.32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189.49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166.04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u w:val="single"/>
                <w:lang w:eastAsia="ru-RU"/>
              </w:rPr>
              <w:t>5.72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0.86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5.39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0.02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0.81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0.00</w:t>
            </w: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501-8191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 xml:space="preserve">Кабель силовой с медными жилами с поливинилхлоридной изоляцией в поливинилхлоридной оболочке без защитного покрова, напряжением 0,66 </w:t>
            </w:r>
            <w:proofErr w:type="spellStart"/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кВ</w:t>
            </w:r>
            <w:proofErr w:type="spellEnd"/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 xml:space="preserve"> ВВГ 3х2,5 мм2 (ТССЦ 8.2016 Санкт-Петербург 78 Эталон 2012)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1000 м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0.015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(32409.73)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(486.15)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ТЕРм</w:t>
            </w:r>
            <w:proofErr w:type="spellEnd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 xml:space="preserve"> 08-03-545-01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Коробка (ящик) с зажимами для кабелей и проводов сечением до 6 мм2, устанавливаемая на конструкции на стене или колонне, количество зажимов до 10  Индексы:  к з/</w:t>
            </w:r>
            <w:proofErr w:type="gramStart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 xml:space="preserve"> рабочих: 17.857, к стоимости машин: 4.988, к материалам: 6.450, (Н.Р. 95*0,85 = 81% = 1101.30 руб. С.П. 65*0,8 = 52% = 707.01 руб.)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 шт.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u w:val="single"/>
                <w:lang w:eastAsia="ru-RU"/>
              </w:rPr>
              <w:t>95,63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38.07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u w:val="single"/>
                <w:lang w:eastAsia="ru-RU"/>
              </w:rPr>
              <w:t>2.42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2095.08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1359.63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u w:val="single"/>
                <w:lang w:eastAsia="ru-RU"/>
              </w:rPr>
              <w:t>24.14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3.31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6.62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</w:t>
            </w: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proofErr w:type="spellStart"/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прйс</w:t>
            </w:r>
            <w:proofErr w:type="spellEnd"/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 xml:space="preserve"> поставщика 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 xml:space="preserve">Колодка </w:t>
            </w:r>
            <w:proofErr w:type="spellStart"/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клемная</w:t>
            </w:r>
            <w:proofErr w:type="spellEnd"/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(3.95)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(7.90)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Итого прямых затрат в базовом уровне цен: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11632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7178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1675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235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35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1</w:t>
            </w: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Коэффициент на стесненность: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Итого со стесненностью: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11632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7178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1675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235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35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1</w:t>
            </w: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Индекс к оплате труда рабочих: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7178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Индекс к стоимости эксплуатации машин: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1675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в том числе зарплата машинистов: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Индекс к стоимости материалов: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2779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Материалы в текущем уровне цен: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4504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Итого с индексацией: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16136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7178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1675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235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35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1</w:t>
            </w: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Накладные расходы %: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6005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Итого с накладными: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22141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Сметная прибыль %: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3855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25996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Налог на добавленную стоимость %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4679.28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Всего по разделу: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30675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jc w:val="center"/>
        </w:trPr>
        <w:tc>
          <w:tcPr>
            <w:tcW w:w="1460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B1021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b/>
                <w:bCs/>
                <w:sz w:val="18"/>
                <w:szCs w:val="18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8"/>
                <w:szCs w:val="18"/>
                <w:lang w:eastAsia="ru-RU"/>
              </w:rPr>
              <w:t xml:space="preserve">Раздел </w:t>
            </w:r>
            <w:r w:rsidR="00B10218" w:rsidRPr="00C30CF9">
              <w:rPr>
                <w:rFonts w:ascii="MS Sans Serif" w:eastAsia="Times New Roman" w:hAnsi="MS Sans Serif" w:cs="MS Sans Serif"/>
                <w:b/>
                <w:bCs/>
                <w:sz w:val="18"/>
                <w:szCs w:val="18"/>
                <w:lang w:eastAsia="ru-RU"/>
              </w:rPr>
              <w:t>3: металлические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8"/>
                <w:szCs w:val="18"/>
                <w:lang w:eastAsia="ru-RU"/>
              </w:rPr>
              <w:t xml:space="preserve"> конструкции</w:t>
            </w: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ТЕР 09-03-039-01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 xml:space="preserve">Монтаж опорных конструкций для крепления трубопроводов внутри зданий и сооружений массой до 0,1 т  к стоим. </w:t>
            </w:r>
            <w:proofErr w:type="spellStart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экспл</w:t>
            </w:r>
            <w:proofErr w:type="spellEnd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 xml:space="preserve">. машин </w:t>
            </w:r>
            <w:proofErr w:type="spellStart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в.т.ч</w:t>
            </w:r>
            <w:proofErr w:type="spellEnd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. з/</w:t>
            </w:r>
            <w:proofErr w:type="gramStart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 xml:space="preserve"> машинистов: 1,25 к з/п рабочих: 1,15 Индексы:  к з/п рабочих: 17.857, к стоимости машин: 6.809, к з/п машинистов: 17.857, к материалам: 5.450, (Н.Р. 77 = 77% = 1119.33 руб. С.П. 68 = 68% = 988.50 руб.)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 т конструкций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0.0794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u w:val="single"/>
                <w:lang w:eastAsia="ru-RU"/>
              </w:rPr>
              <w:t>1811,42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1023.09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u w:val="single"/>
                <w:lang w:eastAsia="ru-RU"/>
              </w:rPr>
              <w:t>475.46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2.18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1843.02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1450.58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u w:val="single"/>
                <w:lang w:eastAsia="ru-RU"/>
              </w:rPr>
              <w:t>257.05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3.09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80.22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0.11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6.37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0.01</w:t>
            </w: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103-1790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Трубы стальные прямоугольные (ГОСТ 8645-86) размером 50х25 мм, толщина стенки 2,5 мм (ТССЦ 8.2016 Санкт-Петербург 78 Эталон 2012)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(104.06)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(1040.60)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101-3685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Швеллеры № 10 сталь марки Ст3пс (ТССЦ 8.2016 Санкт-Петербург 78 Эталон 2012)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0.043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(34106.13)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(1466.56)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Итого прямых затрат в базовом уровне цен: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1843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1451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257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6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</w:t>
            </w: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Коэффициент на стесненность: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Итого со стесненностью: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1843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1451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257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6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</w:t>
            </w: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Индекс к оплате труда рабочих: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1451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Индекс к стоимости эксплуатации машин: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257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в том числе зарплата машинистов: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Индекс к стоимости материалов: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Материалы в текущем уровне цен: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2507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Итого с индексацией: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4350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1451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257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6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</w:t>
            </w: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Накладные расходы %: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1119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Итого с накладными: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5469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Сметная прибыль %: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988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6457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Налог на добавленную стоимость %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1162.26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Всего по разделу: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7619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jc w:val="center"/>
        </w:trPr>
        <w:tc>
          <w:tcPr>
            <w:tcW w:w="1460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B1021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b/>
                <w:bCs/>
                <w:sz w:val="18"/>
                <w:szCs w:val="18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8"/>
                <w:szCs w:val="18"/>
                <w:lang w:eastAsia="ru-RU"/>
              </w:rPr>
              <w:t xml:space="preserve">Раздел </w:t>
            </w:r>
            <w:r w:rsidR="00B10218" w:rsidRPr="00C30CF9">
              <w:rPr>
                <w:rFonts w:ascii="MS Sans Serif" w:eastAsia="Times New Roman" w:hAnsi="MS Sans Serif" w:cs="MS Sans Serif"/>
                <w:b/>
                <w:bCs/>
                <w:sz w:val="18"/>
                <w:szCs w:val="18"/>
                <w:lang w:eastAsia="ru-RU"/>
              </w:rPr>
              <w:t>4: защита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8"/>
                <w:szCs w:val="18"/>
                <w:lang w:eastAsia="ru-RU"/>
              </w:rPr>
              <w:t xml:space="preserve"> металлических конструкций от коррозии</w:t>
            </w: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ТЕР 13-03-004-26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 xml:space="preserve">Окраска металлических </w:t>
            </w:r>
            <w:proofErr w:type="spellStart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огрунтованных</w:t>
            </w:r>
            <w:proofErr w:type="spellEnd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 xml:space="preserve"> поверхностей эмалью ПФ-115  к стоим. </w:t>
            </w:r>
            <w:proofErr w:type="spellStart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экспл</w:t>
            </w:r>
            <w:proofErr w:type="spellEnd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 xml:space="preserve">. машин </w:t>
            </w:r>
            <w:proofErr w:type="spellStart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в.т.ч</w:t>
            </w:r>
            <w:proofErr w:type="spellEnd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. з/</w:t>
            </w:r>
            <w:proofErr w:type="gramStart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 xml:space="preserve"> машинистов: 1,25 к з/п рабочих: 1,15 Индексы:  к з/п рабочих: 17.857, к стоимости машин: 8.027, к з/п машинистов: 17.857, к материалам: 3.337, (Н.Р. 77 = 77% = 84.06 руб. С.П. 56 = 56% = 61.14 руб.)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100 м2 окрашиваемой поверхности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0.1248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u w:val="single"/>
                <w:lang w:eastAsia="ru-RU"/>
              </w:rPr>
              <w:t>612,06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48.84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u w:val="single"/>
                <w:lang w:eastAsia="ru-RU"/>
              </w:rPr>
              <w:t>5.18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0.15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346.43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108.84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u w:val="single"/>
                <w:lang w:eastAsia="ru-RU"/>
              </w:rPr>
              <w:t>5.19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0.33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3.83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0.01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0.48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0.00</w:t>
            </w: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Итого прямых затрат в базовом уровне цен: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5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0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</w:t>
            </w: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Коэффициент на стесненность: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Итого со стесненностью: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5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0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</w:t>
            </w: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Индекс к оплате труда рабочих: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Индекс к стоимости эксплуатации машин: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в том числе зарплата машинистов: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Индекс к стоимости материалов: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Материалы в текущем уровне цен: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Итого с индексацией: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5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0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</w:t>
            </w: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Накладные расходы %: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Итого с накладными: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430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Сметная прибыль %: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491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Налог на добавленную стоимость %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88.38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Всего по разделу: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579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jc w:val="center"/>
        </w:trPr>
        <w:tc>
          <w:tcPr>
            <w:tcW w:w="1460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B1021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b/>
                <w:bCs/>
                <w:sz w:val="18"/>
                <w:szCs w:val="18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8"/>
                <w:szCs w:val="18"/>
                <w:lang w:eastAsia="ru-RU"/>
              </w:rPr>
              <w:t xml:space="preserve">Раздел </w:t>
            </w:r>
            <w:r w:rsidR="00B10218" w:rsidRPr="00C30CF9">
              <w:rPr>
                <w:rFonts w:ascii="MS Sans Serif" w:eastAsia="Times New Roman" w:hAnsi="MS Sans Serif" w:cs="MS Sans Serif"/>
                <w:b/>
                <w:bCs/>
                <w:sz w:val="18"/>
                <w:szCs w:val="18"/>
                <w:lang w:eastAsia="ru-RU"/>
              </w:rPr>
              <w:t>5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8"/>
                <w:szCs w:val="18"/>
                <w:lang w:eastAsia="ru-RU"/>
              </w:rPr>
              <w:t>: теплоизоляционные работы</w:t>
            </w: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ТЕР 26-01-003-01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 xml:space="preserve">Изоляция трубопроводов цилиндрами и полуцилиндрами из минеральной ваты на синтетическом связующем  к стоим. </w:t>
            </w:r>
            <w:proofErr w:type="spellStart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экспл</w:t>
            </w:r>
            <w:proofErr w:type="spellEnd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 xml:space="preserve">. машин </w:t>
            </w:r>
            <w:proofErr w:type="spellStart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в.т.ч</w:t>
            </w:r>
            <w:proofErr w:type="spellEnd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. з/</w:t>
            </w:r>
            <w:proofErr w:type="gramStart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 xml:space="preserve"> машинистов: 1,25 к з/п рабочих: 1,15 Индексы:  к з/п рабочих: 17.857, к стоимости машин: 10.475, к материалам: 4.341, (Н.Р. 85 = 85% = 66.28 руб. С.П. 56 = 56% = 43.66 руб.)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 м3 изоляции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0.018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u w:val="single"/>
                <w:lang w:eastAsia="ru-RU"/>
              </w:rPr>
              <w:t>904,08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242.58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u w:val="single"/>
                <w:lang w:eastAsia="ru-RU"/>
              </w:rPr>
              <w:t>48.10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134.97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77.97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u w:val="single"/>
                <w:lang w:eastAsia="ru-RU"/>
              </w:rPr>
              <w:t>9.07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18.80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0.34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</w:t>
            </w: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104-1306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 xml:space="preserve">Цилиндры </w:t>
            </w:r>
            <w:proofErr w:type="spellStart"/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минераловатные</w:t>
            </w:r>
            <w:proofErr w:type="spellEnd"/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 xml:space="preserve"> кашированные алюминиевой фольгой толщиной 30 мм, диаметром 38 мм (ROCKWOOL) (ТССЦ 8.2016 Санкт-Петербург 78 Эталон 2012)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(199.52)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(598.56)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104-1314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 xml:space="preserve">Цилиндры </w:t>
            </w:r>
            <w:proofErr w:type="spellStart"/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минераловатные</w:t>
            </w:r>
            <w:proofErr w:type="spellEnd"/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 xml:space="preserve"> кашированные алюминиевой фольгой толщиной 30 мм, диаметром 76 мм (ROCKWOOL) (ТССЦ 8.2016 Санкт-Петербург 78 Эталон 2012)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(245.86)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(245.86)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Итого прямых затрат в базовом уровне цен: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9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0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</w:t>
            </w: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Коэффициент на стесненность: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Итого со стесненностью: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9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0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</w:t>
            </w: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Индекс к оплате труда рабочих: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Индекс к стоимости эксплуатации машин: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в том числе зарплата машинистов: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Индекс к стоимости материалов: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Материалы в текущем уровне цен: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844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Итого с индексацией: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979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9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0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</w:t>
            </w: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Накладные расходы %: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Итого с накладными: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1045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Сметная прибыль %: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1089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Налог на добавленную стоимость %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196.02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Всего по разделу: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1285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jc w:val="center"/>
        </w:trPr>
        <w:tc>
          <w:tcPr>
            <w:tcW w:w="1460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B1021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b/>
                <w:bCs/>
                <w:sz w:val="18"/>
                <w:szCs w:val="18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8"/>
                <w:szCs w:val="18"/>
                <w:lang w:eastAsia="ru-RU"/>
              </w:rPr>
              <w:t xml:space="preserve">Раздел </w:t>
            </w:r>
            <w:r w:rsidR="00B10218" w:rsidRPr="00C30CF9">
              <w:rPr>
                <w:rFonts w:ascii="MS Sans Serif" w:eastAsia="Times New Roman" w:hAnsi="MS Sans Serif" w:cs="MS Sans Serif"/>
                <w:b/>
                <w:bCs/>
                <w:sz w:val="18"/>
                <w:szCs w:val="18"/>
                <w:lang w:eastAsia="ru-RU"/>
              </w:rPr>
              <w:t>6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8"/>
                <w:szCs w:val="18"/>
                <w:lang w:eastAsia="ru-RU"/>
              </w:rPr>
              <w:t>:</w:t>
            </w:r>
            <w:r w:rsidR="007634FE" w:rsidRPr="00C30CF9">
              <w:rPr>
                <w:rFonts w:ascii="MS Sans Serif" w:eastAsia="Times New Roman" w:hAnsi="MS Sans Serif" w:cs="MS Sans Serif"/>
                <w:b/>
                <w:bCs/>
                <w:sz w:val="18"/>
                <w:szCs w:val="18"/>
                <w:lang w:eastAsia="ru-RU"/>
              </w:rPr>
              <w:t xml:space="preserve"> наладка оборудования ИТП.</w:t>
            </w: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ТЕРп</w:t>
            </w:r>
            <w:proofErr w:type="spellEnd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 xml:space="preserve"> 02-01-002-01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Автоматизированная система управления II категории технической сложности с количеством каналов (</w:t>
            </w:r>
            <w:proofErr w:type="spellStart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Кобщ</w:t>
            </w:r>
            <w:proofErr w:type="spellEnd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) 2  Индексы:  к з/</w:t>
            </w:r>
            <w:proofErr w:type="gramStart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 xml:space="preserve"> рабочих: 17.857, (Н.Р. 65*0,85 = 55% = 6255.22 руб. С.П. 40*0,8 = 32% = 3639.40 руб.)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 система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u w:val="single"/>
                <w:lang w:eastAsia="ru-RU"/>
              </w:rPr>
              <w:t>318,45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318.45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u w:val="single"/>
                <w:lang w:eastAsia="ru-RU"/>
              </w:rPr>
              <w:t>0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11373.12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11373.12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u w:val="single"/>
                <w:lang w:eastAsia="ru-RU"/>
              </w:rPr>
              <w:t>0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17.60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35.20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</w:t>
            </w: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Итого прямых затрат в базовом уровне цен: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11373.12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11373.12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0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35.20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</w:t>
            </w: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Коэффициент на стесненность: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Итого со стесненностью: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11373.12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11373.12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0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35.20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</w:t>
            </w: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Индекс к оплате труда рабочих: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11373.12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Индекс к стоимости эксплуатации машин: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в том числе зарплата машинистов: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Индекс к стоимости материалов: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Материалы в текущем уровне цен: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Итого с индексацией: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11373.12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11373.12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0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35.20</w:t>
            </w: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br/>
              <w:t>0</w:t>
            </w: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Накладные расходы %: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6255.22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Итого с накладными: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17628.34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Сметная прибыль %: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3639.40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21267.74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Налог на добавленную стоимость %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  <w:t>3828.19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sz w:val="16"/>
                <w:szCs w:val="16"/>
                <w:lang w:eastAsia="ru-RU"/>
              </w:rPr>
            </w:pPr>
          </w:p>
        </w:tc>
      </w:tr>
      <w:tr w:rsidR="005B2A16" w:rsidRPr="00C30CF9" w:rsidTr="00B10218">
        <w:trPr>
          <w:gridAfter w:val="1"/>
          <w:wAfter w:w="10" w:type="dxa"/>
          <w:tblHeader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Всего по разделу: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  <w:r w:rsidRPr="00C30CF9"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  <w:t>25096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6" w:rsidRPr="00C30CF9" w:rsidRDefault="005B2A16" w:rsidP="005B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MS Sans Serif" w:eastAsia="Times New Roman" w:hAnsi="MS Sans Serif" w:cs="MS Sans Serif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5B2A16" w:rsidRDefault="005B2A16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1150"/>
        <w:gridCol w:w="3555"/>
        <w:gridCol w:w="878"/>
        <w:gridCol w:w="1021"/>
        <w:gridCol w:w="1021"/>
        <w:gridCol w:w="1021"/>
        <w:gridCol w:w="1021"/>
        <w:gridCol w:w="1021"/>
        <w:gridCol w:w="1022"/>
        <w:gridCol w:w="1019"/>
        <w:gridCol w:w="1021"/>
      </w:tblGrid>
      <w:tr w:rsidR="00B10218" w:rsidTr="00B10218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MS Sans Serif" w:hAnsi="MS Sans Serif" w:cs="MS Sans Serif"/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MS Sans Serif" w:hAnsi="MS Sans Serif" w:cs="MS Sans Serif"/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MS Sans Serif" w:hAnsi="MS Sans Serif" w:cs="MS Sans Serif"/>
                <w:b/>
                <w:bCs/>
                <w:sz w:val="18"/>
                <w:szCs w:val="18"/>
              </w:rPr>
            </w:pPr>
            <w:r>
              <w:rPr>
                <w:rFonts w:ascii="MS Sans Serif" w:hAnsi="MS Sans Serif" w:cs="MS Sans Serif"/>
                <w:b/>
                <w:bCs/>
                <w:sz w:val="18"/>
                <w:szCs w:val="18"/>
              </w:rPr>
              <w:t>Итого по всем разделам: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MS Sans Serif" w:hAnsi="MS Sans Serif" w:cs="MS Sans Serif"/>
                <w:b/>
                <w:bCs/>
                <w:sz w:val="18"/>
                <w:szCs w:val="18"/>
              </w:rPr>
            </w:pPr>
            <w:r>
              <w:rPr>
                <w:rFonts w:ascii="MS Sans Serif" w:hAnsi="MS Sans Serif" w:cs="MS Sans Serif"/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MS Sans Serif" w:hAnsi="MS Sans Serif" w:cs="MS Sans Serif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MS Sans Serif" w:hAnsi="MS Sans Serif" w:cs="MS Sans Serif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MS Sans Serif" w:hAnsi="MS Sans Serif" w:cs="MS Sans Serif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18" w:rsidRDefault="00C30CF9" w:rsidP="00C3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MS Sans Serif" w:hAnsi="MS Sans Serif" w:cs="MS Sans Serif"/>
                <w:b/>
                <w:bCs/>
                <w:sz w:val="18"/>
                <w:szCs w:val="18"/>
              </w:rPr>
            </w:pPr>
            <w:r>
              <w:rPr>
                <w:rFonts w:ascii="MS Sans Serif" w:hAnsi="MS Sans Serif" w:cs="MS Sans Serif"/>
                <w:b/>
                <w:bCs/>
                <w:sz w:val="18"/>
                <w:szCs w:val="18"/>
              </w:rPr>
              <w:t>75570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MS Sans Serif" w:hAnsi="MS Sans Serif" w:cs="MS Sans Serif"/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MS Sans Serif" w:hAnsi="MS Sans Serif" w:cs="MS Sans Serif"/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MS Sans Serif" w:hAnsi="MS Sans Serif" w:cs="MS Sans Serif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MS Sans Serif" w:hAnsi="MS Sans Serif" w:cs="MS Sans Serif"/>
                <w:b/>
                <w:bCs/>
                <w:sz w:val="18"/>
                <w:szCs w:val="18"/>
              </w:rPr>
            </w:pPr>
          </w:p>
        </w:tc>
      </w:tr>
      <w:tr w:rsidR="00B10218" w:rsidTr="00B10218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MS Sans Serif" w:hAnsi="MS Sans Serif" w:cs="MS Sans Serif"/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MS Sans Serif" w:hAnsi="MS Sans Serif" w:cs="MS Sans Serif"/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MS Sans Serif" w:hAnsi="MS Sans Serif" w:cs="MS Sans Serif"/>
                <w:b/>
                <w:bCs/>
                <w:sz w:val="18"/>
                <w:szCs w:val="18"/>
              </w:rPr>
            </w:pPr>
            <w:r>
              <w:rPr>
                <w:rFonts w:ascii="MS Sans Serif" w:hAnsi="MS Sans Serif" w:cs="MS Sans Serif"/>
                <w:b/>
                <w:bCs/>
                <w:sz w:val="18"/>
                <w:szCs w:val="18"/>
              </w:rPr>
              <w:t>Всего по смете: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MS Sans Serif" w:hAnsi="MS Sans Serif" w:cs="MS Sans Serif"/>
                <w:b/>
                <w:bCs/>
                <w:sz w:val="18"/>
                <w:szCs w:val="18"/>
              </w:rPr>
            </w:pPr>
            <w:r>
              <w:rPr>
                <w:rFonts w:ascii="MS Sans Serif" w:hAnsi="MS Sans Serif" w:cs="MS Sans Serif"/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MS Sans Serif" w:hAnsi="MS Sans Serif" w:cs="MS Sans Serif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MS Sans Serif" w:hAnsi="MS Sans Serif" w:cs="MS Sans Serif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MS Sans Serif" w:hAnsi="MS Sans Serif" w:cs="MS Sans Serif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18" w:rsidRDefault="00C30CF9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MS Sans Serif" w:hAnsi="MS Sans Serif" w:cs="MS Sans Serif"/>
                <w:b/>
                <w:bCs/>
                <w:sz w:val="18"/>
                <w:szCs w:val="18"/>
              </w:rPr>
            </w:pPr>
            <w:r>
              <w:rPr>
                <w:rFonts w:ascii="MS Sans Serif" w:hAnsi="MS Sans Serif" w:cs="MS Sans Serif"/>
                <w:b/>
                <w:bCs/>
                <w:sz w:val="18"/>
                <w:szCs w:val="18"/>
              </w:rPr>
              <w:t>75570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MS Sans Serif" w:hAnsi="MS Sans Serif" w:cs="MS Sans Serif"/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MS Sans Serif" w:hAnsi="MS Sans Serif" w:cs="MS Sans Serif"/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MS Sans Serif" w:hAnsi="MS Sans Serif" w:cs="MS Sans Serif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18" w:rsidRDefault="00B10218" w:rsidP="00B1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MS Sans Serif" w:hAnsi="MS Sans Serif" w:cs="MS Sans Serif"/>
                <w:b/>
                <w:bCs/>
                <w:sz w:val="18"/>
                <w:szCs w:val="18"/>
              </w:rPr>
            </w:pPr>
          </w:p>
        </w:tc>
      </w:tr>
    </w:tbl>
    <w:p w:rsidR="00B10218" w:rsidRDefault="00B10218" w:rsidP="00B10218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8"/>
          <w:szCs w:val="18"/>
        </w:rPr>
      </w:pPr>
    </w:p>
    <w:p w:rsidR="00B10218" w:rsidRDefault="00B10218" w:rsidP="00B10218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8"/>
          <w:szCs w:val="18"/>
        </w:rPr>
      </w:pPr>
    </w:p>
    <w:p w:rsidR="00B10218" w:rsidRPr="00C30CF9" w:rsidRDefault="00B10218" w:rsidP="00B10218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sz w:val="18"/>
          <w:szCs w:val="18"/>
        </w:rPr>
      </w:pPr>
      <w:r w:rsidRPr="00C30CF9">
        <w:rPr>
          <w:rFonts w:ascii="MS Sans Serif" w:hAnsi="MS Sans Serif" w:cs="MS Sans Serif"/>
          <w:b/>
          <w:bCs/>
          <w:sz w:val="18"/>
          <w:szCs w:val="18"/>
        </w:rPr>
        <w:t xml:space="preserve">Сметная стоимость составила: </w:t>
      </w:r>
      <w:r w:rsidR="00C30CF9">
        <w:rPr>
          <w:rFonts w:ascii="MS Sans Serif" w:hAnsi="MS Sans Serif" w:cs="MS Sans Serif"/>
          <w:b/>
          <w:bCs/>
          <w:sz w:val="18"/>
          <w:szCs w:val="18"/>
        </w:rPr>
        <w:t xml:space="preserve">75 570 </w:t>
      </w:r>
      <w:r w:rsidRPr="00C30CF9">
        <w:rPr>
          <w:rFonts w:ascii="MS Sans Serif" w:hAnsi="MS Sans Serif" w:cs="MS Sans Serif"/>
          <w:b/>
          <w:bCs/>
          <w:sz w:val="18"/>
          <w:szCs w:val="18"/>
        </w:rPr>
        <w:t>руб. 00 коп. (</w:t>
      </w:r>
      <w:r w:rsidR="00C30CF9" w:rsidRPr="00C30CF9">
        <w:rPr>
          <w:rFonts w:ascii="MS Sans Serif" w:hAnsi="MS Sans Serif" w:cs="MS Sans Serif"/>
          <w:b/>
          <w:bCs/>
          <w:sz w:val="18"/>
          <w:szCs w:val="18"/>
        </w:rPr>
        <w:t>семьдесят пять</w:t>
      </w:r>
      <w:r w:rsidRPr="00C30CF9">
        <w:rPr>
          <w:rFonts w:ascii="MS Sans Serif" w:hAnsi="MS Sans Serif" w:cs="MS Sans Serif"/>
          <w:b/>
          <w:bCs/>
          <w:sz w:val="18"/>
          <w:szCs w:val="18"/>
        </w:rPr>
        <w:t xml:space="preserve"> тысяч </w:t>
      </w:r>
      <w:r w:rsidR="00C30CF9" w:rsidRPr="00C30CF9">
        <w:rPr>
          <w:rFonts w:ascii="MS Sans Serif" w:hAnsi="MS Sans Serif" w:cs="MS Sans Serif"/>
          <w:b/>
          <w:bCs/>
          <w:sz w:val="18"/>
          <w:szCs w:val="18"/>
        </w:rPr>
        <w:t xml:space="preserve">пятьсот </w:t>
      </w:r>
      <w:r w:rsidRPr="00C30CF9">
        <w:rPr>
          <w:rFonts w:ascii="MS Sans Serif" w:hAnsi="MS Sans Serif" w:cs="MS Sans Serif"/>
          <w:b/>
          <w:bCs/>
          <w:sz w:val="18"/>
          <w:szCs w:val="18"/>
        </w:rPr>
        <w:t>семь</w:t>
      </w:r>
      <w:r w:rsidR="00C30CF9" w:rsidRPr="00C30CF9">
        <w:rPr>
          <w:rFonts w:ascii="MS Sans Serif" w:hAnsi="MS Sans Serif" w:cs="MS Sans Serif"/>
          <w:b/>
          <w:bCs/>
          <w:sz w:val="18"/>
          <w:szCs w:val="18"/>
        </w:rPr>
        <w:t>десят</w:t>
      </w:r>
      <w:r w:rsidRPr="00C30CF9">
        <w:rPr>
          <w:rFonts w:ascii="MS Sans Serif" w:hAnsi="MS Sans Serif" w:cs="MS Sans Serif"/>
          <w:b/>
          <w:bCs/>
          <w:sz w:val="18"/>
          <w:szCs w:val="18"/>
        </w:rPr>
        <w:t xml:space="preserve"> ь рублей 00 копеек), в </w:t>
      </w:r>
      <w:proofErr w:type="spellStart"/>
      <w:r w:rsidRPr="00C30CF9">
        <w:rPr>
          <w:rFonts w:ascii="MS Sans Serif" w:hAnsi="MS Sans Serif" w:cs="MS Sans Serif"/>
          <w:b/>
          <w:bCs/>
          <w:sz w:val="18"/>
          <w:szCs w:val="18"/>
        </w:rPr>
        <w:t>т.ч</w:t>
      </w:r>
      <w:proofErr w:type="spellEnd"/>
      <w:r w:rsidRPr="00C30CF9">
        <w:rPr>
          <w:rFonts w:ascii="MS Sans Serif" w:hAnsi="MS Sans Serif" w:cs="MS Sans Serif"/>
          <w:b/>
          <w:bCs/>
          <w:sz w:val="18"/>
          <w:szCs w:val="18"/>
        </w:rPr>
        <w:t>. НДС 18% - 1</w:t>
      </w:r>
      <w:r w:rsidR="00C30CF9" w:rsidRPr="00C30CF9">
        <w:rPr>
          <w:rFonts w:ascii="MS Sans Serif" w:hAnsi="MS Sans Serif" w:cs="MS Sans Serif"/>
          <w:b/>
          <w:bCs/>
          <w:sz w:val="18"/>
          <w:szCs w:val="18"/>
        </w:rPr>
        <w:t>1</w:t>
      </w:r>
      <w:r w:rsidRPr="00C30CF9">
        <w:rPr>
          <w:rFonts w:ascii="MS Sans Serif" w:hAnsi="MS Sans Serif" w:cs="MS Sans Serif"/>
          <w:b/>
          <w:bCs/>
          <w:sz w:val="18"/>
          <w:szCs w:val="18"/>
        </w:rPr>
        <w:t> </w:t>
      </w:r>
      <w:r w:rsidR="00C30CF9" w:rsidRPr="00C30CF9">
        <w:rPr>
          <w:rFonts w:ascii="MS Sans Serif" w:hAnsi="MS Sans Serif" w:cs="MS Sans Serif"/>
          <w:b/>
          <w:bCs/>
          <w:sz w:val="18"/>
          <w:szCs w:val="18"/>
        </w:rPr>
        <w:t>527 руб. 63</w:t>
      </w:r>
      <w:r w:rsidRPr="00C30CF9">
        <w:rPr>
          <w:rFonts w:ascii="MS Sans Serif" w:hAnsi="MS Sans Serif" w:cs="MS Sans Serif"/>
          <w:b/>
          <w:bCs/>
          <w:sz w:val="18"/>
          <w:szCs w:val="18"/>
        </w:rPr>
        <w:t xml:space="preserve"> коп.</w:t>
      </w:r>
    </w:p>
    <w:p w:rsidR="00B10218" w:rsidRDefault="00B10218"/>
    <w:sectPr w:rsidR="00B10218" w:rsidSect="00B1021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A16"/>
    <w:rsid w:val="00365BD0"/>
    <w:rsid w:val="00454D49"/>
    <w:rsid w:val="004C6C1D"/>
    <w:rsid w:val="005B2A16"/>
    <w:rsid w:val="00711470"/>
    <w:rsid w:val="007634FE"/>
    <w:rsid w:val="00B10218"/>
    <w:rsid w:val="00C30CF9"/>
    <w:rsid w:val="00FA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B2A16"/>
  </w:style>
  <w:style w:type="paragraph" w:customStyle="1" w:styleId="10">
    <w:name w:val="Верхний колонтитул1"/>
    <w:basedOn w:val="a"/>
    <w:next w:val="a3"/>
    <w:link w:val="a4"/>
    <w:uiPriority w:val="99"/>
    <w:unhideWhenUsed/>
    <w:rsid w:val="005B2A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10"/>
    <w:uiPriority w:val="99"/>
    <w:rsid w:val="005B2A16"/>
  </w:style>
  <w:style w:type="paragraph" w:customStyle="1" w:styleId="11">
    <w:name w:val="Нижний колонтитул1"/>
    <w:basedOn w:val="a"/>
    <w:next w:val="a5"/>
    <w:link w:val="a6"/>
    <w:uiPriority w:val="99"/>
    <w:unhideWhenUsed/>
    <w:rsid w:val="005B2A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11"/>
    <w:uiPriority w:val="99"/>
    <w:rsid w:val="005B2A16"/>
  </w:style>
  <w:style w:type="paragraph" w:styleId="a3">
    <w:name w:val="header"/>
    <w:basedOn w:val="a"/>
    <w:link w:val="12"/>
    <w:uiPriority w:val="99"/>
    <w:semiHidden/>
    <w:unhideWhenUsed/>
    <w:rsid w:val="005B2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3"/>
    <w:uiPriority w:val="99"/>
    <w:semiHidden/>
    <w:rsid w:val="005B2A16"/>
  </w:style>
  <w:style w:type="paragraph" w:styleId="a5">
    <w:name w:val="footer"/>
    <w:basedOn w:val="a"/>
    <w:link w:val="13"/>
    <w:uiPriority w:val="99"/>
    <w:semiHidden/>
    <w:unhideWhenUsed/>
    <w:rsid w:val="005B2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5"/>
    <w:uiPriority w:val="99"/>
    <w:semiHidden/>
    <w:rsid w:val="005B2A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B2A16"/>
  </w:style>
  <w:style w:type="paragraph" w:customStyle="1" w:styleId="10">
    <w:name w:val="Верхний колонтитул1"/>
    <w:basedOn w:val="a"/>
    <w:next w:val="a3"/>
    <w:link w:val="a4"/>
    <w:uiPriority w:val="99"/>
    <w:unhideWhenUsed/>
    <w:rsid w:val="005B2A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10"/>
    <w:uiPriority w:val="99"/>
    <w:rsid w:val="005B2A16"/>
  </w:style>
  <w:style w:type="paragraph" w:customStyle="1" w:styleId="11">
    <w:name w:val="Нижний колонтитул1"/>
    <w:basedOn w:val="a"/>
    <w:next w:val="a5"/>
    <w:link w:val="a6"/>
    <w:uiPriority w:val="99"/>
    <w:unhideWhenUsed/>
    <w:rsid w:val="005B2A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11"/>
    <w:uiPriority w:val="99"/>
    <w:rsid w:val="005B2A16"/>
  </w:style>
  <w:style w:type="paragraph" w:styleId="a3">
    <w:name w:val="header"/>
    <w:basedOn w:val="a"/>
    <w:link w:val="12"/>
    <w:uiPriority w:val="99"/>
    <w:semiHidden/>
    <w:unhideWhenUsed/>
    <w:rsid w:val="005B2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3"/>
    <w:uiPriority w:val="99"/>
    <w:semiHidden/>
    <w:rsid w:val="005B2A16"/>
  </w:style>
  <w:style w:type="paragraph" w:styleId="a5">
    <w:name w:val="footer"/>
    <w:basedOn w:val="a"/>
    <w:link w:val="13"/>
    <w:uiPriority w:val="99"/>
    <w:semiHidden/>
    <w:unhideWhenUsed/>
    <w:rsid w:val="005B2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5"/>
    <w:uiPriority w:val="99"/>
    <w:semiHidden/>
    <w:rsid w:val="005B2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1807</Words>
  <Characters>10303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Рапгоф</dc:creator>
  <cp:lastModifiedBy>SMITA1</cp:lastModifiedBy>
  <cp:revision>2</cp:revision>
  <dcterms:created xsi:type="dcterms:W3CDTF">2016-09-30T07:39:00Z</dcterms:created>
  <dcterms:modified xsi:type="dcterms:W3CDTF">2016-09-30T07:39:00Z</dcterms:modified>
</cp:coreProperties>
</file>