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3D" w:rsidRDefault="00D3403D" w:rsidP="00D3403D">
      <w:pPr>
        <w:pStyle w:val="a3"/>
        <w:jc w:val="center"/>
      </w:pPr>
      <w:r>
        <w:rPr>
          <w:rFonts w:ascii="Cambria" w:hAnsi="Cambria" w:cs="Times New Roman"/>
        </w:rPr>
        <w:t>Открытое акционерное общество</w:t>
      </w:r>
    </w:p>
    <w:p w:rsidR="00D3403D" w:rsidRDefault="00D3403D" w:rsidP="00D3403D">
      <w:pPr>
        <w:pStyle w:val="a3"/>
        <w:jc w:val="center"/>
      </w:pPr>
      <w:r>
        <w:rPr>
          <w:rFonts w:ascii="Cambria" w:hAnsi="Cambria" w:cs="Times New Roman"/>
        </w:rPr>
        <w:t>«Транспортное машиностроение»</w:t>
      </w:r>
    </w:p>
    <w:p w:rsidR="00D3403D" w:rsidRDefault="00D3403D" w:rsidP="00D3403D">
      <w:pPr>
        <w:pStyle w:val="a3"/>
        <w:jc w:val="center"/>
      </w:pPr>
    </w:p>
    <w:p w:rsidR="00D3403D" w:rsidRDefault="00D3403D" w:rsidP="00D3403D">
      <w:pPr>
        <w:pStyle w:val="a3"/>
        <w:jc w:val="center"/>
      </w:pPr>
    </w:p>
    <w:p w:rsidR="00D3403D" w:rsidRDefault="00D3403D" w:rsidP="00D3403D">
      <w:pPr>
        <w:pStyle w:val="a3"/>
      </w:pPr>
    </w:p>
    <w:p w:rsidR="00D3403D" w:rsidRDefault="00D3403D" w:rsidP="00D3403D">
      <w:pPr>
        <w:pStyle w:val="a3"/>
      </w:pPr>
      <w:r>
        <w:rPr>
          <w:rFonts w:ascii="Cambria" w:hAnsi="Cambria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Cambria" w:hAnsi="Cambria" w:cs="Times New Roman"/>
          <w:b/>
        </w:rPr>
        <w:t>УТВЕРЖДАЮ</w:t>
      </w:r>
    </w:p>
    <w:p w:rsidR="00D3403D" w:rsidRDefault="00D3403D" w:rsidP="00D3403D">
      <w:pPr>
        <w:pStyle w:val="a3"/>
      </w:pPr>
      <w:r>
        <w:rPr>
          <w:rFonts w:ascii="Cambria" w:hAnsi="Cambria" w:cs="Times New Roman"/>
        </w:rPr>
        <w:t xml:space="preserve">                                                                                                                    Технический директор</w:t>
      </w:r>
    </w:p>
    <w:p w:rsidR="00D3403D" w:rsidRDefault="00D3403D" w:rsidP="00D3403D">
      <w:pPr>
        <w:pStyle w:val="a3"/>
      </w:pPr>
      <w:r>
        <w:rPr>
          <w:rFonts w:ascii="Cambria" w:hAnsi="Cambria" w:cs="Times New Roman"/>
        </w:rPr>
        <w:t xml:space="preserve">                                                                                                                    ______________ Лазарев А.М.</w:t>
      </w:r>
    </w:p>
    <w:p w:rsidR="00D3403D" w:rsidRDefault="00D3403D" w:rsidP="00D3403D">
      <w:pPr>
        <w:pStyle w:val="a3"/>
      </w:pPr>
      <w:r>
        <w:rPr>
          <w:rFonts w:ascii="Cambria" w:hAnsi="Cambria" w:cs="Times New Roman"/>
        </w:rPr>
        <w:t xml:space="preserve">                                                                                                                   «______» ______________201</w:t>
      </w:r>
      <w:r w:rsidR="00EF44E5">
        <w:rPr>
          <w:rFonts w:ascii="Cambria" w:hAnsi="Cambria" w:cs="Times New Roman"/>
        </w:rPr>
        <w:t>6</w:t>
      </w:r>
      <w:r>
        <w:rPr>
          <w:rFonts w:ascii="Cambria" w:hAnsi="Cambria" w:cs="Times New Roman"/>
        </w:rPr>
        <w:t>г.</w:t>
      </w:r>
    </w:p>
    <w:p w:rsidR="00D3403D" w:rsidRDefault="00D3403D" w:rsidP="00D3403D">
      <w:pPr>
        <w:pStyle w:val="a3"/>
      </w:pPr>
    </w:p>
    <w:p w:rsidR="00D3403D" w:rsidRDefault="00D3403D" w:rsidP="00D3403D">
      <w:pPr>
        <w:pStyle w:val="a3"/>
      </w:pPr>
    </w:p>
    <w:p w:rsidR="00D3403D" w:rsidRDefault="00D3403D" w:rsidP="00D3403D">
      <w:pPr>
        <w:pStyle w:val="a3"/>
      </w:pPr>
    </w:p>
    <w:p w:rsidR="00D3403D" w:rsidRDefault="00D3403D" w:rsidP="00D3403D">
      <w:pPr>
        <w:pStyle w:val="a3"/>
        <w:jc w:val="center"/>
      </w:pPr>
      <w:r>
        <w:rPr>
          <w:rFonts w:ascii="Cambria" w:hAnsi="Cambria" w:cs="Times New Roman"/>
          <w:b/>
        </w:rPr>
        <w:t>Дефектная ведомость</w:t>
      </w:r>
    </w:p>
    <w:p w:rsidR="00D3403D" w:rsidRDefault="00D3403D" w:rsidP="00D3403D">
      <w:pPr>
        <w:pStyle w:val="a3"/>
      </w:pPr>
    </w:p>
    <w:p w:rsidR="00D3403D" w:rsidRDefault="00D3403D" w:rsidP="00D3403D">
      <w:pPr>
        <w:pStyle w:val="a3"/>
      </w:pPr>
    </w:p>
    <w:p w:rsidR="00D3403D" w:rsidRDefault="00D3403D" w:rsidP="00D3403D">
      <w:pPr>
        <w:pStyle w:val="a3"/>
      </w:pPr>
      <w:r>
        <w:rPr>
          <w:rFonts w:ascii="Cambria" w:hAnsi="Cambria" w:cs="Times New Roman"/>
          <w:b/>
        </w:rPr>
        <w:t xml:space="preserve">           </w:t>
      </w:r>
      <w:r>
        <w:rPr>
          <w:rFonts w:ascii="Cambria" w:hAnsi="Cambria" w:cs="Times New Roman"/>
        </w:rPr>
        <w:t xml:space="preserve">Комиссия в составе:   начальника РВУ </w:t>
      </w:r>
      <w:proofErr w:type="spellStart"/>
      <w:r>
        <w:rPr>
          <w:rFonts w:ascii="Cambria" w:hAnsi="Cambria" w:cs="Times New Roman"/>
        </w:rPr>
        <w:t>Бушева</w:t>
      </w:r>
      <w:proofErr w:type="spellEnd"/>
      <w:r>
        <w:rPr>
          <w:rFonts w:ascii="Cambria" w:hAnsi="Cambria" w:cs="Times New Roman"/>
        </w:rPr>
        <w:t xml:space="preserve"> Е.В.,  прораба РВУ Лопатина А.П.,      начальника </w:t>
      </w:r>
      <w:r w:rsidR="00863F03">
        <w:rPr>
          <w:rFonts w:ascii="Cambria" w:hAnsi="Cambria" w:cs="Times New Roman"/>
        </w:rPr>
        <w:t xml:space="preserve">УТПП </w:t>
      </w:r>
      <w:proofErr w:type="spellStart"/>
      <w:r w:rsidR="00863F03">
        <w:rPr>
          <w:rFonts w:ascii="Cambria" w:hAnsi="Cambria" w:cs="Times New Roman"/>
        </w:rPr>
        <w:t>Шибкова</w:t>
      </w:r>
      <w:proofErr w:type="spellEnd"/>
      <w:r w:rsidR="00863F03">
        <w:rPr>
          <w:rFonts w:ascii="Cambria" w:hAnsi="Cambria" w:cs="Times New Roman"/>
        </w:rPr>
        <w:t xml:space="preserve"> В.В.</w:t>
      </w:r>
      <w:r>
        <w:rPr>
          <w:rFonts w:ascii="Cambria" w:hAnsi="Cambria" w:cs="Times New Roman"/>
        </w:rPr>
        <w:t xml:space="preserve"> определила следующий примерный  перечень </w:t>
      </w:r>
      <w:r w:rsidR="00863F03">
        <w:rPr>
          <w:rFonts w:ascii="Cambria" w:hAnsi="Cambria" w:cs="Times New Roman"/>
        </w:rPr>
        <w:t>с примерным</w:t>
      </w:r>
      <w:r>
        <w:rPr>
          <w:rFonts w:ascii="Cambria" w:hAnsi="Cambria" w:cs="Times New Roman"/>
        </w:rPr>
        <w:t xml:space="preserve"> объем</w:t>
      </w:r>
      <w:r w:rsidR="00863F03">
        <w:rPr>
          <w:rFonts w:ascii="Cambria" w:hAnsi="Cambria" w:cs="Times New Roman"/>
        </w:rPr>
        <w:t>ом</w:t>
      </w:r>
      <w:r>
        <w:rPr>
          <w:rFonts w:ascii="Cambria" w:hAnsi="Cambria" w:cs="Times New Roman"/>
        </w:rPr>
        <w:t xml:space="preserve"> необходимых работ по ремонту </w:t>
      </w:r>
      <w:r w:rsidR="00863F03">
        <w:rPr>
          <w:rFonts w:ascii="Cambria" w:hAnsi="Cambria" w:cs="Times New Roman"/>
        </w:rPr>
        <w:t>стен и кровли помещения гильотинных ножниц:</w:t>
      </w:r>
    </w:p>
    <w:p w:rsidR="00D3403D" w:rsidRDefault="00D3403D" w:rsidP="00D3403D">
      <w:pPr>
        <w:pStyle w:val="a3"/>
      </w:pPr>
    </w:p>
    <w:p w:rsidR="00D3403D" w:rsidRDefault="00D3403D" w:rsidP="00D3403D">
      <w:pPr>
        <w:pStyle w:val="a3"/>
      </w:pPr>
    </w:p>
    <w:p w:rsidR="00D3403D" w:rsidRDefault="00D3403D" w:rsidP="00D3403D">
      <w:pPr>
        <w:pStyle w:val="a3"/>
      </w:pPr>
      <w:r>
        <w:rPr>
          <w:rFonts w:ascii="Cambria" w:hAnsi="Cambria" w:cs="Times New Roman"/>
        </w:rPr>
        <w:t>1.</w:t>
      </w:r>
      <w:r w:rsidR="00863F03">
        <w:rPr>
          <w:rFonts w:ascii="Cambria" w:hAnsi="Cambria" w:cs="Times New Roman"/>
        </w:rPr>
        <w:t xml:space="preserve"> Ремонт козырьков = 18,75 п.м. (демонтаж, монтаж)</w:t>
      </w:r>
    </w:p>
    <w:p w:rsidR="00D3403D" w:rsidRDefault="00D3403D" w:rsidP="00D3403D">
      <w:pPr>
        <w:pStyle w:val="a3"/>
        <w:rPr>
          <w:rFonts w:ascii="Cambria" w:hAnsi="Cambria" w:cs="Times New Roman"/>
        </w:rPr>
      </w:pPr>
      <w:r>
        <w:rPr>
          <w:rFonts w:ascii="Cambria" w:hAnsi="Cambria" w:cs="Times New Roman"/>
        </w:rPr>
        <w:t>2.</w:t>
      </w:r>
      <w:r w:rsidR="00440521">
        <w:rPr>
          <w:rFonts w:ascii="Cambria" w:hAnsi="Cambria" w:cs="Times New Roman"/>
        </w:rPr>
        <w:t xml:space="preserve"> Ремонт мягкой кровли:</w:t>
      </w:r>
    </w:p>
    <w:p w:rsidR="00440521" w:rsidRDefault="00440521" w:rsidP="00440521">
      <w:pPr>
        <w:pStyle w:val="a3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- демонтаж старой мягкой кровли (2 слоя) = 37,38 м²</w:t>
      </w:r>
    </w:p>
    <w:p w:rsidR="00440521" w:rsidRDefault="00440521" w:rsidP="00440521">
      <w:pPr>
        <w:pStyle w:val="a3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- ремонт стяжки = 37,38 м² (демонтаж, монтаж)</w:t>
      </w:r>
    </w:p>
    <w:p w:rsidR="00440521" w:rsidRDefault="00440521" w:rsidP="00440521">
      <w:pPr>
        <w:pStyle w:val="a3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- обработка поверхности цементной стяжки битумной мастикой = 37,38 м²</w:t>
      </w:r>
    </w:p>
    <w:p w:rsidR="00440521" w:rsidRDefault="00440521" w:rsidP="00440521">
      <w:pPr>
        <w:pStyle w:val="a3"/>
        <w:ind w:firstLine="284"/>
      </w:pPr>
      <w:r>
        <w:rPr>
          <w:rFonts w:ascii="Cambria" w:hAnsi="Cambria" w:cs="Times New Roman"/>
        </w:rPr>
        <w:t>- монтаж мягкой кровли из наплавляемого материала (2 слоя) = 37,38 м²</w:t>
      </w:r>
    </w:p>
    <w:p w:rsidR="00D3403D" w:rsidRDefault="00D3403D" w:rsidP="00D3403D">
      <w:pPr>
        <w:pStyle w:val="a3"/>
      </w:pPr>
      <w:r>
        <w:rPr>
          <w:rFonts w:ascii="Cambria" w:hAnsi="Cambria" w:cs="Times New Roman"/>
        </w:rPr>
        <w:t>3.</w:t>
      </w:r>
      <w:r w:rsidR="0042006D">
        <w:rPr>
          <w:rFonts w:ascii="Cambria" w:hAnsi="Cambria" w:cs="Times New Roman"/>
        </w:rPr>
        <w:t xml:space="preserve"> </w:t>
      </w:r>
      <w:r w:rsidR="00440521">
        <w:rPr>
          <w:rFonts w:ascii="Cambria" w:hAnsi="Cambria" w:cs="Times New Roman"/>
        </w:rPr>
        <w:t>Ремонт кладки стены из керамзитобетонных блоков</w:t>
      </w:r>
    </w:p>
    <w:p w:rsidR="00D3403D" w:rsidRDefault="00D3403D" w:rsidP="00D3403D">
      <w:pPr>
        <w:pStyle w:val="a3"/>
        <w:rPr>
          <w:rFonts w:ascii="Cambria" w:hAnsi="Cambria" w:cs="Times New Roman"/>
        </w:rPr>
      </w:pPr>
      <w:r>
        <w:rPr>
          <w:rFonts w:ascii="Cambria" w:hAnsi="Cambria" w:cs="Times New Roman"/>
        </w:rPr>
        <w:t>4.</w:t>
      </w:r>
      <w:r w:rsidR="0042006D">
        <w:rPr>
          <w:rFonts w:ascii="Cambria" w:hAnsi="Cambria" w:cs="Times New Roman"/>
        </w:rPr>
        <w:t xml:space="preserve"> </w:t>
      </w:r>
      <w:r w:rsidR="00440521">
        <w:rPr>
          <w:rFonts w:ascii="Cambria" w:hAnsi="Cambria" w:cs="Times New Roman"/>
        </w:rPr>
        <w:t>Ремонт штукатурки (с наружной стороны):</w:t>
      </w:r>
    </w:p>
    <w:p w:rsidR="00440521" w:rsidRDefault="00440521" w:rsidP="00440521">
      <w:pPr>
        <w:pStyle w:val="a3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- отбивка старой штукатурки = 78,16м²</w:t>
      </w:r>
    </w:p>
    <w:p w:rsidR="00440521" w:rsidRDefault="00440521" w:rsidP="00440521">
      <w:pPr>
        <w:pStyle w:val="a3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- крепление </w:t>
      </w:r>
      <w:proofErr w:type="spellStart"/>
      <w:r>
        <w:rPr>
          <w:rFonts w:ascii="Cambria" w:hAnsi="Cambria" w:cs="Times New Roman"/>
        </w:rPr>
        <w:t>метал</w:t>
      </w:r>
      <w:proofErr w:type="gramStart"/>
      <w:r>
        <w:rPr>
          <w:rFonts w:ascii="Cambria" w:hAnsi="Cambria" w:cs="Times New Roman"/>
        </w:rPr>
        <w:t>.с</w:t>
      </w:r>
      <w:proofErr w:type="gramEnd"/>
      <w:r>
        <w:rPr>
          <w:rFonts w:ascii="Cambria" w:hAnsi="Cambria" w:cs="Times New Roman"/>
        </w:rPr>
        <w:t>етки</w:t>
      </w:r>
      <w:proofErr w:type="spellEnd"/>
      <w:r>
        <w:rPr>
          <w:rFonts w:ascii="Cambria" w:hAnsi="Cambria" w:cs="Times New Roman"/>
        </w:rPr>
        <w:t xml:space="preserve"> с ячейкой (0,05*0,03)</w:t>
      </w:r>
      <w:r w:rsidR="0042006D">
        <w:rPr>
          <w:rFonts w:ascii="Cambria" w:hAnsi="Cambria" w:cs="Times New Roman"/>
        </w:rPr>
        <w:t xml:space="preserve"> </w:t>
      </w:r>
      <w:proofErr w:type="spellStart"/>
      <w:r w:rsidR="0042006D">
        <w:rPr>
          <w:rFonts w:ascii="Cambria" w:hAnsi="Cambria" w:cs="Times New Roman"/>
        </w:rPr>
        <w:t>дюбель-гвоздями</w:t>
      </w:r>
      <w:proofErr w:type="spellEnd"/>
      <w:r w:rsidR="0042006D">
        <w:rPr>
          <w:rFonts w:ascii="Cambria" w:hAnsi="Cambria" w:cs="Times New Roman"/>
        </w:rPr>
        <w:t xml:space="preserve"> = 78,16 м²</w:t>
      </w:r>
    </w:p>
    <w:p w:rsidR="0042006D" w:rsidRDefault="0042006D" w:rsidP="00440521">
      <w:pPr>
        <w:pStyle w:val="a3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- штукатурка стен (цементным раствором) = 78,16 м²</w:t>
      </w:r>
    </w:p>
    <w:p w:rsidR="0042006D" w:rsidRDefault="0042006D" w:rsidP="00440521">
      <w:pPr>
        <w:pStyle w:val="a3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- шпаклёвка стен с использованием армирующей сетки = 78,16 м²</w:t>
      </w:r>
    </w:p>
    <w:p w:rsidR="0042006D" w:rsidRPr="0042006D" w:rsidRDefault="0042006D" w:rsidP="0042006D">
      <w:pPr>
        <w:pStyle w:val="a3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- окраска стен (водно-дисперсионная фасадная краска) (колер) = 78,16 м²</w:t>
      </w:r>
    </w:p>
    <w:p w:rsidR="00D3403D" w:rsidRDefault="00D3403D" w:rsidP="00D3403D">
      <w:pPr>
        <w:pStyle w:val="a3"/>
      </w:pPr>
      <w:r>
        <w:rPr>
          <w:rFonts w:ascii="Cambria" w:hAnsi="Cambria" w:cs="Times New Roman"/>
        </w:rPr>
        <w:t>5.</w:t>
      </w:r>
      <w:r w:rsidR="0042006D">
        <w:rPr>
          <w:rFonts w:ascii="Cambria" w:hAnsi="Cambria" w:cs="Times New Roman"/>
        </w:rPr>
        <w:t xml:space="preserve"> Монтаж примыкания (оцинкованный лист </w:t>
      </w:r>
      <w:proofErr w:type="spellStart"/>
      <w:r w:rsidR="0042006D">
        <w:rPr>
          <w:rFonts w:ascii="Cambria" w:hAnsi="Cambria" w:cs="Times New Roman"/>
        </w:rPr>
        <w:t>шир</w:t>
      </w:r>
      <w:proofErr w:type="spellEnd"/>
      <w:r w:rsidR="0042006D">
        <w:rPr>
          <w:rFonts w:ascii="Cambria" w:hAnsi="Cambria" w:cs="Times New Roman"/>
        </w:rPr>
        <w:t>. 1,0 м) = 6 п.</w:t>
      </w:r>
      <w:proofErr w:type="gramStart"/>
      <w:r w:rsidR="0042006D">
        <w:rPr>
          <w:rFonts w:ascii="Cambria" w:hAnsi="Cambria" w:cs="Times New Roman"/>
        </w:rPr>
        <w:t>м</w:t>
      </w:r>
      <w:proofErr w:type="gramEnd"/>
      <w:r w:rsidR="0042006D">
        <w:rPr>
          <w:rFonts w:ascii="Cambria" w:hAnsi="Cambria" w:cs="Times New Roman"/>
        </w:rPr>
        <w:t>.</w:t>
      </w:r>
    </w:p>
    <w:p w:rsidR="00D3403D" w:rsidRDefault="00D3403D" w:rsidP="00D3403D">
      <w:pPr>
        <w:pStyle w:val="a3"/>
        <w:rPr>
          <w:rFonts w:ascii="Cambria" w:hAnsi="Cambria" w:cs="Times New Roman"/>
        </w:rPr>
      </w:pPr>
      <w:r>
        <w:rPr>
          <w:rFonts w:ascii="Cambria" w:hAnsi="Cambria" w:cs="Times New Roman"/>
        </w:rPr>
        <w:t>6.</w:t>
      </w:r>
      <w:r w:rsidR="0042006D">
        <w:rPr>
          <w:rFonts w:ascii="Cambria" w:hAnsi="Cambria" w:cs="Times New Roman"/>
        </w:rPr>
        <w:t xml:space="preserve"> Ремонт швов между плитами перекрытий:</w:t>
      </w:r>
    </w:p>
    <w:p w:rsidR="0042006D" w:rsidRDefault="0042006D" w:rsidP="0042006D">
      <w:pPr>
        <w:pStyle w:val="a3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- демонтаж старой заделки швов = 30 п.</w:t>
      </w:r>
      <w:proofErr w:type="gramStart"/>
      <w:r>
        <w:rPr>
          <w:rFonts w:ascii="Cambria" w:hAnsi="Cambria" w:cs="Times New Roman"/>
        </w:rPr>
        <w:t>м</w:t>
      </w:r>
      <w:proofErr w:type="gramEnd"/>
      <w:r>
        <w:rPr>
          <w:rFonts w:ascii="Cambria" w:hAnsi="Cambria" w:cs="Times New Roman"/>
        </w:rPr>
        <w:t>.</w:t>
      </w:r>
    </w:p>
    <w:p w:rsidR="0042006D" w:rsidRDefault="0042006D" w:rsidP="0042006D">
      <w:pPr>
        <w:pStyle w:val="a3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- армирование швов = 30 п.</w:t>
      </w:r>
      <w:proofErr w:type="gramStart"/>
      <w:r>
        <w:rPr>
          <w:rFonts w:ascii="Cambria" w:hAnsi="Cambria" w:cs="Times New Roman"/>
        </w:rPr>
        <w:t>м</w:t>
      </w:r>
      <w:proofErr w:type="gramEnd"/>
      <w:r>
        <w:rPr>
          <w:rFonts w:ascii="Cambria" w:hAnsi="Cambria" w:cs="Times New Roman"/>
        </w:rPr>
        <w:t>.</w:t>
      </w:r>
    </w:p>
    <w:p w:rsidR="0042006D" w:rsidRDefault="0042006D" w:rsidP="0042006D">
      <w:pPr>
        <w:pStyle w:val="a3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- заделка швов цементным раствором = 30 п.</w:t>
      </w:r>
      <w:proofErr w:type="gramStart"/>
      <w:r>
        <w:rPr>
          <w:rFonts w:ascii="Cambria" w:hAnsi="Cambria" w:cs="Times New Roman"/>
        </w:rPr>
        <w:t>м</w:t>
      </w:r>
      <w:proofErr w:type="gramEnd"/>
      <w:r>
        <w:rPr>
          <w:rFonts w:ascii="Cambria" w:hAnsi="Cambria" w:cs="Times New Roman"/>
        </w:rPr>
        <w:t>.</w:t>
      </w:r>
    </w:p>
    <w:p w:rsidR="0042006D" w:rsidRDefault="0042006D" w:rsidP="0042006D">
      <w:pPr>
        <w:pStyle w:val="a3"/>
        <w:rPr>
          <w:rFonts w:ascii="Cambria" w:hAnsi="Cambria" w:cs="Times New Roman"/>
        </w:rPr>
      </w:pPr>
      <w:r>
        <w:rPr>
          <w:rFonts w:ascii="Cambria" w:hAnsi="Cambria" w:cs="Times New Roman"/>
        </w:rPr>
        <w:t>7. Шпаклёвка потолка = 31,5 м²</w:t>
      </w:r>
    </w:p>
    <w:p w:rsidR="0042006D" w:rsidRDefault="0042006D" w:rsidP="0042006D">
      <w:pPr>
        <w:pStyle w:val="a3"/>
        <w:rPr>
          <w:rFonts w:ascii="Cambria" w:hAnsi="Cambria" w:cs="Times New Roman"/>
        </w:rPr>
      </w:pPr>
      <w:r>
        <w:rPr>
          <w:rFonts w:ascii="Cambria" w:hAnsi="Cambria" w:cs="Times New Roman"/>
        </w:rPr>
        <w:t>8. Окраска потолка водно-дисперсионной краской = 31,5 м²</w:t>
      </w:r>
    </w:p>
    <w:p w:rsidR="0042006D" w:rsidRDefault="0042006D" w:rsidP="0042006D">
      <w:pPr>
        <w:pStyle w:val="a3"/>
        <w:rPr>
          <w:rFonts w:ascii="Cambria" w:hAnsi="Cambria" w:cs="Times New Roman"/>
        </w:rPr>
      </w:pPr>
      <w:r>
        <w:rPr>
          <w:rFonts w:ascii="Cambria" w:hAnsi="Cambria" w:cs="Times New Roman"/>
        </w:rPr>
        <w:t>9. Ремонт штукатурки (внутри помещения)</w:t>
      </w:r>
    </w:p>
    <w:p w:rsidR="0042006D" w:rsidRDefault="0042006D" w:rsidP="0042006D">
      <w:pPr>
        <w:pStyle w:val="a3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- отбивка старой штукатурки = 81,26 м²</w:t>
      </w:r>
    </w:p>
    <w:p w:rsidR="0042006D" w:rsidRDefault="0042006D" w:rsidP="0042006D">
      <w:pPr>
        <w:pStyle w:val="a3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- крепление метал</w:t>
      </w:r>
      <w:proofErr w:type="gramStart"/>
      <w:r>
        <w:rPr>
          <w:rFonts w:ascii="Cambria" w:hAnsi="Cambria" w:cs="Times New Roman"/>
        </w:rPr>
        <w:t>.</w:t>
      </w:r>
      <w:proofErr w:type="gramEnd"/>
      <w:r>
        <w:rPr>
          <w:rFonts w:ascii="Cambria" w:hAnsi="Cambria" w:cs="Times New Roman"/>
        </w:rPr>
        <w:t xml:space="preserve"> </w:t>
      </w:r>
      <w:proofErr w:type="gramStart"/>
      <w:r>
        <w:rPr>
          <w:rFonts w:ascii="Cambria" w:hAnsi="Cambria" w:cs="Times New Roman"/>
        </w:rPr>
        <w:t>с</w:t>
      </w:r>
      <w:proofErr w:type="gramEnd"/>
      <w:r>
        <w:rPr>
          <w:rFonts w:ascii="Cambria" w:hAnsi="Cambria" w:cs="Times New Roman"/>
        </w:rPr>
        <w:t xml:space="preserve">етки </w:t>
      </w:r>
      <w:proofErr w:type="spellStart"/>
      <w:r>
        <w:rPr>
          <w:rFonts w:ascii="Cambria" w:hAnsi="Cambria" w:cs="Times New Roman"/>
        </w:rPr>
        <w:t>дюбель-гвоздями</w:t>
      </w:r>
      <w:proofErr w:type="spellEnd"/>
      <w:r>
        <w:rPr>
          <w:rFonts w:ascii="Cambria" w:hAnsi="Cambria" w:cs="Times New Roman"/>
        </w:rPr>
        <w:t xml:space="preserve"> = 81,26 м²</w:t>
      </w:r>
    </w:p>
    <w:p w:rsidR="0042006D" w:rsidRDefault="0042006D" w:rsidP="0042006D">
      <w:pPr>
        <w:pStyle w:val="a3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- штукатурка стен цементным раствором = 81,26 м²</w:t>
      </w:r>
    </w:p>
    <w:p w:rsidR="0042006D" w:rsidRDefault="0042006D" w:rsidP="0042006D">
      <w:pPr>
        <w:pStyle w:val="a3"/>
        <w:ind w:firstLine="284"/>
        <w:rPr>
          <w:rFonts w:ascii="Cambria" w:hAnsi="Cambria" w:cs="Times New Roman"/>
        </w:rPr>
      </w:pPr>
      <w:r>
        <w:rPr>
          <w:rFonts w:ascii="Cambria" w:hAnsi="Cambria" w:cs="Times New Roman"/>
        </w:rPr>
        <w:t>- шпаклёвка стен с использованием армирующей сетки = 81,26 м²</w:t>
      </w:r>
    </w:p>
    <w:p w:rsidR="0042006D" w:rsidRDefault="0042006D" w:rsidP="0042006D">
      <w:pPr>
        <w:pStyle w:val="a3"/>
        <w:ind w:firstLine="284"/>
        <w:rPr>
          <w:rFonts w:ascii="Cambria" w:hAnsi="Cambria" w:cs="Times New Roman"/>
        </w:rPr>
      </w:pPr>
      <w:proofErr w:type="gramStart"/>
      <w:r>
        <w:rPr>
          <w:rFonts w:ascii="Cambria" w:hAnsi="Cambria" w:cs="Times New Roman"/>
        </w:rPr>
        <w:t>- окраска стен водно-дисперсионной фасадная краской = 81,26 м²</w:t>
      </w:r>
      <w:proofErr w:type="gramEnd"/>
    </w:p>
    <w:p w:rsidR="0042006D" w:rsidRDefault="0042006D" w:rsidP="00EF44E5">
      <w:pPr>
        <w:pStyle w:val="a3"/>
        <w:rPr>
          <w:rFonts w:ascii="Cambria" w:hAnsi="Cambria" w:cs="Times New Roman"/>
        </w:rPr>
      </w:pPr>
      <w:r>
        <w:rPr>
          <w:rFonts w:ascii="Cambria" w:hAnsi="Cambria" w:cs="Times New Roman"/>
        </w:rPr>
        <w:t>10. Окраска ворот с двух сторон эмалью (ПФ-115) = 16,32 м²</w:t>
      </w:r>
    </w:p>
    <w:p w:rsidR="0042006D" w:rsidRDefault="00EF44E5" w:rsidP="0042006D">
      <w:pPr>
        <w:pStyle w:val="a3"/>
        <w:rPr>
          <w:rFonts w:ascii="Cambria" w:hAnsi="Cambria" w:cs="Times New Roman"/>
        </w:rPr>
      </w:pPr>
      <w:r>
        <w:rPr>
          <w:rFonts w:ascii="Cambria" w:hAnsi="Cambria" w:cs="Times New Roman"/>
        </w:rPr>
        <w:t>11. Окраска окна</w:t>
      </w:r>
    </w:p>
    <w:p w:rsidR="00EF44E5" w:rsidRPr="0042006D" w:rsidRDefault="00EF44E5" w:rsidP="0042006D">
      <w:pPr>
        <w:pStyle w:val="a3"/>
        <w:rPr>
          <w:rFonts w:ascii="Cambria" w:hAnsi="Cambria" w:cs="Times New Roman"/>
        </w:rPr>
      </w:pPr>
      <w:r>
        <w:rPr>
          <w:rFonts w:ascii="Cambria" w:hAnsi="Cambria" w:cs="Times New Roman"/>
        </w:rPr>
        <w:t>12. Вывоз мусора</w:t>
      </w:r>
    </w:p>
    <w:p w:rsidR="00D3403D" w:rsidRDefault="00D3403D" w:rsidP="00D3403D">
      <w:pPr>
        <w:pStyle w:val="a3"/>
      </w:pPr>
    </w:p>
    <w:p w:rsidR="00D3403D" w:rsidRDefault="00D3403D" w:rsidP="00D3403D">
      <w:pPr>
        <w:pStyle w:val="a3"/>
      </w:pPr>
    </w:p>
    <w:p w:rsidR="00D3403D" w:rsidRDefault="00D3403D" w:rsidP="00D3403D">
      <w:pPr>
        <w:pStyle w:val="a3"/>
      </w:pPr>
      <w:r>
        <w:rPr>
          <w:rFonts w:ascii="Cambria" w:hAnsi="Cambria" w:cs="Times New Roman"/>
        </w:rPr>
        <w:t xml:space="preserve">Начальник РВУ                         </w:t>
      </w:r>
      <w:r w:rsidR="00EF44E5">
        <w:rPr>
          <w:rFonts w:ascii="Cambria" w:hAnsi="Cambria" w:cs="Times New Roman"/>
        </w:rPr>
        <w:t xml:space="preserve">                               </w:t>
      </w:r>
      <w:r>
        <w:rPr>
          <w:rFonts w:ascii="Cambria" w:hAnsi="Cambria" w:cs="Times New Roman"/>
        </w:rPr>
        <w:t xml:space="preserve">  _____________________ Бушев Е.В.</w:t>
      </w:r>
    </w:p>
    <w:p w:rsidR="00D3403D" w:rsidRDefault="00D3403D" w:rsidP="00D3403D">
      <w:pPr>
        <w:pStyle w:val="a3"/>
      </w:pPr>
    </w:p>
    <w:p w:rsidR="00D3403D" w:rsidRDefault="00D3403D" w:rsidP="00D3403D">
      <w:pPr>
        <w:pStyle w:val="a3"/>
      </w:pPr>
      <w:r>
        <w:rPr>
          <w:rFonts w:ascii="Cambria" w:hAnsi="Cambria" w:cs="Times New Roman"/>
        </w:rPr>
        <w:t>Прораб РВУ                                                                 _____________________ Лопатин А.П.</w:t>
      </w:r>
    </w:p>
    <w:p w:rsidR="00D3403D" w:rsidRDefault="00D3403D" w:rsidP="00D3403D">
      <w:pPr>
        <w:pStyle w:val="a3"/>
      </w:pPr>
    </w:p>
    <w:p w:rsidR="00D3403D" w:rsidRDefault="00D3403D" w:rsidP="00D3403D">
      <w:pPr>
        <w:pStyle w:val="a3"/>
      </w:pPr>
      <w:r>
        <w:rPr>
          <w:rFonts w:ascii="Cambria" w:hAnsi="Cambria" w:cs="Times New Roman"/>
        </w:rPr>
        <w:t xml:space="preserve">Начальник </w:t>
      </w:r>
      <w:r w:rsidR="00EF44E5">
        <w:rPr>
          <w:rFonts w:ascii="Cambria" w:hAnsi="Cambria" w:cs="Times New Roman"/>
        </w:rPr>
        <w:t>УТПП</w:t>
      </w:r>
      <w:r>
        <w:rPr>
          <w:rFonts w:ascii="Cambria" w:hAnsi="Cambria" w:cs="Times New Roman"/>
        </w:rPr>
        <w:t xml:space="preserve">                                 </w:t>
      </w:r>
      <w:r w:rsidR="00EF44E5">
        <w:rPr>
          <w:rFonts w:ascii="Cambria" w:hAnsi="Cambria" w:cs="Times New Roman"/>
        </w:rPr>
        <w:t xml:space="preserve">                    </w:t>
      </w:r>
      <w:r>
        <w:rPr>
          <w:rFonts w:ascii="Cambria" w:hAnsi="Cambria" w:cs="Times New Roman"/>
        </w:rPr>
        <w:t xml:space="preserve"> ______________________  </w:t>
      </w:r>
      <w:proofErr w:type="spellStart"/>
      <w:r w:rsidR="00EF44E5">
        <w:rPr>
          <w:rFonts w:ascii="Cambria" w:hAnsi="Cambria" w:cs="Times New Roman"/>
        </w:rPr>
        <w:t>Шибков</w:t>
      </w:r>
      <w:proofErr w:type="spellEnd"/>
      <w:r w:rsidR="00EF44E5">
        <w:rPr>
          <w:rFonts w:ascii="Cambria" w:hAnsi="Cambria" w:cs="Times New Roman"/>
        </w:rPr>
        <w:t xml:space="preserve"> В.В.</w:t>
      </w:r>
    </w:p>
    <w:p w:rsidR="00D3403D" w:rsidRDefault="00D3403D" w:rsidP="00D3403D">
      <w:pPr>
        <w:pStyle w:val="a3"/>
      </w:pPr>
    </w:p>
    <w:sectPr w:rsidR="00D3403D" w:rsidSect="00E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403D"/>
    <w:rsid w:val="0042006D"/>
    <w:rsid w:val="00440521"/>
    <w:rsid w:val="0058504C"/>
    <w:rsid w:val="00863F03"/>
    <w:rsid w:val="00D3403D"/>
    <w:rsid w:val="00DE47B1"/>
    <w:rsid w:val="00EF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3403D"/>
    <w:pPr>
      <w:tabs>
        <w:tab w:val="left" w:pos="709"/>
      </w:tabs>
      <w:suppressAutoHyphens/>
      <w:spacing w:after="0" w:line="200" w:lineRule="atLeast"/>
      <w:jc w:val="both"/>
    </w:pPr>
    <w:rPr>
      <w:rFonts w:ascii="Calibri" w:eastAsia="Arial Unicode MS" w:hAnsi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T4717</dc:creator>
  <cp:keywords/>
  <dc:description/>
  <cp:lastModifiedBy>T4717</cp:lastModifiedBy>
  <cp:revision>2</cp:revision>
  <dcterms:created xsi:type="dcterms:W3CDTF">2016-07-27T07:28:00Z</dcterms:created>
  <dcterms:modified xsi:type="dcterms:W3CDTF">2016-07-27T08:52:00Z</dcterms:modified>
</cp:coreProperties>
</file>