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64" w:rsidRDefault="00920F64" w:rsidP="00920F64">
      <w:r>
        <w:t xml:space="preserve">Заказчик               </w:t>
      </w:r>
      <w:r w:rsidR="002A39E9">
        <w:t>ххх</w:t>
      </w:r>
      <w:r>
        <w:t xml:space="preserve">  </w:t>
      </w:r>
    </w:p>
    <w:tbl>
      <w:tblPr>
        <w:tblpPr w:leftFromText="180" w:rightFromText="180" w:bottomFromText="200" w:vertAnchor="text" w:horzAnchor="page" w:tblpX="10747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</w:tblGrid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</w:p>
        </w:tc>
      </w:tr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</w:p>
        </w:tc>
      </w:tr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</w:p>
        </w:tc>
      </w:tr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</w:p>
        </w:tc>
      </w:tr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</w:p>
        </w:tc>
      </w:tr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</w:p>
        </w:tc>
      </w:tr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</w:p>
        </w:tc>
      </w:tr>
      <w:tr w:rsidR="00920F64" w:rsidTr="00920F6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color w:val="0000FF"/>
              </w:rPr>
            </w:pPr>
            <w:r>
              <w:rPr>
                <w:color w:val="000000" w:themeColor="text1"/>
                <w:sz w:val="22"/>
                <w:szCs w:val="22"/>
              </w:rPr>
              <w:t>с 03.08.2015г. по  16.10.2015г</w:t>
            </w:r>
            <w:r>
              <w:rPr>
                <w:color w:val="0000FF"/>
                <w:sz w:val="22"/>
                <w:szCs w:val="22"/>
              </w:rPr>
              <w:t>.</w:t>
            </w:r>
          </w:p>
        </w:tc>
      </w:tr>
    </w:tbl>
    <w:p w:rsidR="00920F64" w:rsidRDefault="00920F64" w:rsidP="00920F64">
      <w:r>
        <w:t xml:space="preserve">Генподрядчик                                                                                                       по ОКПО                </w:t>
      </w:r>
    </w:p>
    <w:p w:rsidR="00920F64" w:rsidRDefault="00920F64" w:rsidP="00920F64">
      <w:r>
        <w:t>Подрядчик           ООО «</w:t>
      </w:r>
      <w:proofErr w:type="spellStart"/>
      <w:r>
        <w:t>Ххх</w:t>
      </w:r>
      <w:proofErr w:type="spellEnd"/>
      <w:r>
        <w:t>»                                                                             по ОКПО</w:t>
      </w:r>
    </w:p>
    <w:p w:rsidR="00920F64" w:rsidRDefault="00920F64" w:rsidP="00920F64">
      <w:r>
        <w:t xml:space="preserve">Стройка              </w:t>
      </w:r>
      <w:r>
        <w:rPr>
          <w:color w:val="333333"/>
        </w:rPr>
        <w:t xml:space="preserve">Капитальный ремонт жилого дома размером 5,00 </w:t>
      </w:r>
      <w:proofErr w:type="spellStart"/>
      <w:r>
        <w:rPr>
          <w:color w:val="333333"/>
        </w:rPr>
        <w:t>х</w:t>
      </w:r>
      <w:proofErr w:type="spellEnd"/>
      <w:r>
        <w:rPr>
          <w:color w:val="333333"/>
        </w:rPr>
        <w:t xml:space="preserve">  12,00 метров</w:t>
      </w:r>
    </w:p>
    <w:p w:rsidR="00920F64" w:rsidRDefault="00920F64" w:rsidP="00920F64">
      <w:r>
        <w:t xml:space="preserve">                                                                                            </w:t>
      </w:r>
    </w:p>
    <w:p w:rsidR="00920F64" w:rsidRDefault="00920F64" w:rsidP="00920F64">
      <w:r>
        <w:t xml:space="preserve">                                                                                                Вид деятельности по ОКДП</w:t>
      </w:r>
    </w:p>
    <w:p w:rsidR="00920F64" w:rsidRDefault="00920F64" w:rsidP="00920F64">
      <w:r>
        <w:t xml:space="preserve">                                                                                     Договор подряда (контракт) номер</w:t>
      </w:r>
    </w:p>
    <w:p w:rsidR="00920F64" w:rsidRDefault="00920F64" w:rsidP="00920F64"/>
    <w:p w:rsidR="00920F64" w:rsidRDefault="00920F64" w:rsidP="00E5518C">
      <w:pPr>
        <w:outlineLvl w:val="0"/>
      </w:pPr>
      <w:r>
        <w:t xml:space="preserve">                                                                                                                                                  Дата</w:t>
      </w:r>
    </w:p>
    <w:p w:rsidR="00920F64" w:rsidRDefault="00920F64" w:rsidP="00920F64">
      <w:pPr>
        <w:jc w:val="center"/>
        <w:rPr>
          <w:color w:val="0000FF"/>
        </w:rPr>
      </w:pPr>
    </w:p>
    <w:tbl>
      <w:tblPr>
        <w:tblpPr w:leftFromText="180" w:rightFromText="180" w:bottomFromText="200" w:vertAnchor="text" w:horzAnchor="page" w:tblpX="8155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1468"/>
      </w:tblGrid>
      <w:tr w:rsidR="00920F64" w:rsidTr="00920F64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Номер</w:t>
            </w:r>
          </w:p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  <w:r>
              <w:t xml:space="preserve">документа  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Дата</w:t>
            </w:r>
          </w:p>
          <w:p w:rsidR="00920F64" w:rsidRDefault="00920F64">
            <w:pPr>
              <w:spacing w:line="276" w:lineRule="auto"/>
              <w:jc w:val="center"/>
              <w:rPr>
                <w:color w:val="0000FF"/>
              </w:rPr>
            </w:pPr>
            <w:r>
              <w:t>составления</w:t>
            </w:r>
          </w:p>
        </w:tc>
      </w:tr>
      <w:tr w:rsidR="00920F64" w:rsidTr="00920F64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10-002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16.10.2015г.</w:t>
            </w:r>
          </w:p>
        </w:tc>
      </w:tr>
    </w:tbl>
    <w:p w:rsidR="00920F64" w:rsidRDefault="00920F64" w:rsidP="00920F64">
      <w:pPr>
        <w:jc w:val="center"/>
        <w:rPr>
          <w:color w:val="0000FF"/>
        </w:rPr>
      </w:pPr>
    </w:p>
    <w:p w:rsidR="00920F64" w:rsidRDefault="00920F64" w:rsidP="00920F64">
      <w:pPr>
        <w:jc w:val="center"/>
        <w:rPr>
          <w:color w:val="0000FF"/>
        </w:rPr>
      </w:pPr>
    </w:p>
    <w:p w:rsidR="00920F64" w:rsidRDefault="00920F64" w:rsidP="00920F64">
      <w:pPr>
        <w:jc w:val="center"/>
        <w:rPr>
          <w:color w:val="0000FF"/>
        </w:rPr>
      </w:pPr>
    </w:p>
    <w:p w:rsidR="00920F64" w:rsidRDefault="00920F64" w:rsidP="00920F64">
      <w:pPr>
        <w:tabs>
          <w:tab w:val="left" w:pos="2920"/>
          <w:tab w:val="center" w:pos="7285"/>
        </w:tabs>
      </w:pPr>
      <w:r>
        <w:tab/>
        <w:t xml:space="preserve">      </w:t>
      </w:r>
    </w:p>
    <w:p w:rsidR="00920F64" w:rsidRDefault="00920F64" w:rsidP="00E5518C">
      <w:pPr>
        <w:tabs>
          <w:tab w:val="left" w:pos="2920"/>
          <w:tab w:val="center" w:pos="7285"/>
        </w:tabs>
        <w:outlineLvl w:val="0"/>
      </w:pPr>
      <w:r>
        <w:t xml:space="preserve">                                                                         АКТ</w:t>
      </w:r>
    </w:p>
    <w:p w:rsidR="00920F64" w:rsidRDefault="00920F64" w:rsidP="00E5518C">
      <w:pPr>
        <w:tabs>
          <w:tab w:val="left" w:pos="1540"/>
          <w:tab w:val="center" w:pos="7285"/>
        </w:tabs>
        <w:outlineLvl w:val="0"/>
      </w:pPr>
      <w:r>
        <w:tab/>
        <w:t>О СТОИМОСТИ ВЫПОЛНЕННЫХ РАБОТ И ЗАТРАТ</w:t>
      </w:r>
    </w:p>
    <w:p w:rsidR="00920F64" w:rsidRDefault="00920F64" w:rsidP="00920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60"/>
        <w:gridCol w:w="3060"/>
        <w:gridCol w:w="1124"/>
        <w:gridCol w:w="1216"/>
        <w:gridCol w:w="1742"/>
        <w:gridCol w:w="1479"/>
        <w:gridCol w:w="1639"/>
        <w:gridCol w:w="1440"/>
      </w:tblGrid>
      <w:tr w:rsidR="00920F64" w:rsidTr="00920F64">
        <w:trPr>
          <w:trHeight w:val="78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  <w:p w:rsidR="00920F64" w:rsidRDefault="00920F64">
            <w:pPr>
              <w:spacing w:line="276" w:lineRule="auto"/>
            </w:pPr>
            <w:r>
              <w:t>№</w:t>
            </w:r>
          </w:p>
          <w:p w:rsidR="00920F64" w:rsidRDefault="00920F64">
            <w:pPr>
              <w:spacing w:line="276" w:lineRule="auto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  <w:p w:rsidR="00920F64" w:rsidRDefault="00920F64">
            <w:pPr>
              <w:spacing w:line="276" w:lineRule="auto"/>
            </w:pPr>
            <w:r>
              <w:t>Шифр и</w:t>
            </w:r>
          </w:p>
          <w:p w:rsidR="00920F64" w:rsidRDefault="00920F64">
            <w:pPr>
              <w:spacing w:line="276" w:lineRule="auto"/>
            </w:pPr>
            <w:r>
              <w:t>№</w:t>
            </w:r>
          </w:p>
          <w:p w:rsidR="00920F64" w:rsidRDefault="00920F64">
            <w:pPr>
              <w:spacing w:line="276" w:lineRule="auto"/>
            </w:pPr>
            <w:r>
              <w:t>позиции</w:t>
            </w:r>
          </w:p>
          <w:p w:rsidR="00920F64" w:rsidRDefault="00920F64">
            <w:pPr>
              <w:spacing w:line="276" w:lineRule="auto"/>
            </w:pPr>
            <w:r>
              <w:t>норматива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  <w:p w:rsidR="00920F64" w:rsidRDefault="00920F64">
            <w:pPr>
              <w:spacing w:line="276" w:lineRule="auto"/>
            </w:pPr>
            <w:r>
              <w:t>Наименование работ и затрат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  <w:p w:rsidR="00920F64" w:rsidRDefault="00920F64">
            <w:pPr>
              <w:spacing w:line="276" w:lineRule="auto"/>
            </w:pPr>
            <w:r>
              <w:t>Единицы</w:t>
            </w:r>
          </w:p>
          <w:p w:rsidR="00920F64" w:rsidRDefault="00920F64">
            <w:pPr>
              <w:spacing w:line="276" w:lineRule="auto"/>
            </w:pPr>
            <w:r>
              <w:t>измерен.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  <w:p w:rsidR="00920F64" w:rsidRDefault="00920F64">
            <w:pPr>
              <w:spacing w:line="276" w:lineRule="auto"/>
            </w:pPr>
            <w:r>
              <w:t>Количество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Стоимость единицы в руб.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Общая стоимость в руб.</w:t>
            </w:r>
          </w:p>
        </w:tc>
      </w:tr>
      <w:tr w:rsidR="00920F64" w:rsidTr="00920F64">
        <w:trPr>
          <w:trHeight w:val="52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Всего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proofErr w:type="spellStart"/>
            <w:r>
              <w:t>Эксплуатац</w:t>
            </w:r>
            <w:proofErr w:type="spellEnd"/>
            <w:r>
              <w:t>.</w:t>
            </w:r>
          </w:p>
          <w:p w:rsidR="00920F64" w:rsidRDefault="00920F64">
            <w:pPr>
              <w:spacing w:line="276" w:lineRule="auto"/>
            </w:pPr>
            <w:r>
              <w:t>машин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  <w:p w:rsidR="00920F64" w:rsidRDefault="00920F64">
            <w:pPr>
              <w:spacing w:line="276" w:lineRule="auto"/>
            </w:pPr>
            <w: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  <w:p w:rsidR="00920F64" w:rsidRDefault="00920F64">
            <w:pPr>
              <w:spacing w:line="276" w:lineRule="auto"/>
            </w:pPr>
            <w:r>
              <w:t>Основная</w:t>
            </w:r>
          </w:p>
          <w:p w:rsidR="00920F64" w:rsidRDefault="00920F64">
            <w:pPr>
              <w:spacing w:line="276" w:lineRule="auto"/>
            </w:pPr>
            <w:proofErr w:type="spellStart"/>
            <w:r>
              <w:t>з</w:t>
            </w:r>
            <w:proofErr w:type="spellEnd"/>
            <w:r>
              <w:t>/плата</w:t>
            </w:r>
          </w:p>
        </w:tc>
      </w:tr>
      <w:tr w:rsidR="00920F64" w:rsidTr="00920F64">
        <w:trPr>
          <w:trHeight w:val="34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Основная </w:t>
            </w:r>
            <w:proofErr w:type="spellStart"/>
            <w:r>
              <w:t>з</w:t>
            </w:r>
            <w:proofErr w:type="spellEnd"/>
            <w:r>
              <w:t>/плата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В т.ч.</w:t>
            </w:r>
          </w:p>
          <w:p w:rsidR="00920F64" w:rsidRDefault="00920F64">
            <w:pPr>
              <w:spacing w:line="276" w:lineRule="auto"/>
            </w:pPr>
            <w:proofErr w:type="spellStart"/>
            <w:r>
              <w:t>з</w:t>
            </w:r>
            <w:proofErr w:type="spellEnd"/>
            <w:r>
              <w:t>/плата</w:t>
            </w:r>
          </w:p>
        </w:tc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F64" w:rsidRDefault="00920F64"/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Демонтажные работы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t>Демонтаж порогов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3 000=00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Демонтаж входной двери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Демонтаж вытяжных труб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600=00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Демонтаж штукатурки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1,0 м2"/>
              </w:smartTagPr>
              <w:r>
                <w:t>1,0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18,0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1 800=00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Демонтаж фундамента, </w:t>
            </w:r>
            <w:r>
              <w:lastRenderedPageBreak/>
              <w:t xml:space="preserve">расширение дверного проема с двух сторон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7 000=00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Земляные работы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Разработка грунта в отвал  вручную (без вывоза грунта) под воду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,0 м3"/>
              </w:smartTagPr>
              <w:r>
                <w:t>1,0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900=00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9 000=00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Обратная засыпка грунта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,0 м3"/>
              </w:smartTagPr>
              <w:r>
                <w:t>1,0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4 500=00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Внутренние работы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Устройство деревянных полов по лагам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31,0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9 300=00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Устройство щебеночной подготовки толщиной до 100 мм под стяжку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1,0 м3"/>
              </w:smartTagPr>
              <w:r>
                <w:t>1,0 м</w:t>
              </w:r>
              <w:r>
                <w:rPr>
                  <w:vertAlign w:val="superscript"/>
                </w:rPr>
                <w:t>3</w:t>
              </w:r>
            </w:smartTag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 xml:space="preserve"> 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800=00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800=00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Устройство армированной бетонной стяжки толщиной до 50 мм по щебеночной подготовке в два слоя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1,0 м2"/>
              </w:smartTagPr>
              <w:r>
                <w:t>1,0 м</w:t>
              </w:r>
              <w:proofErr w:type="gramStart"/>
              <w:r>
                <w:rPr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500=00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6 000=00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t xml:space="preserve"> Устройство теплоизоляции пола из вспененного </w:t>
            </w:r>
            <w:proofErr w:type="spellStart"/>
            <w:r>
              <w:t>пенополистирола</w:t>
            </w:r>
            <w:proofErr w:type="spellEnd"/>
            <w:r>
              <w:t xml:space="preserve"> толщиной 50 мм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t>1,0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1 200=00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Устройство деревянного потолка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3 750=00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Утеплитель (засыпка)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1 875=00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Шлифование матиц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2 500=00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Монтаж </w:t>
            </w:r>
            <w:proofErr w:type="gramStart"/>
            <w:r>
              <w:t>двутавровой</w:t>
            </w:r>
            <w:proofErr w:type="gramEnd"/>
            <w:r>
              <w:t xml:space="preserve"> </w:t>
            </w:r>
          </w:p>
          <w:p w:rsidR="00920F64" w:rsidRDefault="00920F64">
            <w:pPr>
              <w:spacing w:line="276" w:lineRule="auto"/>
            </w:pPr>
            <w:r>
              <w:t>балки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5 000=00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Штукатурка откосов</w:t>
            </w:r>
          </w:p>
          <w:p w:rsidR="00920F64" w:rsidRDefault="00920F64">
            <w:pPr>
              <w:spacing w:line="276" w:lineRule="auto"/>
            </w:pPr>
            <w:r>
              <w:t>(окна)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6,0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1 500=00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Штукатурка откосов (двери)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8,0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2 000=00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Устройство оконных откосов из </w:t>
            </w:r>
            <w:proofErr w:type="spellStart"/>
            <w:r>
              <w:t>сендвич</w:t>
            </w:r>
            <w:proofErr w:type="spellEnd"/>
            <w:r>
              <w:t xml:space="preserve"> панелей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3 750=00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Устройство откосов из ГВЛ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2,0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Установка окна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1 000=00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1 000=00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Установка подоконника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1 500=00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Установка двери </w:t>
            </w:r>
          </w:p>
          <w:p w:rsidR="00920F64" w:rsidRDefault="00920F64">
            <w:pPr>
              <w:spacing w:line="276" w:lineRule="auto"/>
            </w:pPr>
            <w:r>
              <w:t>(входная)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2000=00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2 000=00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Фасадные работы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Штукатурка </w:t>
            </w:r>
            <w:r>
              <w:rPr>
                <w:color w:val="333333"/>
              </w:rPr>
              <w:t>толщиной до 100 мм</w:t>
            </w:r>
            <w:r>
              <w:t xml:space="preserve"> стен по маякам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18,0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6 300=00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Штукатурка </w:t>
            </w:r>
            <w:r>
              <w:rPr>
                <w:color w:val="333333"/>
              </w:rPr>
              <w:t xml:space="preserve">толщиной до 250 мм </w:t>
            </w:r>
            <w:r>
              <w:t>стен по маякам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17,0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7 650=00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rPr>
                <w:b/>
              </w:rPr>
              <w:t>Кровельные работы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Монтаж </w:t>
            </w:r>
            <w:proofErr w:type="spellStart"/>
            <w:r>
              <w:t>профлиста</w:t>
            </w:r>
            <w:proofErr w:type="spellEnd"/>
            <w:r>
              <w:t xml:space="preserve"> С10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1 250=00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rPr>
                <w:b/>
              </w:rPr>
              <w:t>Сантехнические работы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Прокладка труб: водопровод, гильзы,  канализация, отопление. Пробивка отверстий в кольцах и т.д.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12 000=00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Электротехнические работы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Прокладка провода в гофре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200,0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4 000=00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Прокладка силового кабеля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Установка </w:t>
            </w:r>
            <w:proofErr w:type="spellStart"/>
            <w:r>
              <w:t>распредкоробок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шт.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9,0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900=00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Установка </w:t>
            </w:r>
            <w:proofErr w:type="gramStart"/>
            <w:r>
              <w:t>распределительного</w:t>
            </w:r>
            <w:proofErr w:type="gramEnd"/>
            <w:r>
              <w:t xml:space="preserve"> шита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1 000=00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1 000=00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Монтаж «теплого пола»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4 000=00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Малярные работы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Очистка поверхности от старого покрытия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63,0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6 300=00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Оштукатуривание стен сухой строительной смесью «Волма»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16 350=00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Грунтовка стен в 3 слоя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45=00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4 905=00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Улучшенная шпаклевка стен под покраску со шлифовкой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210=00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22 890=00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Улучшенная шпаклевка дверных откосов под покраску со шлифовкой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210=00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1 050=00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Окраска дверных откосов в 2 слоя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750=00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Окраска стен в 2 слоя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16 350=00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Окраска потолка кистью в 2 слоя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40,0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8 000=00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Окраска потолка кистью в 3 слоя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12,5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3 750=00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Окраска балок 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100=00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2 500=00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Окраска пола кистью в 5 </w:t>
            </w:r>
            <w:r>
              <w:lastRenderedPageBreak/>
              <w:t>слоев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lastRenderedPageBreak/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31,0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350=00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10 850=00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Заделка </w:t>
            </w:r>
            <w:proofErr w:type="spellStart"/>
            <w:r>
              <w:t>штробы</w:t>
            </w:r>
            <w:proofErr w:type="spellEnd"/>
            <w:r>
              <w:t xml:space="preserve">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м/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50,0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50=00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>2 500=00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Погрузка,  разгрузка, перемещение  стройматериалов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  <w:r>
              <w:t xml:space="preserve"> 1 500=00</w:t>
            </w:r>
          </w:p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color w:val="333333"/>
              </w:rPr>
            </w:pPr>
            <w:r>
              <w:rPr>
                <w:color w:val="333333"/>
              </w:rPr>
              <w:t>Транспортные расходы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</w:pPr>
            <w:r>
              <w:t xml:space="preserve"> 7 650=00</w:t>
            </w:r>
          </w:p>
          <w:p w:rsidR="00920F64" w:rsidRDefault="00920F64">
            <w:pPr>
              <w:spacing w:line="276" w:lineRule="auto"/>
              <w:jc w:val="righ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За 2,5 месяца, чеки в наличии</w:t>
            </w: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211 720=00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Оплата труда рабочих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 xml:space="preserve">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Эксплуатация машин и механизмов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t xml:space="preserve">В т.ч. </w:t>
            </w:r>
            <w:proofErr w:type="spellStart"/>
            <w:r>
              <w:t>з</w:t>
            </w:r>
            <w:proofErr w:type="spellEnd"/>
            <w:r>
              <w:t xml:space="preserve">/пл. </w:t>
            </w:r>
            <w:proofErr w:type="spellStart"/>
            <w:r>
              <w:t>механиз</w:t>
            </w:r>
            <w:proofErr w:type="spellEnd"/>
            <w: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t>Накладные расходы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95%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Сметная прибыль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50%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t>Непредвиденные расходы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3%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center"/>
            </w:pPr>
            <w: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Скидка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6 720=00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rPr>
                <w:b/>
              </w:rPr>
            </w:pPr>
            <w:r>
              <w:rPr>
                <w:b/>
              </w:rPr>
              <w:t>Авансовый платеж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10 000=00</w:t>
            </w:r>
          </w:p>
          <w:p w:rsidR="00920F64" w:rsidRDefault="00920F64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  <w:tr w:rsidR="00920F64" w:rsidTr="00920F6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</w:pPr>
            <w:r>
              <w:rPr>
                <w:b/>
              </w:rPr>
              <w:t xml:space="preserve">Всего к оплате раздел 1-8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64" w:rsidRDefault="00920F6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195 000=00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64" w:rsidRDefault="00920F64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920F64" w:rsidRDefault="00920F64" w:rsidP="00920F64"/>
    <w:p w:rsidR="00920F64" w:rsidRDefault="00920F64" w:rsidP="00920F64"/>
    <w:p w:rsidR="00920F64" w:rsidRDefault="00920F64" w:rsidP="00920F64"/>
    <w:p w:rsidR="00920F64" w:rsidRDefault="00920F64" w:rsidP="00920F64"/>
    <w:p w:rsidR="00920F64" w:rsidRDefault="00920F64" w:rsidP="00920F64"/>
    <w:p w:rsidR="007D7282" w:rsidRDefault="007D7282"/>
    <w:sectPr w:rsidR="007D7282" w:rsidSect="00920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F64"/>
    <w:rsid w:val="001B6026"/>
    <w:rsid w:val="0028631B"/>
    <w:rsid w:val="002A39E9"/>
    <w:rsid w:val="007D7282"/>
    <w:rsid w:val="00920F64"/>
    <w:rsid w:val="00E5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E5518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551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736</Words>
  <Characters>4200</Characters>
  <Application>Microsoft Office Word</Application>
  <DocSecurity>0</DocSecurity>
  <Lines>35</Lines>
  <Paragraphs>9</Paragraphs>
  <ScaleCrop>false</ScaleCrop>
  <Company>Microsoft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Андрей</dc:creator>
  <cp:lastModifiedBy>KarDen</cp:lastModifiedBy>
  <cp:revision>3</cp:revision>
  <dcterms:created xsi:type="dcterms:W3CDTF">2015-10-29T04:40:00Z</dcterms:created>
  <dcterms:modified xsi:type="dcterms:W3CDTF">2015-10-29T04:40:00Z</dcterms:modified>
</cp:coreProperties>
</file>