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1082" w:type="dxa"/>
        <w:tblInd w:w="93" w:type="dxa"/>
        <w:tblLook w:val="04A0" w:firstRow="1" w:lastRow="0" w:firstColumn="1" w:lastColumn="0" w:noHBand="0" w:noVBand="1"/>
      </w:tblPr>
      <w:tblGrid>
        <w:gridCol w:w="9757"/>
        <w:gridCol w:w="1278"/>
        <w:gridCol w:w="389"/>
        <w:gridCol w:w="219"/>
      </w:tblGrid>
      <w:tr w:rsidR="00825289" w:rsidRPr="006D722E" w:rsidTr="00825289">
        <w:trPr>
          <w:trHeight w:val="210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6000" w:type="dxa"/>
              <w:tblLook w:val="04A0" w:firstRow="1" w:lastRow="0" w:firstColumn="1" w:lastColumn="0" w:noHBand="0" w:noVBand="1"/>
            </w:tblPr>
            <w:tblGrid>
              <w:gridCol w:w="440"/>
              <w:gridCol w:w="5020"/>
              <w:gridCol w:w="1000"/>
              <w:gridCol w:w="1260"/>
              <w:gridCol w:w="1260"/>
              <w:gridCol w:w="1860"/>
              <w:gridCol w:w="1260"/>
              <w:gridCol w:w="1700"/>
              <w:gridCol w:w="940"/>
              <w:gridCol w:w="1260"/>
            </w:tblGrid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6B12" w:rsidRPr="003E10D2" w:rsidRDefault="00EB6B12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ПРОВЕРЕНО, не требует государственной экспертизы.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Подлежит финансированию в сумме:</w:t>
                  </w:r>
                  <w:r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Pr="003E10D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75</w:t>
                  </w:r>
                  <w:r w:rsidR="00EB6B12" w:rsidRPr="003E10D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 </w:t>
                  </w:r>
                  <w:r w:rsidRPr="003E10D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000</w:t>
                  </w:r>
                  <w:r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="00EB6B12"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>т.р</w:t>
                  </w:r>
                  <w:proofErr w:type="spellEnd"/>
                  <w:r w:rsidR="00EB6B12"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____________________________________</w:t>
                  </w:r>
                  <w:proofErr w:type="spellStart"/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Л.Т.Зауэрвайн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начальник департамента культуры и национальной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политики Кемеровской области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B6B1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"_______"________________2013г.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7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</w:t>
                  </w: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«СОГЛАСОВАНО»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5D3B2A">
              <w:trPr>
                <w:trHeight w:val="210"/>
              </w:trPr>
              <w:tc>
                <w:tcPr>
                  <w:tcW w:w="5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</w:t>
                  </w: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Смета на сумму:  </w:t>
                  </w:r>
                  <w:r w:rsidRPr="003E10D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75</w:t>
                  </w:r>
                  <w:r w:rsidR="00EB6B12" w:rsidRPr="003E10D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 xml:space="preserve"> </w:t>
                  </w:r>
                  <w:r w:rsidRPr="003E10D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000</w:t>
                  </w:r>
                  <w:r w:rsidR="00EB6B12" w:rsidRPr="003E10D2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="00EB6B12"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>т.р</w:t>
                  </w:r>
                  <w:proofErr w:type="spellEnd"/>
                  <w:r w:rsidR="00EB6B12"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5D3B2A">
              <w:trPr>
                <w:trHeight w:val="210"/>
              </w:trPr>
              <w:tc>
                <w:tcPr>
                  <w:tcW w:w="7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</w:t>
                  </w: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 /</w:t>
                  </w:r>
                  <w:proofErr w:type="spellStart"/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А.А.Арнаутов</w:t>
                  </w:r>
                  <w:proofErr w:type="spellEnd"/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/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7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</w:t>
                  </w: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директор ООО "</w:t>
                  </w:r>
                  <w:proofErr w:type="spellStart"/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Арнау</w:t>
                  </w:r>
                  <w:proofErr w:type="spellEnd"/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"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7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</w:t>
                  </w:r>
                  <w:r w:rsidR="003E10D2"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>«______»____________________ 20</w:t>
                  </w: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  <w:r w:rsidR="003E10D2" w:rsidRPr="003E10D2">
                    <w:rPr>
                      <w:rFonts w:ascii="Times New Roman" w:eastAsia="Times New Roman" w:hAnsi="Times New Roman" w:cs="Times New Roman"/>
                      <w:lang w:eastAsia="ru-RU"/>
                    </w:rPr>
                    <w:t>г</w:t>
                  </w:r>
                  <w:r w:rsidRPr="006D722E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D722E" w:rsidRPr="006D722E" w:rsidTr="006D722E">
              <w:trPr>
                <w:trHeight w:val="210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22E" w:rsidRPr="006D722E" w:rsidRDefault="006D722E" w:rsidP="008252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10D2" w:rsidRDefault="006D722E" w:rsidP="0082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Приложение №2</w:t>
            </w:r>
            <w:r w:rsidR="003E10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E10D2" w:rsidRDefault="003E10D2" w:rsidP="0082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№2 по МДС 81-35.2004</w:t>
            </w:r>
          </w:p>
          <w:p w:rsidR="00EB6B12" w:rsidRDefault="006D722E" w:rsidP="0082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договору </w:t>
            </w:r>
          </w:p>
          <w:p w:rsidR="006D722E" w:rsidRPr="00EB6B12" w:rsidRDefault="006D722E" w:rsidP="0082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EB6B12">
              <w:rPr>
                <w:rFonts w:ascii="Times New Roman" w:hAnsi="Times New Roman" w:cs="Times New Roman"/>
                <w:sz w:val="18"/>
                <w:szCs w:val="18"/>
              </w:rPr>
              <w:t xml:space="preserve">1006/13-1 </w:t>
            </w:r>
          </w:p>
          <w:p w:rsidR="006D722E" w:rsidRPr="00EB6B12" w:rsidRDefault="006D722E" w:rsidP="00825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B12">
              <w:rPr>
                <w:rFonts w:ascii="Times New Roman" w:hAnsi="Times New Roman" w:cs="Times New Roman"/>
                <w:sz w:val="18"/>
                <w:szCs w:val="18"/>
              </w:rPr>
              <w:t>на разработку проектной документации</w:t>
            </w:r>
            <w:r w:rsidR="00EB6B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B6B12">
              <w:rPr>
                <w:rFonts w:ascii="Times New Roman" w:hAnsi="Times New Roman" w:cs="Times New Roman"/>
                <w:sz w:val="18"/>
                <w:szCs w:val="18"/>
              </w:rPr>
              <w:t>от «10» июня 2013г.</w:t>
            </w:r>
          </w:p>
          <w:p w:rsidR="006D722E" w:rsidRPr="006D722E" w:rsidRDefault="006D722E" w:rsidP="0082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B1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D3B2A">
              <w:rPr>
                <w:rFonts w:ascii="Times New Roman" w:hAnsi="Times New Roman" w:cs="Times New Roman"/>
                <w:sz w:val="18"/>
                <w:szCs w:val="18"/>
              </w:rPr>
              <w:t>на двух листах)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0E51" w:rsidRPr="006D722E" w:rsidTr="00825289">
        <w:trPr>
          <w:trHeight w:val="210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722E" w:rsidRPr="006D722E" w:rsidRDefault="006D722E" w:rsidP="0082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722E" w:rsidRPr="006D722E" w:rsidRDefault="006D722E" w:rsidP="0082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5289" w:rsidRPr="006D722E" w:rsidTr="00825289">
        <w:trPr>
          <w:trHeight w:val="210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0E51" w:rsidRPr="006D722E" w:rsidTr="00825289">
        <w:trPr>
          <w:trHeight w:val="210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0E51" w:rsidRPr="006D722E" w:rsidTr="00825289">
        <w:trPr>
          <w:trHeight w:val="210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2E" w:rsidRPr="006D722E" w:rsidRDefault="006D722E" w:rsidP="008252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50E51" w:rsidRPr="006D722E" w:rsidTr="00825289">
        <w:trPr>
          <w:trHeight w:val="210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2E" w:rsidRPr="006D722E" w:rsidRDefault="00EB6B12" w:rsidP="0082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</w:t>
            </w:r>
            <w:r w:rsidRPr="00EB6B12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Pr="003E10D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Смета №1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722E" w:rsidRPr="006D722E" w:rsidRDefault="006D722E" w:rsidP="0082528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722E" w:rsidRPr="006D722E" w:rsidRDefault="006D722E" w:rsidP="0082528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50E51" w:rsidRPr="006D722E" w:rsidTr="00825289">
        <w:trPr>
          <w:trHeight w:val="210"/>
        </w:trPr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22E" w:rsidRPr="006D722E" w:rsidRDefault="00EB6B12" w:rsidP="0082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="003E10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EB6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(Проектные работы)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D722E" w:rsidRPr="006D722E" w:rsidRDefault="006D722E" w:rsidP="0082528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22E" w:rsidRPr="006D722E" w:rsidRDefault="006D722E" w:rsidP="008252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B6B12" w:rsidRPr="006D722E" w:rsidTr="00825289">
        <w:trPr>
          <w:trHeight w:val="5958"/>
        </w:trPr>
        <w:tc>
          <w:tcPr>
            <w:tcW w:w="11082" w:type="dxa"/>
            <w:gridSpan w:val="4"/>
            <w:tcBorders>
              <w:top w:val="nil"/>
              <w:left w:val="nil"/>
            </w:tcBorders>
            <w:shd w:val="clear" w:color="auto" w:fill="auto"/>
            <w:hideMark/>
          </w:tcPr>
          <w:p w:rsidR="00EB6B12" w:rsidRDefault="00EB6B12" w:rsidP="0082528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EB6B12" w:rsidRPr="003E10D2" w:rsidRDefault="00EB6B12" w:rsidP="008252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10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объекту: </w:t>
            </w:r>
            <w:r w:rsidRPr="003E10D2">
              <w:rPr>
                <w:rFonts w:ascii="Times New Roman" w:hAnsi="Times New Roman" w:cs="Times New Roman"/>
                <w:b/>
              </w:rPr>
              <w:t xml:space="preserve">ГАУК КО “Историко-культурный и природный музей-заповедник “Томская </w:t>
            </w:r>
            <w:proofErr w:type="spellStart"/>
            <w:r w:rsidRPr="003E10D2">
              <w:rPr>
                <w:rFonts w:ascii="Times New Roman" w:hAnsi="Times New Roman" w:cs="Times New Roman"/>
                <w:b/>
              </w:rPr>
              <w:t>Писаница</w:t>
            </w:r>
            <w:proofErr w:type="spellEnd"/>
            <w:r w:rsidRPr="003E10D2">
              <w:rPr>
                <w:rFonts w:ascii="Times New Roman" w:hAnsi="Times New Roman" w:cs="Times New Roman"/>
                <w:b/>
              </w:rPr>
              <w:t>”</w:t>
            </w:r>
            <w:r w:rsidR="005D3B2A" w:rsidRPr="003E10D2">
              <w:rPr>
                <w:rFonts w:ascii="Times New Roman" w:hAnsi="Times New Roman" w:cs="Times New Roman"/>
                <w:b/>
              </w:rPr>
              <w:t xml:space="preserve">, </w:t>
            </w:r>
            <w:r w:rsidRPr="003E10D2">
              <w:rPr>
                <w:rFonts w:ascii="Times New Roman" w:hAnsi="Times New Roman" w:cs="Times New Roman"/>
                <w:b/>
              </w:rPr>
              <w:t xml:space="preserve">Входной узел на поляну праздников (Въездная башня), </w:t>
            </w:r>
            <w:proofErr w:type="gramStart"/>
            <w:r w:rsidRPr="003E10D2">
              <w:rPr>
                <w:rFonts w:ascii="Times New Roman" w:hAnsi="Times New Roman" w:cs="Times New Roman"/>
                <w:b/>
              </w:rPr>
              <w:t>расположенные</w:t>
            </w:r>
            <w:proofErr w:type="gramEnd"/>
            <w:r w:rsidRPr="003E10D2">
              <w:rPr>
                <w:rFonts w:ascii="Times New Roman" w:hAnsi="Times New Roman" w:cs="Times New Roman"/>
                <w:b/>
              </w:rPr>
              <w:t xml:space="preserve"> по адресу: </w:t>
            </w:r>
            <w:proofErr w:type="spellStart"/>
            <w:r w:rsidRPr="003E10D2">
              <w:rPr>
                <w:rFonts w:ascii="Times New Roman" w:hAnsi="Times New Roman" w:cs="Times New Roman"/>
                <w:b/>
              </w:rPr>
              <w:t>Яшкинский</w:t>
            </w:r>
            <w:proofErr w:type="spellEnd"/>
            <w:r w:rsidRPr="003E10D2">
              <w:rPr>
                <w:rFonts w:ascii="Times New Roman" w:hAnsi="Times New Roman" w:cs="Times New Roman"/>
                <w:b/>
              </w:rPr>
              <w:t xml:space="preserve"> район, Кемеровская область</w:t>
            </w:r>
            <w:r w:rsidR="005D3B2A" w:rsidRPr="003E10D2">
              <w:rPr>
                <w:rFonts w:ascii="Times New Roman" w:hAnsi="Times New Roman" w:cs="Times New Roman"/>
                <w:b/>
              </w:rPr>
              <w:t xml:space="preserve">, </w:t>
            </w:r>
            <w:r w:rsidRPr="003E10D2">
              <w:rPr>
                <w:rFonts w:ascii="Times New Roman" w:hAnsi="Times New Roman" w:cs="Times New Roman"/>
                <w:b/>
              </w:rPr>
              <w:t>деревня Писана.</w:t>
            </w:r>
          </w:p>
          <w:p w:rsidR="005D3B2A" w:rsidRDefault="005D3B2A" w:rsidP="008252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E10D2">
              <w:rPr>
                <w:rFonts w:ascii="Times New Roman" w:hAnsi="Times New Roman" w:cs="Times New Roman"/>
                <w:b/>
                <w:u w:val="single"/>
              </w:rPr>
              <w:t>ООО  «АРНАУ»</w:t>
            </w:r>
            <w:r w:rsidRPr="003E10D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5D3B2A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проектной организации)</w:t>
            </w:r>
          </w:p>
          <w:p w:rsidR="005D3B2A" w:rsidRDefault="005D3B2A" w:rsidP="00825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10D2">
              <w:rPr>
                <w:rFonts w:ascii="Times New Roman" w:hAnsi="Times New Roman" w:cs="Times New Roman"/>
                <w:b/>
                <w:u w:val="single"/>
              </w:rPr>
              <w:t>ГАУК КО «Историко-культурный и природный музей заповедник» «</w:t>
            </w:r>
            <w:proofErr w:type="gramStart"/>
            <w:r w:rsidRPr="003E10D2">
              <w:rPr>
                <w:rFonts w:ascii="Times New Roman" w:hAnsi="Times New Roman" w:cs="Times New Roman"/>
                <w:b/>
                <w:u w:val="single"/>
              </w:rPr>
              <w:t>Томская</w:t>
            </w:r>
            <w:proofErr w:type="gramEnd"/>
            <w:r w:rsidRPr="003E10D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3E10D2">
              <w:rPr>
                <w:rFonts w:ascii="Times New Roman" w:hAnsi="Times New Roman" w:cs="Times New Roman"/>
                <w:b/>
                <w:u w:val="single"/>
              </w:rPr>
              <w:t>Писаница</w:t>
            </w:r>
            <w:proofErr w:type="spellEnd"/>
            <w:r w:rsidRPr="003E10D2">
              <w:rPr>
                <w:rFonts w:ascii="Times New Roman" w:hAnsi="Times New Roman" w:cs="Times New Roman"/>
                <w:b/>
                <w:u w:val="single"/>
              </w:rPr>
              <w:t xml:space="preserve">»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 заказчика)</w:t>
            </w:r>
            <w:r w:rsidRPr="005D3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623"/>
              <w:gridCol w:w="3672"/>
              <w:gridCol w:w="2375"/>
              <w:gridCol w:w="2375"/>
              <w:gridCol w:w="2372"/>
            </w:tblGrid>
            <w:tr w:rsidR="005D3B2A" w:rsidTr="00FF2165">
              <w:tc>
                <w:tcPr>
                  <w:tcW w:w="273" w:type="pct"/>
                </w:tcPr>
                <w:p w:rsidR="005D3B2A" w:rsidRPr="005D3B2A" w:rsidRDefault="005D3B2A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D3B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№№</w:t>
                  </w:r>
                </w:p>
                <w:p w:rsidR="005D3B2A" w:rsidRPr="005D3B2A" w:rsidRDefault="005D3B2A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D3B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D3B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5D3B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608" w:type="pct"/>
                </w:tcPr>
                <w:p w:rsidR="005D3B2A" w:rsidRPr="005D3B2A" w:rsidRDefault="005D3B2A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Характеристика предприятия, сооружения или вида работ</w:t>
                  </w:r>
                </w:p>
              </w:tc>
              <w:tc>
                <w:tcPr>
                  <w:tcW w:w="1040" w:type="pct"/>
                </w:tcPr>
                <w:p w:rsidR="005D3B2A" w:rsidRPr="005D3B2A" w:rsidRDefault="005D3B2A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№№ частей, глав, таблиц §§ и пунктов указаний к разделу </w:t>
                  </w:r>
                  <w:r w:rsidR="00A40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или главе сборника цен на проект</w:t>
                  </w:r>
                  <w:proofErr w:type="gramStart"/>
                  <w:r w:rsidR="00A40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., </w:t>
                  </w:r>
                  <w:proofErr w:type="spellStart"/>
                  <w:proofErr w:type="gramEnd"/>
                  <w:r w:rsidR="00A40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изыскат</w:t>
                  </w:r>
                  <w:proofErr w:type="spellEnd"/>
                  <w:r w:rsidR="00A40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., работы для строит-</w:t>
                  </w:r>
                  <w:proofErr w:type="spellStart"/>
                  <w:r w:rsidR="00A40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</w:t>
                  </w:r>
                  <w:proofErr w:type="spellEnd"/>
                </w:p>
              </w:tc>
              <w:tc>
                <w:tcPr>
                  <w:tcW w:w="1040" w:type="pct"/>
                </w:tcPr>
                <w:p w:rsidR="005D3B2A" w:rsidRPr="005D3B2A" w:rsidRDefault="00A40518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Расчет стоимости: </w:t>
                  </w:r>
                  <w:r w:rsidR="00A32E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А+ВХ или ( объем </w:t>
                  </w:r>
                  <w:r w:rsidR="00A32E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строительно</w:t>
                  </w:r>
                  <w:proofErr w:type="spellEnd"/>
                  <w:r w:rsidR="00A32E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онтажных работ)</w:t>
                  </w:r>
                  <w:r w:rsidRPr="00A32EF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%100 или количество </w:t>
                  </w:r>
                  <w:r w:rsidRPr="00A32EF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цена</w:t>
                  </w:r>
                </w:p>
              </w:tc>
              <w:tc>
                <w:tcPr>
                  <w:tcW w:w="1039" w:type="pct"/>
                </w:tcPr>
                <w:p w:rsidR="00A40518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Стоимость</w:t>
                  </w:r>
                </w:p>
                <w:p w:rsidR="005D3B2A" w:rsidRPr="005D3B2A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(руб.)</w:t>
                  </w:r>
                </w:p>
              </w:tc>
            </w:tr>
            <w:tr w:rsidR="005D3B2A" w:rsidTr="00FF2165">
              <w:tc>
                <w:tcPr>
                  <w:tcW w:w="273" w:type="pct"/>
                </w:tcPr>
                <w:p w:rsidR="005D3B2A" w:rsidRPr="005D3B2A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8" w:type="pct"/>
                </w:tcPr>
                <w:p w:rsidR="005D3B2A" w:rsidRPr="005D3B2A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40" w:type="pct"/>
                </w:tcPr>
                <w:p w:rsidR="005D3B2A" w:rsidRPr="005D3B2A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40" w:type="pct"/>
                </w:tcPr>
                <w:p w:rsidR="005D3B2A" w:rsidRPr="005D3B2A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9" w:type="pct"/>
                </w:tcPr>
                <w:p w:rsidR="005D3B2A" w:rsidRPr="005D3B2A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F50E51" w:rsidTr="00A32EF4">
              <w:trPr>
                <w:trHeight w:val="892"/>
              </w:trPr>
              <w:tc>
                <w:tcPr>
                  <w:tcW w:w="273" w:type="pct"/>
                </w:tcPr>
                <w:p w:rsidR="00F50E51" w:rsidRPr="005D3B2A" w:rsidRDefault="00F50E51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27" w:type="pct"/>
                  <w:gridSpan w:val="4"/>
                </w:tcPr>
                <w:p w:rsidR="00F50E51" w:rsidRPr="00F50E51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Кобщ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.= </w:t>
                  </w:r>
                  <w:r w:rsidRPr="00A32EF4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3,60</w:t>
                  </w:r>
                  <w:r w:rsidR="00F50E51" w:rsidRPr="00F50E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х_____ = _____;</w:t>
                  </w:r>
                </w:p>
                <w:p w:rsidR="00F50E51" w:rsidRPr="00F50E51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где: </w:t>
                  </w:r>
                  <w:r w:rsidRPr="00A32EF4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3,60</w:t>
                  </w:r>
                  <w:r w:rsidR="00F50E51" w:rsidRPr="00F50E5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- инфляционный индекс к уровню цен по состоянию на 01.01.2001г.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(Письмо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Минрегиона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России от 07.06.2013г. № 9912-СД/10</w:t>
                  </w:r>
                  <w:proofErr w:type="gramEnd"/>
                </w:p>
                <w:p w:rsidR="00F50E51" w:rsidRPr="00F50E51" w:rsidRDefault="00F50E51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50E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 - районный коэффициент на ПИР</w:t>
                  </w:r>
                </w:p>
                <w:p w:rsidR="00F50E51" w:rsidRDefault="00F50E51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50E51" w:rsidRDefault="00F50E51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50E51" w:rsidRPr="005D3B2A" w:rsidRDefault="00F50E51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F2165" w:rsidTr="008D4253">
              <w:trPr>
                <w:trHeight w:val="3979"/>
              </w:trPr>
              <w:tc>
                <w:tcPr>
                  <w:tcW w:w="273" w:type="pct"/>
                </w:tcPr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Pr="005D3B2A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08" w:type="pct"/>
                </w:tcPr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Объем работ:</w:t>
                  </w: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u w:val="single"/>
                      <w:lang w:eastAsia="ru-RU"/>
                    </w:rPr>
                  </w:pPr>
                  <w:r w:rsidRPr="00FF2165">
                    <w:rPr>
                      <w:rFonts w:ascii="Times New Roman" w:eastAsia="Times New Roman" w:hAnsi="Times New Roman" w:cs="Times New Roman"/>
                      <w:bCs/>
                      <w:i/>
                      <w:u w:val="single"/>
                      <w:lang w:eastAsia="ru-RU"/>
                    </w:rPr>
                    <w:t>3</w:t>
                  </w:r>
                  <w:r w:rsidRPr="00FF2165">
                    <w:rPr>
                      <w:rFonts w:ascii="Times New Roman" w:eastAsia="Times New Roman" w:hAnsi="Times New Roman" w:cs="Times New Roman"/>
                      <w:bCs/>
                      <w:i/>
                      <w:u w:val="single"/>
                      <w:lang w:val="en-US" w:eastAsia="ru-RU"/>
                    </w:rPr>
                    <w:t>d</w:t>
                  </w:r>
                  <w:r w:rsidRPr="00FF2165">
                    <w:rPr>
                      <w:rFonts w:ascii="Times New Roman" w:eastAsia="Times New Roman" w:hAnsi="Times New Roman" w:cs="Times New Roman"/>
                      <w:bCs/>
                      <w:i/>
                      <w:u w:val="single"/>
                      <w:lang w:eastAsia="ru-RU"/>
                    </w:rPr>
                    <w:t xml:space="preserve"> виды зданий – 30%;</w:t>
                  </w:r>
                </w:p>
                <w:p w:rsidR="00FF2165" w:rsidRP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u w:val="single"/>
                      <w:lang w:eastAsia="ru-RU"/>
                    </w:rPr>
                  </w:pPr>
                </w:p>
                <w:p w:rsidR="00FF2165" w:rsidRP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  <w:r w:rsidRPr="00FF2165">
                    <w:rPr>
                      <w:rFonts w:ascii="Times New Roman" w:hAnsi="Times New Roman" w:cs="Times New Roman"/>
                      <w:bCs/>
                      <w:i/>
                      <w:u w:val="single"/>
                    </w:rPr>
                    <w:t>Планировочные решения</w:t>
                  </w:r>
                  <w:r w:rsidRPr="00FF216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             </w:t>
                  </w:r>
                  <w:r w:rsidRPr="00FF2165">
                    <w:rPr>
                      <w:rFonts w:ascii="Times New Roman" w:hAnsi="Times New Roman" w:cs="Times New Roman"/>
                      <w:bCs/>
                    </w:rPr>
                    <w:t xml:space="preserve">(Планы проектируемого здания). </w:t>
                  </w: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  <w:r w:rsidRPr="00FF2165">
                    <w:rPr>
                      <w:rFonts w:ascii="Times New Roman" w:hAnsi="Times New Roman" w:cs="Times New Roman"/>
                      <w:bCs/>
                      <w:i/>
                      <w:u w:val="single"/>
                    </w:rPr>
                    <w:t>Фасадные решения здания</w:t>
                  </w:r>
                  <w:r w:rsidRPr="00FF216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Pr="00FF2165">
                    <w:rPr>
                      <w:rFonts w:ascii="Times New Roman" w:hAnsi="Times New Roman" w:cs="Times New Roman"/>
                      <w:bCs/>
                    </w:rPr>
                    <w:t>(Фасады, разрезы, узлы).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– 30%;</w:t>
                  </w: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FF2165" w:rsidRPr="00FF2165" w:rsidRDefault="00FF2165" w:rsidP="00A32EF4">
                  <w:pPr>
                    <w:framePr w:hSpace="180" w:wrap="around" w:vAnchor="text" w:hAnchor="text" w:y="1"/>
                    <w:tabs>
                      <w:tab w:val="left" w:pos="2400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  <w:r w:rsidRPr="00FF2165">
                    <w:rPr>
                      <w:rFonts w:ascii="Times New Roman" w:hAnsi="Times New Roman" w:cs="Times New Roman"/>
                      <w:i/>
                      <w:u w:val="single"/>
                    </w:rPr>
                    <w:t>Отделочные решения</w:t>
                  </w:r>
                  <w:r w:rsidRPr="00FF2165">
                    <w:rPr>
                      <w:rFonts w:ascii="Times New Roman" w:hAnsi="Times New Roman" w:cs="Times New Roman"/>
                    </w:rPr>
                    <w:t xml:space="preserve"> (Экспликация полов, ведомость отделки помещений, спецификация элементов заполнение дверных и оконных проемов).</w:t>
                  </w:r>
                </w:p>
                <w:p w:rsidR="00FF2165" w:rsidRPr="00FF2165" w:rsidRDefault="00FF2165" w:rsidP="00A32EF4">
                  <w:pPr>
                    <w:framePr w:hSpace="180" w:wrap="around" w:vAnchor="text" w:hAnchor="text" w:y="1"/>
                    <w:tabs>
                      <w:tab w:val="left" w:pos="2400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  <w:r w:rsidRPr="00FF2165">
                    <w:rPr>
                      <w:rFonts w:ascii="Times New Roman" w:hAnsi="Times New Roman" w:cs="Times New Roman"/>
                      <w:i/>
                      <w:u w:val="single"/>
                    </w:rPr>
                    <w:t>Конструктивные решения</w:t>
                  </w:r>
                  <w:r w:rsidRPr="00FF2165">
                    <w:rPr>
                      <w:rFonts w:ascii="Times New Roman" w:hAnsi="Times New Roman" w:cs="Times New Roman"/>
                    </w:rPr>
                    <w:t xml:space="preserve"> (Узлы, кладочный план, план кровли, </w:t>
                  </w:r>
                  <w:r>
                    <w:rPr>
                      <w:rFonts w:ascii="Times New Roman" w:hAnsi="Times New Roman" w:cs="Times New Roman"/>
                    </w:rPr>
                    <w:t>план стропил, деталировка бруса</w:t>
                  </w:r>
                  <w:r w:rsidRPr="00FF2165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FF2165" w:rsidRPr="00FF2165" w:rsidRDefault="00FF2165" w:rsidP="00A32EF4">
                  <w:pPr>
                    <w:framePr w:hSpace="180" w:wrap="around" w:vAnchor="text" w:hAnchor="text" w:y="1"/>
                    <w:tabs>
                      <w:tab w:val="left" w:pos="2400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  <w:r w:rsidRPr="00FF2165">
                    <w:rPr>
                      <w:rFonts w:ascii="Times New Roman" w:hAnsi="Times New Roman" w:cs="Times New Roman"/>
                      <w:i/>
                      <w:u w:val="single"/>
                    </w:rPr>
                    <w:t>Ведомость ссылочных документов</w:t>
                  </w:r>
                  <w:r w:rsidRPr="00FF2165">
                    <w:rPr>
                      <w:rFonts w:ascii="Times New Roman" w:hAnsi="Times New Roman" w:cs="Times New Roman"/>
                    </w:rPr>
                    <w:t xml:space="preserve"> (ГОСТ, Серии). Основные ТЭП.</w:t>
                  </w:r>
                </w:p>
                <w:p w:rsidR="00FF2165" w:rsidRPr="00FF2165" w:rsidRDefault="00FF2165" w:rsidP="00A32EF4">
                  <w:pPr>
                    <w:framePr w:hSpace="180" w:wrap="around" w:vAnchor="text" w:hAnchor="text" w:y="1"/>
                    <w:tabs>
                      <w:tab w:val="left" w:pos="2400"/>
                    </w:tabs>
                    <w:suppressOverlap/>
                    <w:rPr>
                      <w:rFonts w:ascii="Times New Roman" w:hAnsi="Times New Roman" w:cs="Times New Roman"/>
                    </w:rPr>
                  </w:pPr>
                  <w:r w:rsidRPr="00FF2165">
                    <w:rPr>
                      <w:rFonts w:ascii="Times New Roman" w:hAnsi="Times New Roman" w:cs="Times New Roman"/>
                      <w:i/>
                      <w:u w:val="single"/>
                    </w:rPr>
                    <w:t>Пояснительная записка.</w:t>
                  </w:r>
                  <w:r>
                    <w:rPr>
                      <w:rFonts w:ascii="Times New Roman" w:hAnsi="Times New Roman" w:cs="Times New Roman"/>
                    </w:rPr>
                    <w:t xml:space="preserve"> – 30%;</w:t>
                  </w: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Итого: 100%</w:t>
                  </w:r>
                </w:p>
                <w:p w:rsidR="00FF2165" w:rsidRPr="00F50E51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Pr="005D3B2A" w:rsidRDefault="00FF2165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0" w:type="pct"/>
                </w:tcPr>
                <w:p w:rsidR="00825289" w:rsidRDefault="00601582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СБЦ 2013??</w:t>
                  </w:r>
                  <w:r w:rsidR="00A32E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Заповедник</w:t>
                  </w:r>
                </w:p>
                <w:p w:rsidR="00825289" w:rsidRDefault="00825289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32EF4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32EF4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32EF4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32EF4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32EF4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32EF4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 = _____;  в = 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;</w:t>
                  </w:r>
                  <w:proofErr w:type="gramEnd"/>
                </w:p>
                <w:p w:rsidR="00A32EF4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Кобщ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.=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_____;</w:t>
                  </w:r>
                </w:p>
                <w:p w:rsidR="00A32EF4" w:rsidRDefault="00A32EF4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= ___</w:t>
                  </w:r>
                  <w:r w:rsidR="00A2132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- стадия АР;</w:t>
                  </w:r>
                </w:p>
                <w:p w:rsidR="00A21321" w:rsidRDefault="00A21321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= ____  - объем работ;</w:t>
                  </w:r>
                </w:p>
                <w:p w:rsidR="00A21321" w:rsidRDefault="00A21321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К=____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ценообразующий</w:t>
                  </w:r>
                  <w:proofErr w:type="spellEnd"/>
                </w:p>
                <w:p w:rsidR="00A21321" w:rsidRDefault="00A21321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Коэффициент;</w:t>
                  </w:r>
                </w:p>
                <w:p w:rsidR="00825289" w:rsidRDefault="00825289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2165" w:rsidRPr="00825289" w:rsidRDefault="00FF2165" w:rsidP="00A32EF4">
                  <w:pPr>
                    <w:framePr w:hSpace="180" w:wrap="around" w:vAnchor="text" w:hAnchor="text" w:y="1"/>
                    <w:ind w:firstLine="708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0" w:type="pct"/>
                </w:tcPr>
                <w:p w:rsidR="00FF2165" w:rsidRPr="005D3B2A" w:rsidRDefault="00FF2165" w:rsidP="00A2132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039" w:type="pct"/>
                </w:tcPr>
                <w:p w:rsidR="00FF2165" w:rsidRPr="005D3B2A" w:rsidRDefault="00601582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75 000, 00</w:t>
                  </w:r>
                </w:p>
              </w:tc>
            </w:tr>
            <w:tr w:rsidR="00A40518" w:rsidTr="00FF2165">
              <w:tc>
                <w:tcPr>
                  <w:tcW w:w="273" w:type="pct"/>
                </w:tcPr>
                <w:p w:rsidR="00FF2165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40518" w:rsidRPr="005D3B2A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608" w:type="pct"/>
                </w:tcPr>
                <w:p w:rsidR="00A40518" w:rsidRPr="005D3B2A" w:rsidRDefault="00A40518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0" w:type="pct"/>
                </w:tcPr>
                <w:p w:rsidR="00A40518" w:rsidRPr="005D3B2A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0" w:type="pct"/>
                </w:tcPr>
                <w:p w:rsidR="00A40518" w:rsidRDefault="00A40518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добавленную стоимость (18%)</w:t>
                  </w:r>
                </w:p>
                <w:p w:rsidR="00A40518" w:rsidRDefault="00A40518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9" w:type="pct"/>
                </w:tcPr>
                <w:p w:rsidR="00F50E51" w:rsidRDefault="00F50E51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40518" w:rsidRPr="00F50E51" w:rsidRDefault="00F50E51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0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6015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F50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  <w:r w:rsidR="006015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00</w:t>
                  </w:r>
                </w:p>
              </w:tc>
            </w:tr>
            <w:tr w:rsidR="005D3B2A" w:rsidTr="00FF2165">
              <w:tc>
                <w:tcPr>
                  <w:tcW w:w="273" w:type="pct"/>
                </w:tcPr>
                <w:p w:rsidR="005D3B2A" w:rsidRPr="005D3B2A" w:rsidRDefault="00FF2165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608" w:type="pct"/>
                </w:tcPr>
                <w:p w:rsidR="00A40518" w:rsidRPr="005D3B2A" w:rsidRDefault="00A40518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0" w:type="pct"/>
                </w:tcPr>
                <w:p w:rsidR="005D3B2A" w:rsidRPr="005D3B2A" w:rsidRDefault="00A40518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40" w:type="pct"/>
                </w:tcPr>
                <w:p w:rsidR="00A40518" w:rsidRDefault="00A40518" w:rsidP="00A32EF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  <w:p w:rsidR="005D3B2A" w:rsidRPr="005D3B2A" w:rsidRDefault="005D3B2A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9" w:type="pct"/>
                </w:tcPr>
                <w:p w:rsidR="005D3B2A" w:rsidRPr="00F50E51" w:rsidRDefault="00F50E51" w:rsidP="00A32EF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0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="006015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F50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  <w:r w:rsidR="006015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00</w:t>
                  </w:r>
                </w:p>
              </w:tc>
            </w:tr>
          </w:tbl>
          <w:p w:rsidR="00F50E51" w:rsidRDefault="003E10D2" w:rsidP="0082528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E10D2">
              <w:rPr>
                <w:rFonts w:ascii="Times New Roman" w:hAnsi="Times New Roman" w:cs="Times New Roman"/>
                <w:b/>
                <w:u w:val="single"/>
              </w:rPr>
              <w:t xml:space="preserve">Итого по смете – 75 000 </w:t>
            </w:r>
            <w:proofErr w:type="gramStart"/>
            <w:r w:rsidRPr="003E10D2">
              <w:rPr>
                <w:rFonts w:ascii="Times New Roman" w:hAnsi="Times New Roman" w:cs="Times New Roman"/>
                <w:b/>
                <w:u w:val="single"/>
              </w:rPr>
              <w:t xml:space="preserve">( </w:t>
            </w:r>
            <w:proofErr w:type="gramEnd"/>
            <w:r w:rsidRPr="003E10D2">
              <w:rPr>
                <w:rFonts w:ascii="Times New Roman" w:hAnsi="Times New Roman" w:cs="Times New Roman"/>
                <w:b/>
                <w:u w:val="single"/>
              </w:rPr>
              <w:t>Семьдесят пять тысяч )</w:t>
            </w:r>
            <w:r w:rsidR="005D3B2A" w:rsidRPr="003E10D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3E10D2">
              <w:rPr>
                <w:rFonts w:ascii="Times New Roman" w:hAnsi="Times New Roman" w:cs="Times New Roman"/>
                <w:b/>
                <w:u w:val="single"/>
              </w:rPr>
              <w:t>руб., 00 коп.</w:t>
            </w:r>
            <w:r w:rsidR="005D3B2A" w:rsidRPr="003E10D2">
              <w:rPr>
                <w:rFonts w:ascii="Times New Roman" w:hAnsi="Times New Roman" w:cs="Times New Roman"/>
                <w:b/>
                <w:u w:val="single"/>
              </w:rPr>
              <w:t xml:space="preserve">      </w:t>
            </w:r>
          </w:p>
          <w:p w:rsidR="00EB6B12" w:rsidRPr="00F50E51" w:rsidRDefault="005D3B2A" w:rsidP="0082528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E10D2">
              <w:rPr>
                <w:rFonts w:ascii="Times New Roman" w:hAnsi="Times New Roman" w:cs="Times New Roman"/>
                <w:b/>
                <w:u w:val="single"/>
              </w:rPr>
              <w:t xml:space="preserve">                                                                                                                                     </w:t>
            </w:r>
            <w:r w:rsidR="00F50E51">
              <w:rPr>
                <w:rFonts w:ascii="Times New Roman" w:hAnsi="Times New Roman" w:cs="Times New Roman"/>
                <w:b/>
                <w:u w:val="single"/>
              </w:rPr>
              <w:t xml:space="preserve">                   </w:t>
            </w:r>
          </w:p>
          <w:p w:rsidR="00EB6B12" w:rsidRDefault="00EB6B12" w:rsidP="0082528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EB6B12" w:rsidRPr="006D722E" w:rsidRDefault="00EB6B12" w:rsidP="008252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4C3DE9" w:rsidRDefault="00825289">
      <w:r>
        <w:lastRenderedPageBreak/>
        <w:br w:type="textWrapping" w:clear="all"/>
      </w:r>
    </w:p>
    <w:sectPr w:rsidR="004C3DE9" w:rsidSect="005D3B2A">
      <w:pgSz w:w="11906" w:h="16838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89"/>
    <w:rsid w:val="003E10D2"/>
    <w:rsid w:val="004C3DE9"/>
    <w:rsid w:val="00580F76"/>
    <w:rsid w:val="005D3B2A"/>
    <w:rsid w:val="00601582"/>
    <w:rsid w:val="006D722E"/>
    <w:rsid w:val="00825289"/>
    <w:rsid w:val="00A21321"/>
    <w:rsid w:val="00A32EF4"/>
    <w:rsid w:val="00A40518"/>
    <w:rsid w:val="00A60189"/>
    <w:rsid w:val="00EB6B12"/>
    <w:rsid w:val="00F50E51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2013-08-09T05:58:00Z</dcterms:created>
  <dcterms:modified xsi:type="dcterms:W3CDTF">2013-08-09T10:39:00Z</dcterms:modified>
</cp:coreProperties>
</file>