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0"/>
        <w:gridCol w:w="24"/>
        <w:gridCol w:w="85"/>
        <w:gridCol w:w="28"/>
        <w:gridCol w:w="23"/>
        <w:gridCol w:w="1393"/>
        <w:gridCol w:w="186"/>
        <w:gridCol w:w="11"/>
        <w:gridCol w:w="25"/>
        <w:gridCol w:w="79"/>
        <w:gridCol w:w="62"/>
        <w:gridCol w:w="4278"/>
        <w:gridCol w:w="17"/>
        <w:gridCol w:w="11"/>
        <w:gridCol w:w="96"/>
        <w:gridCol w:w="45"/>
        <w:gridCol w:w="13"/>
        <w:gridCol w:w="612"/>
        <w:gridCol w:w="57"/>
        <w:gridCol w:w="11"/>
        <w:gridCol w:w="57"/>
        <w:gridCol w:w="379"/>
        <w:gridCol w:w="90"/>
        <w:gridCol w:w="12"/>
        <w:gridCol w:w="44"/>
        <w:gridCol w:w="8"/>
        <w:gridCol w:w="68"/>
        <w:gridCol w:w="27"/>
        <w:gridCol w:w="856"/>
        <w:gridCol w:w="51"/>
        <w:gridCol w:w="49"/>
        <w:gridCol w:w="25"/>
        <w:gridCol w:w="26"/>
        <w:gridCol w:w="13"/>
        <w:gridCol w:w="63"/>
        <w:gridCol w:w="27"/>
        <w:gridCol w:w="864"/>
        <w:gridCol w:w="52"/>
        <w:gridCol w:w="26"/>
        <w:gridCol w:w="74"/>
        <w:gridCol w:w="10"/>
        <w:gridCol w:w="63"/>
        <w:gridCol w:w="29"/>
        <w:gridCol w:w="347"/>
        <w:gridCol w:w="515"/>
        <w:gridCol w:w="52"/>
        <w:gridCol w:w="54"/>
        <w:gridCol w:w="26"/>
        <w:gridCol w:w="24"/>
        <w:gridCol w:w="63"/>
        <w:gridCol w:w="34"/>
        <w:gridCol w:w="66"/>
        <w:gridCol w:w="37"/>
        <w:gridCol w:w="3"/>
        <w:gridCol w:w="8"/>
        <w:gridCol w:w="57"/>
        <w:gridCol w:w="328"/>
        <w:gridCol w:w="6"/>
        <w:gridCol w:w="353"/>
        <w:gridCol w:w="69"/>
        <w:gridCol w:w="2"/>
        <w:gridCol w:w="6"/>
        <w:gridCol w:w="84"/>
        <w:gridCol w:w="166"/>
        <w:gridCol w:w="68"/>
        <w:gridCol w:w="721"/>
        <w:gridCol w:w="69"/>
        <w:gridCol w:w="1"/>
        <w:gridCol w:w="46"/>
        <w:gridCol w:w="17"/>
        <w:gridCol w:w="29"/>
        <w:gridCol w:w="45"/>
        <w:gridCol w:w="46"/>
        <w:gridCol w:w="67"/>
        <w:gridCol w:w="36"/>
        <w:gridCol w:w="4"/>
        <w:gridCol w:w="7"/>
        <w:gridCol w:w="51"/>
        <w:gridCol w:w="698"/>
        <w:gridCol w:w="69"/>
        <w:gridCol w:w="24"/>
        <w:gridCol w:w="68"/>
        <w:gridCol w:w="29"/>
        <w:gridCol w:w="1093"/>
        <w:gridCol w:w="1"/>
        <w:gridCol w:w="6"/>
      </w:tblGrid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ФОРМА № 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 w:rsidP="006D32A2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стройки - </w:t>
            </w:r>
            <w:r w:rsidR="006D32A2">
              <w:rPr>
                <w:rFonts w:ascii="Times New Roman" w:hAnsi="Times New Roman"/>
                <w:sz w:val="16"/>
                <w:szCs w:val="16"/>
              </w:rPr>
              <w:t>………..</w:t>
            </w:r>
            <w:r>
              <w:rPr>
                <w:rFonts w:ascii="Times New Roman" w:hAnsi="Times New Roman"/>
                <w:sz w:val="16"/>
                <w:szCs w:val="16"/>
              </w:rPr>
              <w:t>км 65+000, Ленинградская область.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Объект Металлическая гофрированная арка на ПК 131+80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ЛОКАЛЬНАЯ СМЕТА № 02-09К1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откорректированный по замечаниям ФГУ  "Главгосэкспертизы России"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Металлическая гофрированная арка на ПК 131+80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19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Основание: 08-10-3.2.1.5-ОР</w:t>
            </w:r>
          </w:p>
        </w:tc>
        <w:tc>
          <w:tcPr>
            <w:tcW w:w="2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Сметная стоимость - </w:t>
            </w:r>
          </w:p>
        </w:tc>
        <w:tc>
          <w:tcPr>
            <w:tcW w:w="386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52 051,520 тыс.руб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19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Чертежи № </w:t>
            </w:r>
          </w:p>
        </w:tc>
        <w:tc>
          <w:tcPr>
            <w:tcW w:w="2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Нормативная трудоемкость - </w:t>
            </w:r>
          </w:p>
        </w:tc>
        <w:tc>
          <w:tcPr>
            <w:tcW w:w="386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249 485,94 чел-ч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19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Сметная заработная плата - </w:t>
            </w:r>
          </w:p>
        </w:tc>
        <w:tc>
          <w:tcPr>
            <w:tcW w:w="386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3 428,184 тыс.руб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19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Сметная стоимость в ценах 2000г -</w:t>
            </w:r>
          </w:p>
        </w:tc>
        <w:tc>
          <w:tcPr>
            <w:tcW w:w="38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9 255, 578 тыс .руб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Составлена в ценах Января 2000 г. с переходом в цены 4 кв. 2012 года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5"/>
        </w:trPr>
        <w:tc>
          <w:tcPr>
            <w:tcW w:w="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75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Шифр и номер позиции норматива</w:t>
            </w:r>
          </w:p>
        </w:tc>
        <w:tc>
          <w:tcPr>
            <w:tcW w:w="446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27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223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Стоимость на единицу, руб</w:t>
            </w:r>
          </w:p>
        </w:tc>
        <w:tc>
          <w:tcPr>
            <w:tcW w:w="334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стоимость, руб.</w:t>
            </w:r>
          </w:p>
        </w:tc>
        <w:tc>
          <w:tcPr>
            <w:tcW w:w="223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Затраты труда рабочих, чел.-ч. не занят. обсл. машин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dxa"/>
          <w:trHeight w:val="255"/>
        </w:trPr>
        <w:tc>
          <w:tcPr>
            <w:tcW w:w="629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2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Экспл. машин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16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 зарплаты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Экспл. машин</w:t>
            </w:r>
          </w:p>
        </w:tc>
        <w:tc>
          <w:tcPr>
            <w:tcW w:w="2233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обслуживающ. машины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dxa"/>
          <w:trHeight w:val="260"/>
        </w:trPr>
        <w:tc>
          <w:tcPr>
            <w:tcW w:w="629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2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1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515"/>
        </w:trPr>
        <w:tc>
          <w:tcPr>
            <w:tcW w:w="62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2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 зарплаты</w:t>
            </w:r>
          </w:p>
        </w:tc>
        <w:tc>
          <w:tcPr>
            <w:tcW w:w="1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т.ч. зарплаты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1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т.ч. зарплаты</w:t>
            </w:r>
          </w:p>
        </w:tc>
        <w:tc>
          <w:tcPr>
            <w:tcW w:w="11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един.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№2 Устройство свайных опор сооружения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8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котлована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ТЕР01-01-003-08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в отвал экскаваторами "драглайн" или "обратная лопата" с ковшом вместимостью 0,65 (0,5-1) м3, группа грунтов 2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0,476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3 338,25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3 183,25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1 589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1 515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10,48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4,99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V=(833-357)/1000;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582,46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22,77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ТЕР01-01-003-08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в отвал экскаваторами "драглайн" или "обратная лопата" с ковшом вместимостью 0,65 (0,5-1) м3, группа грунтов 2 (мокрый грунт)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0,357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3 672,08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3 501,58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1 311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1 250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11,53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4,12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(101) ТЕР01 Т.Ч. П. 3.46.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V=357/1000; ЗП=155*1,1; ЭММ=3183,25*1,1; ЗПм=582,46*1,1; ТЗТ=10,48*1,1; ТЗТм=22,77*1,1;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640,71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25,05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8,94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перемещением до 10 м бульдозерами мощностью 96 кВт (130 л.с.), группа грунтов 1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0,833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V=833/1000;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264,17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10 м добавлять к расценке 01-01-031-01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0,833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8 037,36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8 037,36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6 695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6 695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V=833/1000; К=9;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1 999,26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1 665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73,26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ТЕР01-01-013-07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0,65 (0,5-1) м3, группа грунтов 1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0,833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3 619,97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3 474,54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3 015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2 894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9,28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V=833/1000;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137,25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699,39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583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26,91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22,42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ФСЦпг03-21-01-042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Перевозка грузов I класса автомобилями-самосвалами грузоподъемностью 10 т, работающих вне карьера на расстояние: до 42 км. (На склад ТБО)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1 444,66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22,78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22,78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32 908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32 908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V=476*1,7+357*1,78; ЭММ=24,01*5,18/5,46;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груза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Планировка площадей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ТЕР01-02-027-09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Планировка откосов и полотна выемок механизированным способом, группа грунтов 2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0,835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1 607,32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395,05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1 342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1 012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83,26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V=(1044-209)/1000;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м2 спланированной площади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1 212,27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78,54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3,03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ТЕР01-01-111-02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Планировка вручную дна и откосов выемок каналов, группа грунтов 2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0,209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2 085,93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26,96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V=209/1000;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1000 м2 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2 085,93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Забивка свай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ТЕР05-01-003-08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Погружение дизель-молотом на гусеничном копре железобетонных свай длиной до 16 м в грунты группы 2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458,7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733,5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661,75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336 456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27 705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303 545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3,35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1 536,65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м3 свай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50,35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23 096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1,62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743,09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[403-2679]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Свая мостовая длиной 15 м, сечением 40х40 см, объем бетона 2,44 м3, тип Т-5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7 087,03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1 332 362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ТЕР05-01-002-08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Погружение дизель-молотом копровой установки на базе экскаватора железобетонных свай длиной до 16 м в грунты группы 2 (наклонные сваи)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229,4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823,94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745,55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189 012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15 379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171 029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3,72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853,37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(0) ТЕР05 Т.Ч.  Прил. 5.9 П. 3.2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ЗП=60,4*1,11; ЭММ=621,29*1,2; ЗПм=50,35*1,2; ТЗТ=3,35*1,11; ТЗТм=1,62*1,2;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м3 свай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67,04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60,42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13 860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1,94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445,04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10.1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[403-2679]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Свая мостовая длиной 15 м, сечением 40х40 см, объем бетона 2,44 м3, тип Т-5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7 087,03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666 181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щебеночной подготовки с устройством стяжки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ТЕР30-01-001-01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подушек под фундаменты опор мостов щебеночных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42 393,69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896,92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38 154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3 216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807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230,84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207,76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V=90/100;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подушки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3 573,4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153,62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8,06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Сыпучие материалы (щебень, песок, гравий и другие)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9,57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1 975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1 975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V=0,9*139*1,65;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ТЕР06-01-013-01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подливки толщиной 20 мм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954,67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20,76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4 296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4 203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54,94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247,23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(601) Кмат=0;  п.3.3.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V=9/0,02/100; ЗП=778,26*1,2; ЭММ=17,3*1,2; ЗПм=2,05*1,2; Мат=1144,9*0; ТЗТ=45,78*1,2; ТЗТм=0,08*1,2;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подливки под оборудование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933,91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13.1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[402-0006]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Раствор готовый кладочный цементный марки 200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9,18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553,39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5 080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Срубка голов свай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ТЕР05-01-010-02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Вырубка бетона из арматурного каркаса железобетонных свай площадью сечения свыше 0,1 м2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138,79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102,01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39 139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10 067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28 767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558,36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(501)  п.3.3.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ЗП=29,75*1,2; ЭММ=85,01*1,2; ЗПм=14,3*1,2; ТЗТ=1,65*1,2; ТЗТм=0,75*1,2;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свая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4 839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перемещением до 10 м бульдозерами мощностью 96 кВт (130 л.с.), группа грунтов 1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0,0339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V=33,9/1000;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264,17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10 м добавлять к расценке 01-01-031-01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0,0339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3 572,16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3 572,16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V=33,9/1000; К=4;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888,56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32,56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Очистка выпусков арматуры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ТЕР13-06-003-01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17,46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14 771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14 771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913,68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(13)  п.3.3.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ЗП=14,55*1,2; ЭММ=0*1,2; ЗПм=0*1,2; ТЗТ=0,9*1,2; ТЗТм=0*1,2;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17,46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Бетонирование монолитных ростверков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ТЕР30-01-012-01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монолитного железобетонного ростверка под опоры эстакад, мостов и путепроводов в деревометаллической опалубке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1 641,12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291,05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704 040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89 296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124 860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11,82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5 070,78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м3 бетона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208,15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51,39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22 046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1,96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840,84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18.1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[401-0206]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Бетон гидротехнический, класс В15 (М200)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- 437,58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743,19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- 325 205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18.2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[401-0211]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Бетон гидротехнический, класс В30 (М400)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437,58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1 029,4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450 445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18.3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[204-0022]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Горячекатаная арматурная сталь периодического профиля класса А-III, диаметром 12 мм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26,63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6 855,24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182 555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[204-0064]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Детали закладные и накладные изготовленные с применением сварки, гнутья, сверления (пробивки) отверстий (при наличии одной из этих операций или всего перечня в любых сочетаниях) поставляемые отдельно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1,231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7 272,51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8 952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629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18.5</w:t>
            </w:r>
          </w:p>
        </w:tc>
        <w:tc>
          <w:tcPr>
            <w:tcW w:w="17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[204-0037]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Надбавки к ценам заготовок за сборку и сварку каркасов и сеток плоских, диаметром 12 мм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26,63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1 198,52</w:t>
            </w:r>
          </w:p>
        </w:tc>
        <w:tc>
          <w:tcPr>
            <w:tcW w:w="109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31 917</w:t>
            </w:r>
          </w:p>
        </w:tc>
        <w:tc>
          <w:tcPr>
            <w:tcW w:w="4518" w:type="dxa"/>
            <w:gridSpan w:val="3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8" w:type="dxa"/>
            <w:gridSpan w:val="3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Металлоконструкции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27,861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1 816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1 816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V=26,63+1,231;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п.1.9, п.1.10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Лесоматериалы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60,060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V=429*0,1*0,7*2;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сливов на ростверках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ТЕР30-01-010-01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монолитных фундаментов труб и опор мостов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0,089232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97 010,14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5 991,16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8 656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501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535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28,47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7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V=114,4*0,078/100;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бетона в деле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5 617,59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1 362,86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49,94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п.1.9, п.1.10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Лесоматериалы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1,274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V=0,089232*102*0,1*0,7*2;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гидроизоляции обмазочной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ТЕР30-08-023-05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гидроизоляции опор мостов и труб обмазочной эпоксидной мастикой двухслойной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9,74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4 675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362,56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45 535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14 339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3 531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85,59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833,65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V=974/100;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1 472,15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65,76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3,28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Окраска фасадных поверхностей лаком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ТЕР13-06-003-01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1 673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1 673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ТЕР13-06-004-01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1,89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1,62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ТЕР13-03-001-05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Огрунтовка бетонных и оштукатуренных поверхностей лаком ХС-76, первый слой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814,42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937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7,42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8,53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V=115/100;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149,81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ТЕР13-03-003-01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Окраска огрунтованных бетонных и оштукатуренных поверхностей лаком ХВ-784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792,67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912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3,24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3,73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V=115/100;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55,73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ТЕР30-08-040-02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подмостей для окраски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1 377,55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344,44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1 584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22,35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V=115/100;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413,7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69,83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2,73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Металлоконструкции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0,023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V=1,15*0,02;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5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п.1.9, п.1.10</w:t>
            </w: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Лесоматериалы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0,161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82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57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V=1,15*0,1*0,7*2;  </w:t>
            </w:r>
          </w:p>
        </w:tc>
        <w:tc>
          <w:tcPr>
            <w:tcW w:w="12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268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3 794 924</w:t>
            </w:r>
          </w:p>
        </w:tc>
        <w:tc>
          <w:tcPr>
            <w:tcW w:w="108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183 745</w:t>
            </w:r>
          </w:p>
        </w:tc>
        <w:tc>
          <w:tcPr>
            <w:tcW w:w="11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689 162</w:t>
            </w:r>
          </w:p>
        </w:tc>
        <w:tc>
          <w:tcPr>
            <w:tcW w:w="22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10 516,23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268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67 912</w:t>
            </w:r>
          </w:p>
        </w:tc>
        <w:tc>
          <w:tcPr>
            <w:tcW w:w="22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2 445,29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731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19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Зарплата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183745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183 745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Машины и механизмы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689162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689 162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Материалы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2922016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2 922 016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731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3 794 923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механизированным способом (1, 2, 3, 4, 5, 8, 15, 16)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(685+3013)*0,95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3 513,1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(685+3013)*0,5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1 849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по другим видам работ (подготовительным, сопутствующим, укрепительным) (7)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(1012+66)*0,8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(1012+66)*0,45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485,1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Свайные работы (9, 10, 14)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(53151+41795)*1,3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123 429,8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(53151+41795)*0,8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75 956,8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Бетонные и железобетонные монолитные конструкции в промышленном строительстве (13)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(4203+11)*1,05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4 424,7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(4203+11)*0,65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0,65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2 739,1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Защита строительных конструкций и оборудования от коррозии (17, 24, 25, 26, 27)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(16866+0)*0,9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15 179,4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(16866+0)*0,7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11 806,2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Мосты и трубы (11, 18, 21, 23, 28)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(107828+23027)*1,1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143 940,5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(107828+23027)*0,8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104 684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731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4 283 793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№3 Устройство сооружения из металлических гофрированных конструкций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сооружения из металлических гофрированных конструкций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ТЕР09-03-038-01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Монтаж арок полигонального и криволинейного очертания из листовой стали и проката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85,17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932,33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383,68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79 407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25 459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32 678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15,9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1 354,2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8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(9)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конструкций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298,92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51,68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4 402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1,98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168,64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[прайс Алексин]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Конструкции стальные  Цена: 84000/5,46*1,03*1,0075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85,17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15 965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1 359 739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Временное усиление трубы распорками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ТЕР29-01-230-03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и разборка временных промежуточных деревянных рам (Применительно)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0,194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83 711,56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340,68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16 263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8 169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2 142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416,13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(2302)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V=(5,4+4,5)/0,5096/100;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рам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42 047,46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Металлические инвентарные подмости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ТЕР30-09-003-01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Сборка стальных подмостей и пирсов из инвентарных конструкций при высоте до 12 м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1 361,27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215,1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54 451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24 722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8 604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V=5*8;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т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618,06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29,17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1,07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[201-8054]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Конструкции мостовые инвентарные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3 907,96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19 540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ТЕР30-09-003-03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Разборка стальных подмостей и пирсов из инвентарных конструкций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438,91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263,96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17 556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6 998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10 558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10,42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416,8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V=5*8;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т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174,95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37,93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1 517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1,39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Металлоконструкции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п.1.9, п.1.10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Лесоматериалы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0,700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V=5*0,1*0,7*2;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Устройство гидроизоляции конструкции и стыков арки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ТЕР30-08-023-03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гидроизоляции опор мостов и труб обмазочной битумной мастикой двухслойной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1 768,46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525,39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129 911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91 316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38 595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5 245,04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(0) Кмат=0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V=7346/100; Мат=6590,25*0;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1 243,07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64,28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4 722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3,24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238,01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ТЕР30-08-023-04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гидроизоляции опор мостов и труб обмазочной битумной мастикой (дополнительный слой)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454,06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99,59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33 355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26 039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7 316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20,36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1 495,65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(0) Кмат=0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V=7346/100; Мат=2445,33*0;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354,47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3,84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[113-0427]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Антикоррозийный состав "ГЕРМОКРОН-ГИДРО"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3 979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53,69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213 633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ТЕР26-01-054-01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Обертывание поверхности изоляции рулонными материалами насухо с проклейкой швов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3 057,17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66,13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37 420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6 408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31,98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391,44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V=1224/100;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 м2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[101-0792]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Полотно иглопробивное для дорожного строительства "Дорнит-2"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134,64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143,23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19 284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м2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ТЕР30-08-023-02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гидроизоляции опор мостов и труб оклеечной (2 слоя)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9 478,83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785,76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33 555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7 412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2 782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117,43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V=354/100;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2 093,78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95,88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4,85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[104-0316]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Ткань стеклянная изоляционная И-200, толщиной 0,2 мм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- 828,36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16,54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-13 701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м2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11.2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[101-6140]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Мостопласт  ФЕР  (Применительно)  Цена: переход от ФЕР к ТЕР  46,79*6,49/5,46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828,36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55,62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46 071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м2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Укладка габионов подпорной стенки и открылков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ТЕР30-08-047-01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подпорных стенок из коробчатых габионов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7 332,65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347,27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134 921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58 527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6 390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182,7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3 361,68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V=(48+32+104)/10;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м3 габионных конструкций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3 180,81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44,09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811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2,13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39,19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74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Сыпучие материалы (щебень, песок, гравий и другие)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501,36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9,57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4 798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4 798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V=(18,4*(0,605+10,5))*1,65+(18,4*5,578)*1,6;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Металлоконструкции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1,978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V=(0,095+0,0115+0,001)*18,4;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п.1.9, п.1.10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Лесоматериалы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8,655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83,35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V=(0,07+0,052+0,214)*18,4*0,7*2;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Обертывание металлических конструкций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ТЕР26-01-054-01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Обертывание поверхности изоляции рулонными материалами насухо с проклейкой швов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10,36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3 057,17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66,13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31 672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5 424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31,98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331,31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V=1036/100;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 м2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16.1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[101-0792]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Полотно иглопробивное для дорожного строительства "Дорнит-2"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113,96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143,23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16 322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м2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Армирование откоса насыпи и грунтовой призмы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ТЕР27-04-016-04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прослойки из нетканого синтетического материала (НСМ) в земляном полотне сплошной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13,256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1 044,38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580,28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13 844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6 139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7 692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407,62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8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V=(2693+10563)/1000;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м2 поверхности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120,35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1 595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4,41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17.1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[101-0792]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Полотно иглопробивное для дорожного строительства "Дорнит-2"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1 458,16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143,23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208 852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м2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Обратная засыпка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66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8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[407-0024]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Грунт песчаный, супесчаный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7 069,79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119,42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844274</w:t>
            </w:r>
          </w:p>
        </w:tc>
        <w:tc>
          <w:tcPr>
            <w:tcW w:w="4473" w:type="dxa"/>
            <w:gridSpan w:val="3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77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V=5941*1,19</w:t>
            </w:r>
          </w:p>
        </w:tc>
        <w:tc>
          <w:tcPr>
            <w:tcW w:w="127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3" w:type="dxa"/>
            <w:gridSpan w:val="3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74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ТЕР01-01-034-01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Засыпка траншей и котлованов с перемещением грунта до 5 м бульдозерами мощностью 96 кВт (130 л.с.), группа грунтов 1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7,06979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648,39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648,39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4 584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4 584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V=7069,79/1000;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161,28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1 140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5,91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ТЕР01-01-034-07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5 м добавлять к расценке 01-01-034-01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7,06979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1 563,35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1 563,35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11 053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11 053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283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V=7069,79/1000; К=5;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388,9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2 749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14,25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100,74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74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ТЕР01-02-001-03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Уплотнение грунта прицепными катками на пневмоколесном ходу 25 т на первый проход по одному следу при толщине слоя 40 см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5,347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1 150,76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1 150,76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6 153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6 153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V=(5941-594)/1000;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уплотненного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317,93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1 700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11,65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ТЕР01-02-001-09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каждый последующий проход по одному следу добавлять к расценке 01-02-001-03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5,347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1 217,6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1 217,6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6 511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6 511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V=(5941-594)/1000; К=8;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уплотненного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242,4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1 296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8,88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470"/>
        </w:trPr>
        <w:tc>
          <w:tcPr>
            <w:tcW w:w="60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8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ТЕР01-02-005-01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5,94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544,26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341,65</w:t>
            </w:r>
          </w:p>
        </w:tc>
        <w:tc>
          <w:tcPr>
            <w:tcW w:w="111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3 233</w:t>
            </w:r>
          </w:p>
        </w:tc>
        <w:tc>
          <w:tcPr>
            <w:tcW w:w="102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2 029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12,53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74,43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" w:type="dxa"/>
          <w:trHeight w:val="691"/>
        </w:trPr>
        <w:tc>
          <w:tcPr>
            <w:tcW w:w="60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V=594/100;  </w:t>
            </w: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202,61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57,94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1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3,04</w:t>
            </w:r>
          </w:p>
        </w:tc>
        <w:tc>
          <w:tcPr>
            <w:tcW w:w="1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342" w:type="dxa"/>
            <w:gridSpan w:val="4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1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3 333 935</w:t>
            </w:r>
          </w:p>
        </w:tc>
        <w:tc>
          <w:tcPr>
            <w:tcW w:w="102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267 817</w:t>
            </w: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152 537</w:t>
            </w:r>
          </w:p>
        </w:tc>
        <w:tc>
          <w:tcPr>
            <w:tcW w:w="2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15 330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342" w:type="dxa"/>
            <w:gridSpan w:val="41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22 064</w:t>
            </w:r>
          </w:p>
        </w:tc>
        <w:tc>
          <w:tcPr>
            <w:tcW w:w="2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901,24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0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Зарплата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267817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267 817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Машины и механизмы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152537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152 537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Материалы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2913581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2 913 581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 по неучтенным материалам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3 333 935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механизированным способом (19, 20, 21, 22, 23)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(1204+7229)*0,95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8 011,35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(1204+7229)*0,5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4 216,5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12 227,85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Строительные металлические конструкции (1)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(25459+4402)*0,9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26 874,9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(25459+4402)*0,85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25 381,85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52 256,75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Теплоизоляционные работы (10, 16)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(11832+0)*1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11 832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(11832+0)*0,7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8 282,4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20 114,4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Автомобильные дороги (17)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(6139+1595)*1,42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10 982,28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(6139+1595)*0,95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7 347,3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18 329,58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Тоннели и метрополитены. Открытый способ работ (2)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(8169+0)*1,25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10 211,25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(8169+0)*0,6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4 901,4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15 112,65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Мосты и трубы (3, 4, 7, 8, 11, 12)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(215014+8838)*1,1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246 237,2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(215014+8838)*0,8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179 081,6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425 318,8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3 877 295,03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№4 Укрепление откосов насыпи, устройство дорожной одежды в арке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ТЕР01-02-040-02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Укрепление откосов земляных сооружений посевом многолетних трав механизированным способом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1 165,94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362,74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7 695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2 394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(104)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V=660/100; 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2,55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16,83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[407-0014]</w:t>
            </w:r>
          </w:p>
        </w:tc>
        <w:tc>
          <w:tcPr>
            <w:tcW w:w="460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Земля растительная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- 104,28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50,55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-5 271</w:t>
            </w:r>
          </w:p>
        </w:tc>
        <w:tc>
          <w:tcPr>
            <w:tcW w:w="4405" w:type="dxa"/>
            <w:gridSpan w:val="3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5" w:type="dxa"/>
            <w:gridSpan w:val="3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[414-0317]</w:t>
            </w:r>
          </w:p>
        </w:tc>
        <w:tc>
          <w:tcPr>
            <w:tcW w:w="460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Тимофеевка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17,82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</w:t>
            </w:r>
          </w:p>
        </w:tc>
        <w:tc>
          <w:tcPr>
            <w:tcW w:w="4405" w:type="dxa"/>
            <w:gridSpan w:val="3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4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5" w:type="dxa"/>
            <w:gridSpan w:val="3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ТЕР01-01-031-01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перемещением до 10 м бульдозерами мощностью 96 кВт (130 л.с.), группа грунтов 1 (Надвижка растительного грунта)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0,10428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1 061,99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V=104,28/1000; 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264,17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9,68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ТЕР01-01-031-09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10 м добавлять к расценке 01-01-031-01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0,10428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3 572,16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3 572,16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V=104,28/1000; К=4;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888,56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32,56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ТЕР01-02-027-11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Планировка откосов и полотна насыпей механизированным способом, группа грунтов 1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761,31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346,58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691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V=660/1000; 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м2 спланированной площади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414,73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66,77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2,59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дорожной одежды из ЩПС С-5 толщиной 25 см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ТЕР27-04-003-06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оснований и покрытий из песчано-гравийных или щебеночно-песчаных смесей непрерывной гранулометрии С-4 и С-6, двухслойных нижний слой толщиной 15 см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3 181,96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2 898,64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2 100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1 913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14,85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(21)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V=660/1000; 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1000 м2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240,12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468,79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ТЕР27-04-003-07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оснований и покрытий из песчано-гравийных или щебеночно-песчаных смесей непрерывной гранулометрии С-4 и С-6, двухслойных верхний слой толщиной 15 см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3 205,42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2 685,08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2 116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1 772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28,84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19,03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(21)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V=660/1000; 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1000 м2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466,34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436,26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17,23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11,37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ТЕР27-04-003-08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каждый 1 см изменения толщины слоя добавлять или исключать к расценкам с 27-04-003-05 по 27-04-003-07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- 386,65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- 386,65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- 255</w:t>
            </w:r>
          </w:p>
        </w:tc>
        <w:tc>
          <w:tcPr>
            <w:tcW w:w="1219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- 255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(21) </w:t>
            </w: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V=660/1000; К=(-5); 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1000 м2 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-58,85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-39</w:t>
            </w:r>
          </w:p>
        </w:tc>
        <w:tc>
          <w:tcPr>
            <w:tcW w:w="10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-2,3</w:t>
            </w: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-1,52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[408-0264]</w:t>
            </w:r>
          </w:p>
        </w:tc>
        <w:tc>
          <w:tcPr>
            <w:tcW w:w="460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Готовые песчано-щебеночные смеси марка 1000, размер зерен 40-20 мм, сорт 4 Применительно ЩПС С-5 ГОСТ 25607-2009</w:t>
            </w:r>
          </w:p>
        </w:tc>
        <w:tc>
          <w:tcPr>
            <w:tcW w:w="13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209,55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308,34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64 613</w:t>
            </w:r>
          </w:p>
        </w:tc>
        <w:tc>
          <w:tcPr>
            <w:tcW w:w="4405" w:type="dxa"/>
            <w:gridSpan w:val="3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V=660*1,27*0,25</w:t>
            </w:r>
          </w:p>
        </w:tc>
        <w:tc>
          <w:tcPr>
            <w:tcW w:w="1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5" w:type="dxa"/>
            <w:gridSpan w:val="3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415" w:type="dxa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72 980</w:t>
            </w:r>
          </w:p>
        </w:tc>
        <w:tc>
          <w:tcPr>
            <w:tcW w:w="121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9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6 537</w:t>
            </w:r>
          </w:p>
        </w:tc>
        <w:tc>
          <w:tcPr>
            <w:tcW w:w="21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415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1 154</w:t>
            </w:r>
          </w:p>
        </w:tc>
        <w:tc>
          <w:tcPr>
            <w:tcW w:w="21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0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Зарплата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Машины и механизмы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6537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6 537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Материалы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65704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65 704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 по неучтенным материалам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72 981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механизированным способом (2, 3)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(0+121)*0,95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114,95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(0+121)*0,5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175,45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по другим видам работ (подготовительным, сопутствующим, укрепительным) (1, 4)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(274+475)*0,8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599,2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(274+475)*0,45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337,05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936,25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Автомобильные дороги (5, 6, 7)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(466+558)*1,42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1 454,08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(466+558)*0,95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972,8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2 426,88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66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76 519,58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№5 Устройство лестничных сходов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5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Разработка котлована под опоры лестничного схода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ТЕР01-01-003-02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в отвал экскаваторами "драглайн" или "обратная лопата" с ковшом вместимостью 1 (1-1,2) м3, группа грунтов 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2 548,12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2 446,22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6,89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V=64/1000;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766,89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29,98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перемещением до 10 м бульдозерами мощностью 96 кВт (130 л.с.), группа грунтов 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1 206,81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1 206,81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V=64/1000;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300,19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ТЕР01-01-031-10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10 м добавлять к расценке 01-01-031-02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4 054,88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4 054,88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V=64/1000; К=4;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1 008,64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2,37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щебеночной подготовки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ТЕР30-01-001-01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подушек под фундаменты опор мостов щебеночных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0,032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43 287,75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1 076,3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1 385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277,01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8,86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81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(24) ТЕР30 Т.Ч. П. 3.3.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V=3,2/100; ЗП=3573,4*1,2; ЭММ=896,92*1,2; ЗПм=153,62*1,2; ТЗТ=230,84*1,2; ТЗТм=8,06*1,2;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подушки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4 288,08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184,34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9,67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п.1.9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Сыпучие материалы (щебень, песок, гравий и другие)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7,3392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9,57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9,57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V=0,032*139*1,65;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ТЕР06-01-013-01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подливки толщиной 20 мм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954,67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20,76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54,94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8,79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86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(601) Кмат=0; сб.27 п.3.1.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V=(3,2/0,2)/100; ЗП=778,26*1,2; ЭММ=17,3*1,2; ЗПм=2,05*1,2; Мат=1144,9*0; ТЗТ=45,78*1,2; ТЗТм=0,08*1,2;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м2 подливки под оборудование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933,91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2,46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[402-0006]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Раствор готовый кладочный цементный марки 200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0,3264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553,39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4371" w:type="dxa"/>
            <w:gridSpan w:val="3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3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Устройство лестничных сходов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74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ТЕР30-08-006-01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Устройство лестничных сходов на откосах высотой насыпи или глубиной выемки до 5 м, ширина лестничных маршей до 1 м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12,95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987,24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460,13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12 785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4 137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5 959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232,06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(24) ТЕР30 Т.Ч. П. 3.3.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V=1,84+1,12+1,58+0,752+4,32+0,63+1,7+0,432+0,576; ЗП=266,2*1,2; ЭММ=383,44*1,2; ЗПм=72,39*1,2; ТЗТ=14,93*1,2; ТЗТм=2,83*1,2;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м3 сборных железобетонных конструкций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319,44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86,87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1 125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[403-0074]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Блоки железобетонные фундаментные V=1,84+1,12+1,58+0,752=5,292 м3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5,292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1 045,89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5 535</w:t>
            </w:r>
          </w:p>
        </w:tc>
        <w:tc>
          <w:tcPr>
            <w:tcW w:w="4371" w:type="dxa"/>
            <w:gridSpan w:val="3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3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7.2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[403-2122]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Блоки железобетонные лестничных площадок, косоуров и сходов из бетона класса В20, W6, F200 с расходом арматуры 100 кг/м3 V=4,32+0,63+1,7+0,432+0,576=7,658 м3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7,658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2 828,09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21 658</w:t>
            </w:r>
          </w:p>
        </w:tc>
        <w:tc>
          <w:tcPr>
            <w:tcW w:w="4371" w:type="dxa"/>
            <w:gridSpan w:val="3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425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м3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3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прил.30.1 п.1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Сборный железобетон массой до 15 т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32,375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62,94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62,94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2 038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2 038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V=12,95*2,5;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Обратная засыпка котлована под опоры лестничного схода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ТЕР01-01-031-02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Разработка грунта с перемещением до 10 м бульдозерами мощностью 96 кВт (130 л.с.), группа грунтов 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0,064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1 206,81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1 206,81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V=(56+8)/1000;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300,19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ТЕР01-01-031-10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 перемещении грунта на каждые последующие 10 м добавлять к расценке 01-01-031-02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4 054,88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4 054,88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(101)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V=56/1000; К=4;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1 008,64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ТЕР01-02-061-01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1 258,47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49,56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V=56/100;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1 258,47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ТЕР01-02-005-01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0,56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544,26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341,65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691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V=56/100; 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202,61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57,94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Установка перил лестничных сходов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ТЕР30-08-001-01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стальных сварных перил на мостах и путепроводах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1 722,59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24,38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982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66,49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(24)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перил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1 198,81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66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[201-8052]</w:t>
            </w:r>
          </w:p>
        </w:tc>
        <w:tc>
          <w:tcPr>
            <w:tcW w:w="44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Конструкции стальные перил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111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10 846,39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6 182</w:t>
            </w:r>
          </w:p>
        </w:tc>
        <w:tc>
          <w:tcPr>
            <w:tcW w:w="4371" w:type="dxa"/>
            <w:gridSpan w:val="3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" w:type="dxa"/>
          <w:trHeight w:val="277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3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470"/>
        </w:trPr>
        <w:tc>
          <w:tcPr>
            <w:tcW w:w="4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ТЧ30сб., прил. 30.1 п.3</w:t>
            </w:r>
          </w:p>
        </w:tc>
        <w:tc>
          <w:tcPr>
            <w:tcW w:w="44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Внутрипостроечный транспорт на 1 км (автомобильным транспортом): Металлоконструкции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0,57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65,18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25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" w:type="dxa"/>
          <w:trHeight w:val="283"/>
        </w:trPr>
        <w:tc>
          <w:tcPr>
            <w:tcW w:w="49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444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52 820</w:t>
            </w:r>
          </w:p>
        </w:tc>
        <w:tc>
          <w:tcPr>
            <w:tcW w:w="125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5 931</w:t>
            </w:r>
          </w:p>
        </w:tc>
        <w:tc>
          <w:tcPr>
            <w:tcW w:w="9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9 144</w:t>
            </w:r>
          </w:p>
        </w:tc>
        <w:tc>
          <w:tcPr>
            <w:tcW w:w="214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344,63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444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1 371</w:t>
            </w:r>
          </w:p>
        </w:tc>
        <w:tc>
          <w:tcPr>
            <w:tcW w:w="214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02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Зарплата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5931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5 931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Машины и механизмы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9144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9 144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Материалы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37744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37 744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 по неучтенным материалам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52 819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механизированным способом (1, 2, 3, 9, 10, 12)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(120+240)*0,95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0,95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(120+240)*0,5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Земляные работы, выполняемые ручным способом (11)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(705+0)*0,8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(705+0)*0,45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317,25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881,25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Бетонные и железобетонные монолитные конструкции в промышленном строительстве (6)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(149+0)*1,05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156,45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(149+0)*0,65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0,65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96,85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253,3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Мосты и трубы (4, 7, 13)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(4957+1131)*1,1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6 696,8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(4957+1131)*0,8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4 870,4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11 567,2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7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66 042,75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№6 СВСиУ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7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ТЕР05-01-011-12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Погружение дизель-молотом копровой установки на базе трактора стальных свай шпунтового ряда массой 1 м свыше 70 кг, длиной свыше 8 м в грунты группы 2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110,2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7 267,57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780,8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800 886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20 632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86 044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1 157,1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(501)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V=44,5+65,7; 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свай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187,22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82,36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9 076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2,71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298,64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66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[101-1145]</w:t>
            </w:r>
          </w:p>
        </w:tc>
        <w:tc>
          <w:tcPr>
            <w:tcW w:w="44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Профили фасонные горячекатаные для шпунтовых свай Л4 и Л5 массой от 50 до 100 кг, сталь марки 16ХГ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- 111,302</w:t>
            </w:r>
          </w:p>
        </w:tc>
        <w:tc>
          <w:tcPr>
            <w:tcW w:w="10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6 052,6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- 673 666</w:t>
            </w:r>
          </w:p>
        </w:tc>
        <w:tc>
          <w:tcPr>
            <w:tcW w:w="4575" w:type="dxa"/>
            <w:gridSpan w:val="3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7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05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5" w:type="dxa"/>
            <w:gridSpan w:val="3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66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[101-1145]</w:t>
            </w:r>
          </w:p>
        </w:tc>
        <w:tc>
          <w:tcPr>
            <w:tcW w:w="44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Профили фасонные горячекатаные для шпунтовых свай Л4 и Л5 массой от 50 до 100 кг, сталь марки 16ХГ (4-х кратная оборачиваемость) Цена: 6052,6*0,25=1513,15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111,302</w:t>
            </w:r>
          </w:p>
        </w:tc>
        <w:tc>
          <w:tcPr>
            <w:tcW w:w="10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1 513,15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168 417</w:t>
            </w:r>
          </w:p>
        </w:tc>
        <w:tc>
          <w:tcPr>
            <w:tcW w:w="4575" w:type="dxa"/>
            <w:gridSpan w:val="3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25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05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5" w:type="dxa"/>
            <w:gridSpan w:val="3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7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ТЕР05-01-011-10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Погружение дизель-молотом копровой установки на базе трактора стальных свай шпунтового ряда массой 1 м свыше 70 кг, длиной до 8 м в грунты группы 2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7 177,58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838,76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85 413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2 338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9 981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11,02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131,14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(501)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V=8,3+3,6; 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свай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196,49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92,22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1 097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3,07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36,53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66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[101-1145]</w:t>
            </w:r>
          </w:p>
        </w:tc>
        <w:tc>
          <w:tcPr>
            <w:tcW w:w="44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Профили фасонные горячекатаные для шпунтовых свай Л4 и Л5 массой от 50 до 100 кг, сталь марки 16ХГ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-12,019</w:t>
            </w:r>
          </w:p>
        </w:tc>
        <w:tc>
          <w:tcPr>
            <w:tcW w:w="10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6 052,6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-72 746</w:t>
            </w:r>
          </w:p>
        </w:tc>
        <w:tc>
          <w:tcPr>
            <w:tcW w:w="4575" w:type="dxa"/>
            <w:gridSpan w:val="3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7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05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5" w:type="dxa"/>
            <w:gridSpan w:val="3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66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75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[101-1145]</w:t>
            </w:r>
          </w:p>
        </w:tc>
        <w:tc>
          <w:tcPr>
            <w:tcW w:w="44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Профили фасонные горячекатаные для шпунтовых свай Л4 и Л5 массой от 50 до 100 кг, сталь марки 16ХГ (4-х кратная оборачиваемость) Цена: 6052,6*0,25=1513,15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12,019</w:t>
            </w:r>
          </w:p>
        </w:tc>
        <w:tc>
          <w:tcPr>
            <w:tcW w:w="10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1 513,15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18 187</w:t>
            </w:r>
          </w:p>
        </w:tc>
        <w:tc>
          <w:tcPr>
            <w:tcW w:w="4575" w:type="dxa"/>
            <w:gridSpan w:val="3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25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6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054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5" w:type="dxa"/>
            <w:gridSpan w:val="3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Крепление шпунта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7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ТЕР05-01-014-02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Крепление шпунтового ряда ограждения котлованов под опоры мостов стального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2,26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2 588,96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296,22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5 851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1 158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27,25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61,59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(501)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т 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512,3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32,93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1,36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3,07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Извлечение свай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7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ТЕР05-01-013-09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Извлечение стальных свай шпунтового ряда массой 1 м до 70 кг, длиной до 15 м из грунтов группы 2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110,2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254,01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173,92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27 992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7 152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19 166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3,64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401,13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7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(501)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V=44,5+65,7; 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извлеченных свай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39,81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4 387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1,53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168,61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7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ТЕР05-01-013-07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Извлечение стальных свай шпунтового ряда массой 1 м до 70 кг, длиной до 10 м из грунтов группы 2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344,92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240,76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4 105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1 059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2 865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4,99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59,38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7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(501)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V=8,3+3,6; 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 извлеченных свай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88,97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55,18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2,12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25,23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Дополнительное раскрепление концов труб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7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ТЕР29-01-230-03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и разборка временных промежуточных деревянных рам (Применительно)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0,267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83 711,56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340,68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22 341</w:t>
            </w:r>
          </w:p>
        </w:tc>
        <w:tc>
          <w:tcPr>
            <w:tcW w:w="1128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11 221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2 142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571,65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(2302) </w:t>
            </w:r>
          </w:p>
        </w:tc>
        <w:tc>
          <w:tcPr>
            <w:tcW w:w="44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V=(8,5+5,1)/0,5096/100;  </w:t>
            </w:r>
          </w:p>
        </w:tc>
        <w:tc>
          <w:tcPr>
            <w:tcW w:w="1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м3 рам</w:t>
            </w:r>
          </w:p>
        </w:tc>
        <w:tc>
          <w:tcPr>
            <w:tcW w:w="10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42 047,46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240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386 780</w:t>
            </w:r>
          </w:p>
        </w:tc>
        <w:tc>
          <w:tcPr>
            <w:tcW w:w="112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43 560</w:t>
            </w: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118 816</w:t>
            </w:r>
          </w:p>
        </w:tc>
        <w:tc>
          <w:tcPr>
            <w:tcW w:w="23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2 381,99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240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15 291</w:t>
            </w:r>
          </w:p>
        </w:tc>
        <w:tc>
          <w:tcPr>
            <w:tcW w:w="23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532,08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0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Зарплата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43560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43 560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Машины и механизмы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118816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118 816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Материалы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224403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224 403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 по неучтенным материалам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386 779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Свайные работы (1, 2, 3, 4, 5)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(32339+15291)*1,3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61 919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(32339+15291)*0,8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38 104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100 023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Тоннели и метрополитены. Открытый способ работ (6)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(11221+0)*1,25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1,25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14 026,25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</w:t>
            </w:r>
          </w:p>
        </w:tc>
        <w:tc>
          <w:tcPr>
            <w:tcW w:w="414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(11221+0)*0,6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6 732,6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6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20 758,85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663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507 560,85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23" w:type="dxa"/>
            <w:gridSpan w:val="5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0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623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8 811 211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№7 Расчет разницы стоимости электроэнергии на объекте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4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1 маш-ч электростанции передвижной 100кВт (шифр 040105)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Базовая стоимость 1 маш-ч - 182,68 руб (ЗММ =26руб)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Накладные расходы 110%: 26*1,1=28,6 руб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Сметная прибыль 80%: 26*0,8=20,8 руб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Итого: 182,68+28,6+20,8=232,08 руб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Стоимость 1 кВт-ч= 232,08/100кВт=2,32 руб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Нормативные сметные  затраты на электроэнергию -  0,35 руб/кВт-ч (Т.Ч. ТЕР ЛО -1  ОП п.1.19) 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Разница стоимости электроэнергии на объекте : 2,32-0,35=1,97 руб/ кВ-ч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Расчет</w:t>
            </w:r>
          </w:p>
        </w:tc>
        <w:tc>
          <w:tcPr>
            <w:tcW w:w="44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Расчет разницы стоимости электроэнергии </w:t>
            </w:r>
          </w:p>
        </w:tc>
        <w:tc>
          <w:tcPr>
            <w:tcW w:w="128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225 567,00</w:t>
            </w:r>
          </w:p>
        </w:tc>
        <w:tc>
          <w:tcPr>
            <w:tcW w:w="1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1,97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1,97</w:t>
            </w:r>
          </w:p>
        </w:tc>
        <w:tc>
          <w:tcPr>
            <w:tcW w:w="1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444 367</w:t>
            </w:r>
          </w:p>
        </w:tc>
        <w:tc>
          <w:tcPr>
            <w:tcW w:w="1111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444 367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83"/>
        </w:trPr>
        <w:tc>
          <w:tcPr>
            <w:tcW w:w="4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(0) </w:t>
            </w:r>
          </w:p>
        </w:tc>
        <w:tc>
          <w:tcPr>
            <w:tcW w:w="446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V=8811211/1000000*25600; ЭММ=2,32-0,35; </w:t>
            </w:r>
          </w:p>
        </w:tc>
        <w:tc>
          <w:tcPr>
            <w:tcW w:w="12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кВт-ч</w:t>
            </w:r>
          </w:p>
        </w:tc>
        <w:tc>
          <w:tcPr>
            <w:tcW w:w="1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где: 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8 811 211 руб - сметная стоимость СМР в базовых ценах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25600 кВт-ч -расход электроэнергии на 1 млн. руб СМР ( Письмо № КЦ/П 127 от 14.01.2005г.)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60"/>
        </w:trPr>
        <w:tc>
          <w:tcPr>
            <w:tcW w:w="10188" w:type="dxa"/>
            <w:gridSpan w:val="3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444 367</w:t>
            </w:r>
          </w:p>
        </w:tc>
        <w:tc>
          <w:tcPr>
            <w:tcW w:w="111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444 367</w:t>
            </w:r>
          </w:p>
        </w:tc>
        <w:tc>
          <w:tcPr>
            <w:tcW w:w="23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60"/>
        </w:trPr>
        <w:tc>
          <w:tcPr>
            <w:tcW w:w="10188" w:type="dxa"/>
            <w:gridSpan w:val="3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436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Наименование и значение множителей</w:t>
            </w:r>
          </w:p>
        </w:tc>
        <w:tc>
          <w:tcPr>
            <w:tcW w:w="222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22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Прямые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436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по всем разделам в базовых ценах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9 255 578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4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Переход в цены  4 квартала 2012г.</w:t>
            </w:r>
          </w:p>
        </w:tc>
        <w:tc>
          <w:tcPr>
            <w:tcW w:w="397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9255578*5,46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5,46</w:t>
            </w: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50 535 456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436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 в ценах 4 квартала 2012г.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50 535 456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4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Письмо ФАСиЖКХ от 03.12.12 № 2836-ИП/12/ГС п.5 стр.16</w:t>
            </w:r>
          </w:p>
        </w:tc>
        <w:tc>
          <w:tcPr>
            <w:tcW w:w="397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50535456*1,03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1,03</w:t>
            </w: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52 051 520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436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2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52 051 520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СОСТАВИЛ</w:t>
            </w:r>
          </w:p>
        </w:tc>
        <w:tc>
          <w:tcPr>
            <w:tcW w:w="8765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ПРОВЕРИЛ</w:t>
            </w:r>
          </w:p>
        </w:tc>
        <w:tc>
          <w:tcPr>
            <w:tcW w:w="8765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E07">
        <w:tblPrEx>
          <w:tblInd w:w="8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9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:rsidR="00D00E07" w:rsidRDefault="00D00E07">
            <w:pPr>
              <w:spacing w:after="0" w:line="240" w:lineRule="auto"/>
              <w:ind w:left="85" w:right="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00E07" w:rsidRDefault="00D00E07" w:rsidP="006D32A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D00E07">
      <w:pgSz w:w="16839" w:h="11907" w:orient="landscape" w:code="9"/>
      <w:pgMar w:top="1134" w:right="453" w:bottom="453" w:left="4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0F"/>
    <w:rsid w:val="006D32A2"/>
    <w:rsid w:val="00701E93"/>
    <w:rsid w:val="00D00E07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alexandrz</dc:creator>
  <cp:lastModifiedBy>alexandrz</cp:lastModifiedBy>
  <cp:revision>2</cp:revision>
  <dcterms:created xsi:type="dcterms:W3CDTF">2014-09-25T08:43:00Z</dcterms:created>
  <dcterms:modified xsi:type="dcterms:W3CDTF">2014-09-25T08:43:00Z</dcterms:modified>
</cp:coreProperties>
</file>